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80AF9" w14:textId="77777777" w:rsidR="002E33A1" w:rsidRDefault="00990E25">
      <w:pPr>
        <w:spacing w:after="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 T A T U T</w:t>
      </w:r>
    </w:p>
    <w:p w14:paraId="6F19B8AA" w14:textId="77777777" w:rsidR="002E33A1" w:rsidRDefault="002E33A1">
      <w:pPr>
        <w:spacing w:after="0" w:line="360" w:lineRule="auto"/>
        <w:jc w:val="center"/>
        <w:rPr>
          <w:rFonts w:ascii="Times New Roman" w:eastAsia="Times New Roman" w:hAnsi="Times New Roman" w:cs="Times New Roman"/>
          <w:b/>
          <w:bCs/>
          <w:color w:val="000000"/>
          <w:sz w:val="24"/>
          <w:szCs w:val="24"/>
        </w:rPr>
      </w:pPr>
    </w:p>
    <w:p w14:paraId="48CE332A" w14:textId="77777777" w:rsidR="002E33A1" w:rsidRDefault="00990E25">
      <w:pPr>
        <w:spacing w:after="0" w:line="360" w:lineRule="auto"/>
        <w:jc w:val="center"/>
      </w:pPr>
      <w:r>
        <w:rPr>
          <w:rFonts w:ascii="Times New Roman" w:eastAsia="Times New Roman" w:hAnsi="Times New Roman" w:cs="Times New Roman"/>
          <w:b/>
          <w:bCs/>
          <w:color w:val="000000"/>
          <w:sz w:val="24"/>
          <w:szCs w:val="24"/>
        </w:rPr>
        <w:t>Szkoły Podstawowej nr 16</w:t>
      </w:r>
    </w:p>
    <w:p w14:paraId="298DB132" w14:textId="77777777" w:rsidR="002E33A1" w:rsidRDefault="00990E25">
      <w:pPr>
        <w:spacing w:after="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iCs/>
          <w:color w:val="000000"/>
          <w:sz w:val="24"/>
          <w:szCs w:val="24"/>
        </w:rPr>
        <w:t>im. Jana Pawła II</w:t>
      </w:r>
    </w:p>
    <w:p w14:paraId="3BD383F6" w14:textId="77777777" w:rsidR="002E33A1" w:rsidRDefault="00990E25">
      <w:pPr>
        <w:spacing w:after="0" w:line="360" w:lineRule="auto"/>
        <w:ind w:left="-12"/>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w Inowrocławiu</w:t>
      </w:r>
    </w:p>
    <w:p w14:paraId="3C7A4212"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39456DE1" w14:textId="77777777" w:rsidR="002E33A1" w:rsidRDefault="00990E25">
      <w:pP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ROZDZIAŁ I</w:t>
      </w:r>
    </w:p>
    <w:p w14:paraId="37951333" w14:textId="77777777" w:rsidR="002E33A1" w:rsidRDefault="00990E25">
      <w:pP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POSTANOWIENIA WSTĘPNE</w:t>
      </w:r>
    </w:p>
    <w:p w14:paraId="6D0E69C9"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5CFD3130"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1</w:t>
      </w:r>
    </w:p>
    <w:p w14:paraId="7854F14D" w14:textId="77777777" w:rsidR="002E33A1" w:rsidRDefault="00990E25">
      <w:pPr>
        <w:numPr>
          <w:ilvl w:val="0"/>
          <w:numId w:val="21"/>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Szkoła Podstawowa nr 16 w Inowrocławiu jest publiczną szkołą podstawową. </w:t>
      </w:r>
    </w:p>
    <w:p w14:paraId="6DBA0244" w14:textId="77777777" w:rsidR="002E33A1" w:rsidRDefault="00990E25">
      <w:pPr>
        <w:numPr>
          <w:ilvl w:val="0"/>
          <w:numId w:val="21"/>
        </w:numPr>
        <w:spacing w:before="120" w:after="0" w:line="240" w:lineRule="auto"/>
        <w:ind w:left="142" w:hanging="29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Siedzibą szkoły jest budynek przy ul. Zygmunta Kurka 16, 88-100 Inowrocław.</w:t>
      </w:r>
    </w:p>
    <w:p w14:paraId="13F5EF1B" w14:textId="77777777" w:rsidR="002E33A1" w:rsidRDefault="00990E25">
      <w:pPr>
        <w:numPr>
          <w:ilvl w:val="0"/>
          <w:numId w:val="21"/>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Szkoła nosi numer 16.</w:t>
      </w:r>
    </w:p>
    <w:p w14:paraId="5CE290C9" w14:textId="77777777" w:rsidR="002E33A1" w:rsidRDefault="00990E25">
      <w:pPr>
        <w:numPr>
          <w:ilvl w:val="0"/>
          <w:numId w:val="21"/>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Szkoła nosi imię Jana Pawła II.</w:t>
      </w:r>
    </w:p>
    <w:p w14:paraId="7AD94EC6" w14:textId="77777777" w:rsidR="002E33A1" w:rsidRDefault="00990E25">
      <w:pPr>
        <w:numPr>
          <w:ilvl w:val="0"/>
          <w:numId w:val="21"/>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Pełna nazwa szkoły brzmi – Szkoła Podstawowa nr 16 im. Jana Pawła II w Inowrocławiu  </w:t>
      </w:r>
    </w:p>
    <w:p w14:paraId="7DB00760" w14:textId="77777777" w:rsidR="002E33A1" w:rsidRDefault="00990E25">
      <w:pPr>
        <w:spacing w:before="120" w:after="0"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jest używana w pełnym brzmieniu.</w:t>
      </w:r>
    </w:p>
    <w:p w14:paraId="6517DB0B" w14:textId="77777777" w:rsidR="002E33A1" w:rsidRDefault="00990E25">
      <w:pPr>
        <w:numPr>
          <w:ilvl w:val="0"/>
          <w:numId w:val="21"/>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Szkołę prowadzi Urząd Miasta Inowrocławia.</w:t>
      </w:r>
    </w:p>
    <w:p w14:paraId="5F3B27DC" w14:textId="77777777" w:rsidR="002E33A1" w:rsidRDefault="00990E25">
      <w:pPr>
        <w:numPr>
          <w:ilvl w:val="0"/>
          <w:numId w:val="21"/>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Organem sprawującym nadzór pedagogiczny nad szkołą jest Kujawsko – Pomorskie Kuratorium Oświaty w Bydgoszczy.</w:t>
      </w:r>
    </w:p>
    <w:p w14:paraId="7B750E37" w14:textId="77777777" w:rsidR="002E33A1" w:rsidRDefault="002E33A1">
      <w:pPr>
        <w:tabs>
          <w:tab w:val="left" w:pos="0"/>
          <w:tab w:val="left" w:pos="142"/>
        </w:tabs>
        <w:spacing w:after="0" w:line="240" w:lineRule="auto"/>
        <w:jc w:val="center"/>
        <w:rPr>
          <w:rFonts w:ascii="Times New Roman" w:eastAsia="Times New Roman" w:hAnsi="Times New Roman" w:cs="Times New Roman"/>
          <w:color w:val="000000"/>
          <w:sz w:val="24"/>
          <w:szCs w:val="24"/>
        </w:rPr>
      </w:pPr>
    </w:p>
    <w:p w14:paraId="54AF5861"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bCs/>
          <w:color w:val="000000"/>
          <w:sz w:val="24"/>
          <w:szCs w:val="24"/>
        </w:rPr>
        <w:t xml:space="preserve"> 2</w:t>
      </w:r>
    </w:p>
    <w:p w14:paraId="65DE5994" w14:textId="77777777" w:rsidR="002E33A1" w:rsidRDefault="00990E25">
      <w:pPr>
        <w:numPr>
          <w:ilvl w:val="0"/>
          <w:numId w:val="22"/>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Czas trwania nauki w szkole wynosi 8 lat.</w:t>
      </w:r>
    </w:p>
    <w:p w14:paraId="1E1F6287" w14:textId="77777777" w:rsidR="002E33A1" w:rsidRDefault="00990E25">
      <w:pPr>
        <w:numPr>
          <w:ilvl w:val="0"/>
          <w:numId w:val="22"/>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Szkoła nie prowadzi oddziałów przedszkolnych.</w:t>
      </w:r>
    </w:p>
    <w:p w14:paraId="35138DC4" w14:textId="77777777" w:rsidR="002E33A1" w:rsidRDefault="00990E25">
      <w:pPr>
        <w:numPr>
          <w:ilvl w:val="0"/>
          <w:numId w:val="22"/>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Świadectwo ukończenia szkoły potwierdza uzyskanie wykształcenia podstawowego          </w:t>
      </w:r>
    </w:p>
    <w:p w14:paraId="4A325EEF" w14:textId="77777777" w:rsidR="002E33A1" w:rsidRDefault="00990E25">
      <w:pPr>
        <w:spacing w:before="120" w:after="0"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uprawnia do ubiegania się o przyjęcie do szkoły ponadpodstawowej.</w:t>
      </w:r>
    </w:p>
    <w:p w14:paraId="0970E2A6"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4AB3BC64"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bCs/>
          <w:color w:val="000000"/>
          <w:sz w:val="24"/>
          <w:szCs w:val="24"/>
        </w:rPr>
        <w:t xml:space="preserve"> 3</w:t>
      </w:r>
    </w:p>
    <w:p w14:paraId="6C4F2A1B" w14:textId="77777777" w:rsidR="002E33A1" w:rsidRDefault="00990E25">
      <w:pPr>
        <w:numPr>
          <w:ilvl w:val="0"/>
          <w:numId w:val="23"/>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Szkoła jest jednostką budżetową.</w:t>
      </w:r>
    </w:p>
    <w:p w14:paraId="340F4F96" w14:textId="77777777" w:rsidR="002E33A1" w:rsidRDefault="00990E25">
      <w:pPr>
        <w:numPr>
          <w:ilvl w:val="0"/>
          <w:numId w:val="23"/>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Zasady gospodarki finansowej szkoły określają odrębne przepisy.</w:t>
      </w:r>
    </w:p>
    <w:p w14:paraId="4A6CF80C"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5174B3EF"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4</w:t>
      </w:r>
    </w:p>
    <w:p w14:paraId="0527ADEC" w14:textId="77777777" w:rsidR="002E33A1" w:rsidRDefault="00990E25">
      <w:pPr>
        <w:spacing w:before="120" w:after="0" w:line="240" w:lineRule="auto"/>
        <w:ind w:hanging="14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Ilekroć w statucie jest mowa o:</w:t>
      </w:r>
    </w:p>
    <w:p w14:paraId="5E47DEE5" w14:textId="77777777" w:rsidR="002E33A1" w:rsidRDefault="00990E25">
      <w:pPr>
        <w:numPr>
          <w:ilvl w:val="0"/>
          <w:numId w:val="24"/>
        </w:numPr>
        <w:tabs>
          <w:tab w:val="left" w:pos="142"/>
        </w:tabs>
        <w:spacing w:before="120" w:after="0" w:line="240" w:lineRule="auto"/>
        <w:ind w:left="142"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szkole – należy przez to rozumieć Szkołę Podstawową nr 16 im. Jana Pawła II </w:t>
      </w:r>
    </w:p>
    <w:p w14:paraId="063EDED2" w14:textId="77777777" w:rsidR="002E33A1" w:rsidRDefault="00990E25">
      <w:pPr>
        <w:spacing w:before="120" w:after="0" w:line="240" w:lineRule="auto"/>
        <w:ind w:left="142"/>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lastRenderedPageBreak/>
        <w:t>w Inowrocławiu,</w:t>
      </w:r>
    </w:p>
    <w:p w14:paraId="34F6D9C8" w14:textId="77777777" w:rsidR="002E33A1" w:rsidRDefault="00990E25">
      <w:pPr>
        <w:numPr>
          <w:ilvl w:val="0"/>
          <w:numId w:val="24"/>
        </w:numPr>
        <w:spacing w:before="120" w:after="0" w:line="240" w:lineRule="auto"/>
        <w:ind w:left="142"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statucie – należy przez to rozumieć Statut Szkoły Podstawowej nr 16 im. Jana Pawła II </w:t>
      </w:r>
    </w:p>
    <w:p w14:paraId="7D0DB009" w14:textId="77777777" w:rsidR="002E33A1" w:rsidRDefault="00990E25">
      <w:pPr>
        <w:spacing w:after="0" w:line="240" w:lineRule="auto"/>
        <w:ind w:left="142"/>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 Inowrocławiu,</w:t>
      </w:r>
    </w:p>
    <w:p w14:paraId="11273612" w14:textId="77777777" w:rsidR="002E33A1" w:rsidRDefault="00990E25">
      <w:pPr>
        <w:numPr>
          <w:ilvl w:val="0"/>
          <w:numId w:val="24"/>
        </w:numPr>
        <w:spacing w:before="120" w:after="0" w:line="240" w:lineRule="auto"/>
        <w:ind w:left="142"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nauczycielu – należy przez to rozumieć każdego pracownika pedagogicznego szkoły,</w:t>
      </w:r>
    </w:p>
    <w:p w14:paraId="2851FA20" w14:textId="77777777" w:rsidR="002E33A1" w:rsidRDefault="00990E25">
      <w:pPr>
        <w:numPr>
          <w:ilvl w:val="0"/>
          <w:numId w:val="24"/>
        </w:numPr>
        <w:spacing w:before="120" w:after="0" w:line="240" w:lineRule="auto"/>
        <w:ind w:left="142"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rodzicach – należy przez to rozumieć także prawnych opiekunów dziecka oraz osoby (podmioty) sprawujące pieczę zastępczą nad dzieckiem,</w:t>
      </w:r>
    </w:p>
    <w:p w14:paraId="6BF57032" w14:textId="77777777" w:rsidR="002E33A1" w:rsidRDefault="00990E25">
      <w:pPr>
        <w:numPr>
          <w:ilvl w:val="0"/>
          <w:numId w:val="24"/>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organie prowadzącym – należy przez to rozumieć Urząd Miasta Inowrocławia,</w:t>
      </w:r>
    </w:p>
    <w:p w14:paraId="41DE0E72" w14:textId="77777777" w:rsidR="002E33A1" w:rsidRDefault="00990E25">
      <w:pPr>
        <w:numPr>
          <w:ilvl w:val="0"/>
          <w:numId w:val="24"/>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dzienniku lekcyjnym – należy przez to rozumieć e-dziennik.</w:t>
      </w:r>
    </w:p>
    <w:p w14:paraId="7EDD14FC"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027B0521"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448086F3" w14:textId="77777777" w:rsidR="002E33A1" w:rsidRDefault="00990E25">
      <w:pP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ROZDZIAŁ II</w:t>
      </w:r>
    </w:p>
    <w:p w14:paraId="11C5E875" w14:textId="77777777" w:rsidR="002E33A1" w:rsidRDefault="00990E25">
      <w:pP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CELE I ZADANIA SZKOŁY</w:t>
      </w:r>
    </w:p>
    <w:p w14:paraId="70738241"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1A58E8D5"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5</w:t>
      </w:r>
    </w:p>
    <w:p w14:paraId="079392B7" w14:textId="25F4CA49" w:rsidR="002E33A1" w:rsidRDefault="00DE6B8C" w:rsidP="00DE6B8C">
      <w:pPr>
        <w:spacing w:before="120" w:after="0"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00990E25">
        <w:rPr>
          <w:rFonts w:ascii="Times New Roman" w:eastAsia="Times New Roman" w:hAnsi="Times New Roman" w:cs="Times New Roman"/>
          <w:color w:val="000000"/>
          <w:sz w:val="24"/>
          <w:szCs w:val="24"/>
        </w:rPr>
        <w:t>Szkoła realizuje cele i zadania wynikające z przepisów prawa oraz uwzględniające szkolny zestaw programów nauczania oraz program wychowawczo-profilaktyczny szkoły.</w:t>
      </w:r>
      <w:r>
        <w:rPr>
          <w:rFonts w:ascii="Times New Roman" w:eastAsia="Times New Roman" w:hAnsi="Times New Roman" w:cs="Times New Roman"/>
          <w:color w:val="000000"/>
          <w:sz w:val="24"/>
          <w:szCs w:val="24"/>
        </w:rPr>
        <w:t xml:space="preserve"> </w:t>
      </w:r>
    </w:p>
    <w:p w14:paraId="43701C05"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6</w:t>
      </w:r>
    </w:p>
    <w:p w14:paraId="3EEFC5BB" w14:textId="77777777" w:rsidR="002E33A1" w:rsidRDefault="00990E25">
      <w:pPr>
        <w:numPr>
          <w:ilvl w:val="0"/>
          <w:numId w:val="25"/>
        </w:numPr>
        <w:tabs>
          <w:tab w:val="left" w:pos="142"/>
        </w:tabs>
        <w:spacing w:before="120" w:after="0" w:line="240" w:lineRule="auto"/>
        <w:ind w:left="0"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Działalność edukacyjna szkoły jest określona przez:</w:t>
      </w:r>
    </w:p>
    <w:p w14:paraId="0F816F94" w14:textId="77777777" w:rsidR="002E33A1" w:rsidRDefault="00990E25">
      <w:p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szkolny zestaw programów nauczania, który obejmuje całą działalność szkoły z punktu widzenia dydaktycznego,</w:t>
      </w:r>
    </w:p>
    <w:p w14:paraId="73A22FAB" w14:textId="77777777" w:rsidR="002E33A1" w:rsidRDefault="00990E25">
      <w:pPr>
        <w:spacing w:before="120"/>
        <w:ind w:left="284"/>
      </w:pPr>
      <w:r>
        <w:rPr>
          <w:rFonts w:ascii="Times New Roman" w:eastAsia="Times New Roman" w:hAnsi="Times New Roman" w:cs="Times New Roman"/>
          <w:color w:val="000000"/>
          <w:sz w:val="24"/>
          <w:szCs w:val="24"/>
        </w:rPr>
        <w:t xml:space="preserve">2) program </w:t>
      </w:r>
      <w:r>
        <w:rPr>
          <w:rFonts w:ascii="Times New Roman" w:hAnsi="Times New Roman" w:cs="Times New Roman"/>
          <w:color w:val="000000"/>
          <w:sz w:val="24"/>
          <w:szCs w:val="24"/>
        </w:rPr>
        <w:t>wychowawczo-profilaktyczny obejmujący:</w:t>
      </w:r>
    </w:p>
    <w:p w14:paraId="300BA816" w14:textId="77777777" w:rsidR="002E33A1" w:rsidRDefault="00990E25">
      <w:pPr>
        <w:numPr>
          <w:ilvl w:val="0"/>
          <w:numId w:val="60"/>
        </w:numPr>
        <w:spacing w:before="120" w:after="0"/>
        <w:jc w:val="both"/>
      </w:pPr>
      <w:r>
        <w:rPr>
          <w:rFonts w:ascii="Times New Roman" w:hAnsi="Times New Roman" w:cs="Times New Roman"/>
          <w:color w:val="000000"/>
          <w:sz w:val="24"/>
          <w:szCs w:val="24"/>
        </w:rPr>
        <w:t>treści i działania o charakterze wychowawczym skierowane do uczniów oraz</w:t>
      </w:r>
    </w:p>
    <w:p w14:paraId="4A3C1C4C" w14:textId="77777777" w:rsidR="002E33A1" w:rsidRDefault="00990E25">
      <w:pPr>
        <w:numPr>
          <w:ilvl w:val="0"/>
          <w:numId w:val="60"/>
        </w:numPr>
        <w:tabs>
          <w:tab w:val="left" w:pos="851"/>
        </w:tabs>
        <w:spacing w:before="120" w:after="0" w:line="240" w:lineRule="auto"/>
        <w:ind w:left="1418" w:hanging="207"/>
        <w:jc w:val="both"/>
      </w:pPr>
      <w:r>
        <w:rPr>
          <w:rFonts w:ascii="Times New Roman" w:hAnsi="Times New Roman" w:cs="Times New Roman"/>
          <w:color w:val="000000"/>
          <w:sz w:val="24"/>
          <w:szCs w:val="24"/>
        </w:rPr>
        <w:t>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7F16744F" w14:textId="77777777" w:rsidR="002E33A1" w:rsidRDefault="00990E25">
      <w:pPr>
        <w:numPr>
          <w:ilvl w:val="0"/>
          <w:numId w:val="25"/>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Nauczyciele i inni pracownicy szkoły mają obowiązek realizować program </w:t>
      </w:r>
      <w:r>
        <w:rPr>
          <w:rFonts w:ascii="Times New Roman" w:hAnsi="Times New Roman" w:cs="Times New Roman"/>
          <w:color w:val="000000"/>
          <w:sz w:val="24"/>
          <w:szCs w:val="24"/>
        </w:rPr>
        <w:t xml:space="preserve">wychowawczo-profilaktyczny </w:t>
      </w:r>
      <w:r>
        <w:rPr>
          <w:rFonts w:ascii="Times New Roman" w:eastAsia="Times New Roman" w:hAnsi="Times New Roman" w:cs="Times New Roman"/>
          <w:color w:val="000000"/>
          <w:sz w:val="24"/>
          <w:szCs w:val="24"/>
        </w:rPr>
        <w:t>szkoły. Treści wychowawcze realizuje się w ramach zajęć edukacyjnych, zajęć z wychowawcą oraz podczas zajęć pozalekcyjnych.</w:t>
      </w:r>
    </w:p>
    <w:p w14:paraId="1B78FFB3" w14:textId="77777777" w:rsidR="002E33A1" w:rsidRDefault="00990E25">
      <w:pPr>
        <w:numPr>
          <w:ilvl w:val="0"/>
          <w:numId w:val="25"/>
        </w:numPr>
        <w:spacing w:before="120" w:after="0" w:line="240" w:lineRule="auto"/>
        <w:ind w:left="142"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Edukacja szkolna przebiega w następujących etapach edukacyjnych: </w:t>
      </w:r>
    </w:p>
    <w:p w14:paraId="0BF63964" w14:textId="77777777" w:rsidR="002E33A1" w:rsidRDefault="00990E25">
      <w:pPr>
        <w:spacing w:before="120" w:after="0" w:line="24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pierwszy etap edukacyjny – klasy I–III szkoły podstawowej,</w:t>
      </w:r>
    </w:p>
    <w:p w14:paraId="0004701F" w14:textId="77777777" w:rsidR="002E33A1" w:rsidRDefault="00990E25">
      <w:pPr>
        <w:spacing w:before="120" w:after="0" w:line="24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drugi etap edukacyjny – klasy IV–VIII szkoły podstawowej.</w:t>
      </w:r>
    </w:p>
    <w:p w14:paraId="454E10FB" w14:textId="77777777" w:rsidR="002E33A1" w:rsidRDefault="00990E25">
      <w:pPr>
        <w:numPr>
          <w:ilvl w:val="0"/>
          <w:numId w:val="25"/>
        </w:numPr>
        <w:spacing w:before="120" w:after="0" w:line="240" w:lineRule="auto"/>
        <w:ind w:left="142"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Szkoła może realizować projekty edukacyjne w oparciu o zewnętrzne źródła finansowania </w:t>
      </w:r>
    </w:p>
    <w:p w14:paraId="5EEE3E1B" w14:textId="77777777" w:rsidR="002E33A1" w:rsidRDefault="00990E25">
      <w:pPr>
        <w:spacing w:after="0" w:line="240" w:lineRule="auto"/>
        <w:ind w:left="142"/>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 celu wzbogacenia oferty edukacyjnej.</w:t>
      </w:r>
    </w:p>
    <w:p w14:paraId="74D1801A" w14:textId="04FA8A3B" w:rsidR="002E33A1" w:rsidRDefault="002E33A1">
      <w:pPr>
        <w:spacing w:before="120" w:after="0" w:line="240" w:lineRule="auto"/>
        <w:jc w:val="both"/>
        <w:rPr>
          <w:rFonts w:ascii="Times New Roman" w:eastAsia="Times New Roman" w:hAnsi="Times New Roman" w:cs="Times New Roman"/>
          <w:color w:val="000000"/>
          <w:sz w:val="24"/>
          <w:szCs w:val="24"/>
        </w:rPr>
      </w:pPr>
    </w:p>
    <w:p w14:paraId="1A95B441" w14:textId="77777777" w:rsidR="007A3580" w:rsidRDefault="007A3580">
      <w:pPr>
        <w:spacing w:before="120" w:after="0" w:line="240" w:lineRule="auto"/>
        <w:jc w:val="both"/>
        <w:rPr>
          <w:rFonts w:ascii="Times New Roman" w:eastAsia="Times New Roman" w:hAnsi="Times New Roman" w:cs="Times New Roman"/>
          <w:color w:val="000000"/>
          <w:sz w:val="24"/>
          <w:szCs w:val="24"/>
        </w:rPr>
      </w:pPr>
    </w:p>
    <w:p w14:paraId="242C4DAC" w14:textId="77777777" w:rsidR="002E33A1" w:rsidRDefault="00990E25">
      <w:pPr>
        <w:spacing w:before="24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lastRenderedPageBreak/>
        <w:t>§ 7</w:t>
      </w:r>
    </w:p>
    <w:p w14:paraId="52AC8C6F" w14:textId="77777777" w:rsidR="002E33A1" w:rsidRDefault="00990E25">
      <w:pPr>
        <w:numPr>
          <w:ilvl w:val="0"/>
          <w:numId w:val="27"/>
        </w:numPr>
        <w:spacing w:before="120" w:after="0" w:line="240" w:lineRule="auto"/>
        <w:ind w:left="142" w:hanging="284"/>
        <w:jc w:val="both"/>
        <w:rPr>
          <w:rFonts w:ascii="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Celem kształcenia w szkole </w:t>
      </w:r>
      <w:r>
        <w:rPr>
          <w:rFonts w:ascii="Times New Roman" w:hAnsi="Times New Roman" w:cs="Times New Roman"/>
          <w:color w:val="000000"/>
          <w:sz w:val="24"/>
          <w:szCs w:val="24"/>
        </w:rPr>
        <w:t xml:space="preserve">jest przede wszystkim dbałość o integralny rozwój biologiczny, poznawczy, emocjonalny, społeczny i moralny ucznia, </w:t>
      </w:r>
      <w:r>
        <w:rPr>
          <w:rFonts w:ascii="Times New Roman" w:eastAsia="Times New Roman" w:hAnsi="Times New Roman" w:cs="Times New Roman"/>
          <w:color w:val="000000"/>
          <w:sz w:val="24"/>
          <w:szCs w:val="24"/>
        </w:rPr>
        <w:t>a zadaniami są:</w:t>
      </w:r>
    </w:p>
    <w:p w14:paraId="40946D12" w14:textId="77777777" w:rsidR="002E33A1" w:rsidRDefault="00990E25">
      <w:pPr>
        <w:numPr>
          <w:ilvl w:val="0"/>
          <w:numId w:val="31"/>
        </w:numPr>
        <w:spacing w:before="120" w:after="0" w:line="24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wprowadzanie uczniów w świat wartości, w tym ofiarności, współpracy, solidarności, altruizmu, patriotyzmu i szacunku dla tradycji, wskazywanie wzorców postępowania </w:t>
      </w:r>
    </w:p>
    <w:p w14:paraId="192910DA" w14:textId="77777777" w:rsidR="002E33A1" w:rsidRDefault="00990E25">
      <w:pPr>
        <w:spacing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i budowanie relacji społecznych, sprzyjających bezpiecznemu rozwojowi ucznia (rodzina, przyjaciele),</w:t>
      </w:r>
    </w:p>
    <w:p w14:paraId="57782F58" w14:textId="77777777" w:rsidR="002E33A1" w:rsidRDefault="00990E25">
      <w:pPr>
        <w:numPr>
          <w:ilvl w:val="0"/>
          <w:numId w:val="31"/>
        </w:numPr>
        <w:spacing w:before="120" w:after="0" w:line="24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wzmacnianie poczucia tożsamości indywidualnej, kulturowej, narodowej, regionalnej    i etnicznej,</w:t>
      </w:r>
    </w:p>
    <w:p w14:paraId="38BD2CFE" w14:textId="77777777" w:rsidR="002E33A1" w:rsidRDefault="00990E25">
      <w:pPr>
        <w:numPr>
          <w:ilvl w:val="0"/>
          <w:numId w:val="31"/>
        </w:numPr>
        <w:spacing w:before="120" w:after="0" w:line="24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formowanie u uczniów poczucia godności własnej osoby i szacunku dla godności innych osób,</w:t>
      </w:r>
    </w:p>
    <w:p w14:paraId="4C73E6F0" w14:textId="77777777" w:rsidR="002E33A1" w:rsidRDefault="00990E25">
      <w:pPr>
        <w:numPr>
          <w:ilvl w:val="0"/>
          <w:numId w:val="31"/>
        </w:numPr>
        <w:tabs>
          <w:tab w:val="left" w:pos="426"/>
        </w:tabs>
        <w:spacing w:before="120" w:after="0" w:line="24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rozwijanie kompetencji, takich jak: kreatywność, innowacyjność i przedsiębiorczość,</w:t>
      </w:r>
    </w:p>
    <w:p w14:paraId="156F56CA" w14:textId="77777777" w:rsidR="002E33A1" w:rsidRDefault="00990E25">
      <w:pPr>
        <w:numPr>
          <w:ilvl w:val="0"/>
          <w:numId w:val="31"/>
        </w:numPr>
        <w:tabs>
          <w:tab w:val="left" w:pos="567"/>
          <w:tab w:val="left" w:pos="709"/>
          <w:tab w:val="left" w:pos="993"/>
        </w:tabs>
        <w:spacing w:before="120" w:after="0" w:line="24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rozwijanie umiejętności krytycznego i logicznego myślenia, rozumowania, argumentowania i wnioskowania,</w:t>
      </w:r>
    </w:p>
    <w:p w14:paraId="6B612F70" w14:textId="77777777" w:rsidR="002E33A1" w:rsidRDefault="00990E25">
      <w:pPr>
        <w:numPr>
          <w:ilvl w:val="0"/>
          <w:numId w:val="31"/>
        </w:numPr>
        <w:tabs>
          <w:tab w:val="left" w:pos="567"/>
        </w:tabs>
        <w:spacing w:before="120" w:after="0" w:line="24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ukazywanie wartości wiedzy jako podstawy do rozwoju umiejętności,</w:t>
      </w:r>
    </w:p>
    <w:p w14:paraId="0A65D467" w14:textId="77777777" w:rsidR="002E33A1" w:rsidRDefault="00990E25">
      <w:pPr>
        <w:numPr>
          <w:ilvl w:val="0"/>
          <w:numId w:val="31"/>
        </w:numPr>
        <w:tabs>
          <w:tab w:val="left" w:pos="567"/>
        </w:tabs>
        <w:spacing w:before="120" w:after="0" w:line="240" w:lineRule="auto"/>
        <w:ind w:hanging="578"/>
        <w:jc w:val="both"/>
        <w:rPr>
          <w:rFonts w:ascii="Times New Roman" w:hAnsi="Times New Roman" w:cs="Times New Roman"/>
          <w:color w:val="000000"/>
          <w:sz w:val="24"/>
          <w:szCs w:val="24"/>
        </w:rPr>
      </w:pPr>
      <w:r>
        <w:rPr>
          <w:rFonts w:ascii="Times New Roman" w:hAnsi="Times New Roman" w:cs="Times New Roman"/>
          <w:color w:val="000000"/>
          <w:sz w:val="24"/>
          <w:szCs w:val="24"/>
        </w:rPr>
        <w:t>rozbudzanie ciekawości poznawczej uczniów oraz motywacji do nauki,</w:t>
      </w:r>
    </w:p>
    <w:p w14:paraId="7F921881" w14:textId="77777777" w:rsidR="002E33A1" w:rsidRDefault="00990E25">
      <w:pPr>
        <w:numPr>
          <w:ilvl w:val="0"/>
          <w:numId w:val="31"/>
        </w:numPr>
        <w:tabs>
          <w:tab w:val="left" w:pos="567"/>
        </w:tabs>
        <w:spacing w:before="120" w:after="0" w:line="240" w:lineRule="auto"/>
        <w:ind w:left="567" w:hanging="294"/>
        <w:jc w:val="both"/>
        <w:rPr>
          <w:rFonts w:ascii="Times New Roman" w:hAnsi="Times New Roman" w:cs="Times New Roman"/>
          <w:color w:val="000000"/>
          <w:sz w:val="24"/>
          <w:szCs w:val="24"/>
        </w:rPr>
      </w:pPr>
      <w:r>
        <w:rPr>
          <w:rFonts w:ascii="Times New Roman" w:hAnsi="Times New Roman" w:cs="Times New Roman"/>
          <w:color w:val="000000"/>
          <w:sz w:val="24"/>
          <w:szCs w:val="24"/>
        </w:rPr>
        <w:t>wyposażenie uczniów w taki zasób wiadomości oraz kształtowanie takich umiejętności, które pozwalają w sposób bardziej dojrzały i uporządkowany zrozumieć świat,</w:t>
      </w:r>
    </w:p>
    <w:p w14:paraId="22C309B2" w14:textId="77777777" w:rsidR="002E33A1" w:rsidRDefault="00990E25">
      <w:pPr>
        <w:numPr>
          <w:ilvl w:val="0"/>
          <w:numId w:val="31"/>
        </w:numPr>
        <w:spacing w:before="120" w:after="0" w:line="240" w:lineRule="auto"/>
        <w:ind w:left="567" w:hanging="283"/>
        <w:jc w:val="both"/>
        <w:rPr>
          <w:rFonts w:ascii="Times New Roman" w:hAnsi="Times New Roman" w:cs="Times New Roman"/>
          <w:color w:val="000000"/>
          <w:sz w:val="24"/>
          <w:szCs w:val="24"/>
        </w:rPr>
      </w:pPr>
      <w:r>
        <w:rPr>
          <w:rFonts w:ascii="Times New Roman" w:hAnsi="Times New Roman" w:cs="Times New Roman"/>
          <w:color w:val="000000"/>
          <w:sz w:val="24"/>
          <w:szCs w:val="24"/>
        </w:rPr>
        <w:t>wspieranie ucznia w rozpoznawaniu własnych predyspozycji i określaniu drogi dalszej edukacji,</w:t>
      </w:r>
    </w:p>
    <w:p w14:paraId="2F57BCD2" w14:textId="77777777" w:rsidR="002E33A1" w:rsidRDefault="00990E25">
      <w:pPr>
        <w:numPr>
          <w:ilvl w:val="0"/>
          <w:numId w:val="31"/>
        </w:numPr>
        <w:spacing w:before="120" w:after="0" w:line="240" w:lineRule="auto"/>
        <w:ind w:left="567" w:hanging="42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wszechstronny rozwój osobowy ucznia przez pogłębianie wiedzy oraz zaspokajanie    </w:t>
      </w:r>
    </w:p>
    <w:p w14:paraId="53F37EE2" w14:textId="77777777" w:rsidR="002E33A1" w:rsidRDefault="00990E25">
      <w:pPr>
        <w:spacing w:before="120" w:after="0" w:line="240" w:lineRule="auto"/>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i rozbudzanie jego naturalnej ciekawości poznawczej,</w:t>
      </w:r>
    </w:p>
    <w:p w14:paraId="3F577F97" w14:textId="77777777" w:rsidR="002E33A1" w:rsidRDefault="00990E25">
      <w:pPr>
        <w:numPr>
          <w:ilvl w:val="0"/>
          <w:numId w:val="31"/>
        </w:numPr>
        <w:spacing w:before="120" w:after="0" w:line="240" w:lineRule="auto"/>
        <w:ind w:left="567" w:hanging="425"/>
        <w:jc w:val="both"/>
        <w:rPr>
          <w:rFonts w:ascii="Times New Roman" w:hAnsi="Times New Roman" w:cs="Times New Roman"/>
          <w:color w:val="000000"/>
          <w:sz w:val="24"/>
          <w:szCs w:val="24"/>
        </w:rPr>
      </w:pPr>
      <w:r>
        <w:rPr>
          <w:rFonts w:ascii="Times New Roman" w:hAnsi="Times New Roman" w:cs="Times New Roman"/>
          <w:color w:val="000000"/>
          <w:sz w:val="24"/>
          <w:szCs w:val="24"/>
        </w:rPr>
        <w:t>kształtowanie postawy otwartej wobec świata i innych ludzi, aktywności w życiu społecznym oraz odpowiedzialności za zbiorowość,</w:t>
      </w:r>
    </w:p>
    <w:p w14:paraId="1AC69561" w14:textId="77777777" w:rsidR="002E33A1" w:rsidRDefault="00990E25">
      <w:pPr>
        <w:numPr>
          <w:ilvl w:val="0"/>
          <w:numId w:val="31"/>
        </w:numPr>
        <w:spacing w:before="120" w:after="0" w:line="240" w:lineRule="auto"/>
        <w:ind w:left="567" w:hanging="425"/>
        <w:jc w:val="both"/>
        <w:rPr>
          <w:rFonts w:ascii="Times New Roman" w:hAnsi="Times New Roman" w:cs="Times New Roman"/>
          <w:color w:val="000000"/>
          <w:sz w:val="24"/>
          <w:szCs w:val="24"/>
        </w:rPr>
      </w:pPr>
      <w:r>
        <w:rPr>
          <w:rFonts w:ascii="Times New Roman" w:hAnsi="Times New Roman" w:cs="Times New Roman"/>
          <w:color w:val="000000"/>
          <w:sz w:val="24"/>
          <w:szCs w:val="24"/>
        </w:rPr>
        <w:t>zachęcanie do zorganizowanego i świadomego samokształcenia opartego na umiejętności przygotowania własnego warsztatu pracy,</w:t>
      </w:r>
    </w:p>
    <w:p w14:paraId="4F5D75B1" w14:textId="77777777" w:rsidR="002E33A1" w:rsidRDefault="00990E25">
      <w:pPr>
        <w:numPr>
          <w:ilvl w:val="0"/>
          <w:numId w:val="31"/>
        </w:numPr>
        <w:spacing w:before="120" w:after="0" w:line="240" w:lineRule="auto"/>
        <w:ind w:left="567" w:hanging="425"/>
        <w:jc w:val="both"/>
        <w:rPr>
          <w:rFonts w:ascii="Times New Roman" w:hAnsi="Times New Roman" w:cs="Times New Roman"/>
          <w:color w:val="000000"/>
          <w:sz w:val="24"/>
          <w:szCs w:val="24"/>
        </w:rPr>
      </w:pPr>
      <w:r>
        <w:rPr>
          <w:rFonts w:ascii="Times New Roman" w:hAnsi="Times New Roman" w:cs="Times New Roman"/>
          <w:color w:val="000000"/>
          <w:sz w:val="24"/>
          <w:szCs w:val="24"/>
        </w:rPr>
        <w:t>ukierunkowanie ucznia ku wartościom.</w:t>
      </w:r>
    </w:p>
    <w:p w14:paraId="4F78DDC4" w14:textId="77777777" w:rsidR="002E33A1" w:rsidRDefault="00990E25">
      <w:pPr>
        <w:numPr>
          <w:ilvl w:val="0"/>
          <w:numId w:val="27"/>
        </w:numPr>
        <w:spacing w:before="120" w:after="0" w:line="240" w:lineRule="auto"/>
        <w:ind w:left="284"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Szkoła realizuje cele i zadania określone w ust. </w:t>
      </w:r>
      <w:r>
        <w:rPr>
          <w:rFonts w:ascii="Times New Roman" w:eastAsia="Times New Roman" w:hAnsi="Times New Roman" w:cs="Times New Roman"/>
          <w:bCs/>
          <w:color w:val="000000"/>
          <w:sz w:val="24"/>
          <w:szCs w:val="24"/>
        </w:rPr>
        <w:t>1</w:t>
      </w:r>
      <w:r>
        <w:rPr>
          <w:rFonts w:ascii="Times New Roman" w:eastAsia="Times New Roman" w:hAnsi="Times New Roman" w:cs="Times New Roman"/>
          <w:color w:val="000000"/>
          <w:sz w:val="24"/>
          <w:szCs w:val="24"/>
        </w:rPr>
        <w:t xml:space="preserve"> poprzez:</w:t>
      </w:r>
    </w:p>
    <w:p w14:paraId="6AE09991" w14:textId="77777777" w:rsidR="002E33A1" w:rsidRDefault="00990E25">
      <w:pPr>
        <w:numPr>
          <w:ilvl w:val="0"/>
          <w:numId w:val="26"/>
        </w:numPr>
        <w:tabs>
          <w:tab w:val="left" w:pos="567"/>
        </w:tabs>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prowadzenie dziecka do zdobywania wiedzy i umiejętności niezbędnych w procesie dalszego kształcenia,</w:t>
      </w:r>
    </w:p>
    <w:p w14:paraId="4570490F" w14:textId="77777777" w:rsidR="002E33A1" w:rsidRDefault="00990E25">
      <w:pPr>
        <w:numPr>
          <w:ilvl w:val="0"/>
          <w:numId w:val="26"/>
        </w:numPr>
        <w:tabs>
          <w:tab w:val="left" w:pos="426"/>
          <w:tab w:val="left" w:pos="567"/>
        </w:tabs>
        <w:spacing w:before="120" w:after="0" w:line="240" w:lineRule="auto"/>
        <w:ind w:left="567" w:hanging="283"/>
        <w:jc w:val="both"/>
      </w:pPr>
      <w:r>
        <w:rPr>
          <w:rFonts w:ascii="Times New Roman" w:eastAsia="Times New Roman" w:hAnsi="Times New Roman" w:cs="Times New Roman"/>
          <w:color w:val="000000"/>
          <w:sz w:val="24"/>
          <w:szCs w:val="24"/>
        </w:rPr>
        <w:t>rozwijanie poznawczych możliwości uczniów, tak, aby mogli oni przechodzić od   dziecięcego do bardziej dojrzałego i uporządkowanego rozumienia świata,</w:t>
      </w:r>
    </w:p>
    <w:p w14:paraId="7FAFA82D" w14:textId="77777777" w:rsidR="002E33A1" w:rsidRDefault="00990E25">
      <w:pPr>
        <w:numPr>
          <w:ilvl w:val="0"/>
          <w:numId w:val="26"/>
        </w:numPr>
        <w:tabs>
          <w:tab w:val="left" w:pos="567"/>
        </w:tabs>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rozwijanie i przekształcanie spontanicznej motywacji poznawczej w motywację świadomą, przygotowując do podejmowania zadań wymagających systematycznego           i dłuższego wysiłku intelektualnego i fizycznego,</w:t>
      </w:r>
    </w:p>
    <w:p w14:paraId="10D3BD7D" w14:textId="77777777" w:rsidR="002E33A1" w:rsidRDefault="00990E25">
      <w:pPr>
        <w:numPr>
          <w:ilvl w:val="0"/>
          <w:numId w:val="26"/>
        </w:num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uwzględnianie indywidualnych potrzeb dziecka w procesie kształcenia,</w:t>
      </w:r>
    </w:p>
    <w:p w14:paraId="261910B2" w14:textId="77777777" w:rsidR="002E33A1" w:rsidRDefault="00990E25">
      <w:pPr>
        <w:numPr>
          <w:ilvl w:val="0"/>
          <w:numId w:val="26"/>
        </w:numPr>
        <w:tabs>
          <w:tab w:val="left" w:pos="567"/>
        </w:tabs>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rozwijanie umiejętności poznawania i racjonalnego oceniania siebie, najbliższego otoczenia rodzinnego, społecznego, kulturowego, przyrodniczego i technicznego,</w:t>
      </w:r>
    </w:p>
    <w:p w14:paraId="2AA23D8E" w14:textId="77777777" w:rsidR="002E33A1" w:rsidRDefault="00990E25">
      <w:pPr>
        <w:numPr>
          <w:ilvl w:val="0"/>
          <w:numId w:val="26"/>
        </w:numPr>
        <w:tabs>
          <w:tab w:val="left" w:pos="567"/>
        </w:tabs>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umacnianie wiary dziecka we własne siły i w możliwość osiągania trudnych, ale wartościowych celów,</w:t>
      </w:r>
    </w:p>
    <w:p w14:paraId="2D202F9A" w14:textId="77777777" w:rsidR="002E33A1" w:rsidRDefault="00990E25">
      <w:pPr>
        <w:numPr>
          <w:ilvl w:val="0"/>
          <w:numId w:val="26"/>
        </w:num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rozbudzanie i rozwijanie wrażliwości estetycznej dziecka,</w:t>
      </w:r>
    </w:p>
    <w:p w14:paraId="46CEF791" w14:textId="77777777" w:rsidR="002E33A1" w:rsidRDefault="00990E25">
      <w:pPr>
        <w:numPr>
          <w:ilvl w:val="0"/>
          <w:numId w:val="26"/>
        </w:num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wzmacnianie poczucia tożsamości kulturowej, historycznej, etnicznej i narodowej,</w:t>
      </w:r>
    </w:p>
    <w:p w14:paraId="0CFC609A" w14:textId="77777777" w:rsidR="002E33A1" w:rsidRDefault="00990E25">
      <w:pPr>
        <w:numPr>
          <w:ilvl w:val="0"/>
          <w:numId w:val="26"/>
        </w:numPr>
        <w:tabs>
          <w:tab w:val="left" w:pos="567"/>
        </w:tabs>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kształtowanie zainteresowań własnym miastem i regionem, lokalnymi tradycjami           i obyczajami oraz zagrożeniami dla miasta i regionu,</w:t>
      </w:r>
    </w:p>
    <w:p w14:paraId="4912AF23"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kształtowanie samodzielności, obowiązkowości, odpowiedzialności za siebie i innych,</w:t>
      </w:r>
    </w:p>
    <w:p w14:paraId="6CD5BE95"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zachęcanie do indywidualnego i grupowego działania na rzecz innych,</w:t>
      </w:r>
    </w:p>
    <w:p w14:paraId="5EFD5768" w14:textId="77777777" w:rsidR="002E33A1" w:rsidRDefault="00990E25">
      <w:pPr>
        <w:numPr>
          <w:ilvl w:val="0"/>
          <w:numId w:val="26"/>
        </w:numPr>
        <w:spacing w:before="120" w:after="0" w:line="240" w:lineRule="auto"/>
        <w:ind w:left="567" w:hanging="43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kształtowanie umiejętności reagowania na zagrożenie bezpieczeństwa, życia </w:t>
      </w:r>
    </w:p>
    <w:p w14:paraId="380F2598" w14:textId="77777777" w:rsidR="002E33A1" w:rsidRDefault="00990E25">
      <w:pPr>
        <w:tabs>
          <w:tab w:val="left" w:pos="567"/>
          <w:tab w:val="left" w:pos="993"/>
        </w:tabs>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zdrowia,</w:t>
      </w:r>
    </w:p>
    <w:p w14:paraId="382218E1"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kształtowanie potrzeby i umiejętności dbania o własne zdrowie, sprawność fizyczną    </w:t>
      </w:r>
    </w:p>
    <w:p w14:paraId="0F212F5B"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właściwą postawę ciała,</w:t>
      </w:r>
    </w:p>
    <w:p w14:paraId="072271B5"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promowanie ochrony zdrowia, </w:t>
      </w:r>
      <w:r>
        <w:rPr>
          <w:rFonts w:ascii="Times New Roman" w:eastAsia="Times New Roman" w:hAnsi="Times New Roman" w:cs="Times New Roman"/>
          <w:color w:val="000000"/>
          <w:sz w:val="24"/>
          <w:szCs w:val="24"/>
        </w:rPr>
        <w:t>kształtowanie nawyków higieny osobistej, zdrowego żywienia i higieny pracy umysłowej,</w:t>
      </w:r>
    </w:p>
    <w:p w14:paraId="4F70D058"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poznanie szkodliwości środków odurzających (alkoholu, nikotyny, narkotyków i in.)  </w:t>
      </w:r>
    </w:p>
    <w:p w14:paraId="35F5A486"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zaznajomienie z instytucjami udzielającymi pomocy,</w:t>
      </w:r>
    </w:p>
    <w:p w14:paraId="2BB57961"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opiekę nad uczniami z rodzin zagrożonych patologią i niewydolnych wychowawczo,</w:t>
      </w:r>
    </w:p>
    <w:p w14:paraId="6BFE49C3"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poznawanie cech własnej osobowości i uświadamianie sobie własnej odrębności,</w:t>
      </w:r>
    </w:p>
    <w:p w14:paraId="1560C1A4"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rozpoznawanie własnych emocji i emocji innych ludzi oraz kształtowanie do nich właściwego stosunku,</w:t>
      </w:r>
    </w:p>
    <w:p w14:paraId="3BF17789"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rozwijanie umiejętności asertywnych,</w:t>
      </w:r>
    </w:p>
    <w:p w14:paraId="39839D22"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tworzenie własnego systemu wartości w oparciu o zasady solidarności, demokracji, tolerancji, sprawiedliwości i wolności,</w:t>
      </w:r>
    </w:p>
    <w:p w14:paraId="092FFD71"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rozwijanie zainteresowań i uzdolnień,</w:t>
      </w:r>
    </w:p>
    <w:p w14:paraId="111A9499" w14:textId="77777777" w:rsidR="002E33A1" w:rsidRDefault="00990E25">
      <w:pPr>
        <w:numPr>
          <w:ilvl w:val="0"/>
          <w:numId w:val="26"/>
        </w:numPr>
        <w:tabs>
          <w:tab w:val="left" w:pos="567"/>
        </w:tabs>
        <w:spacing w:before="120" w:after="0" w:line="240" w:lineRule="auto"/>
        <w:ind w:left="426"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uczenie tolerancji i szacunku dla innych ludzi oraz zasad i reguł obowiązujących </w:t>
      </w:r>
    </w:p>
    <w:p w14:paraId="43C35C11" w14:textId="77777777" w:rsidR="002E33A1" w:rsidRDefault="00990E25">
      <w:pPr>
        <w:tabs>
          <w:tab w:val="left" w:pos="142"/>
          <w:tab w:val="left" w:pos="426"/>
        </w:tabs>
        <w:spacing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 relacjach międzyludzkich,</w:t>
      </w:r>
    </w:p>
    <w:p w14:paraId="38AFD1A4"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ukazanie znaczenia rodziny w życiu każdego człowieka i właściwych wzorców życia rodzinnego,</w:t>
      </w:r>
    </w:p>
    <w:p w14:paraId="4C0A55C5" w14:textId="77777777" w:rsidR="002E33A1" w:rsidRDefault="00990E25">
      <w:pPr>
        <w:numPr>
          <w:ilvl w:val="0"/>
          <w:numId w:val="26"/>
        </w:num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kształtowanie umiejętności bezpiecznego i higienicznego postępowania w życiu szkolnym i prywatnym,</w:t>
      </w:r>
    </w:p>
    <w:p w14:paraId="43895490" w14:textId="0ABB0742" w:rsidR="002E33A1" w:rsidRPr="0042097F" w:rsidRDefault="00990E25" w:rsidP="0042097F">
      <w:pPr>
        <w:numPr>
          <w:ilvl w:val="0"/>
          <w:numId w:val="26"/>
        </w:numPr>
        <w:spacing w:before="120" w:after="0" w:line="240" w:lineRule="auto"/>
        <w:ind w:left="567" w:hanging="425"/>
        <w:jc w:val="both"/>
      </w:pPr>
      <w:r w:rsidRPr="0042097F">
        <w:rPr>
          <w:rFonts w:ascii="Times New Roman" w:eastAsia="Times New Roman" w:hAnsi="Times New Roman" w:cs="Times New Roman"/>
          <w:sz w:val="24"/>
          <w:szCs w:val="24"/>
        </w:rPr>
        <w:t>integrację uczniów o specjalnych potrzebach edukacyjnych</w:t>
      </w:r>
      <w:r w:rsidR="0047130C" w:rsidRPr="0042097F">
        <w:rPr>
          <w:rFonts w:ascii="Times New Roman" w:eastAsia="Times New Roman" w:hAnsi="Times New Roman" w:cs="Times New Roman"/>
          <w:sz w:val="24"/>
          <w:szCs w:val="24"/>
        </w:rPr>
        <w:t>:</w:t>
      </w:r>
    </w:p>
    <w:p w14:paraId="338EBF72" w14:textId="5CE89B60" w:rsidR="00DE6B8C" w:rsidRPr="0042097F" w:rsidRDefault="0047130C" w:rsidP="0042097F">
      <w:pPr>
        <w:pStyle w:val="Textbody"/>
        <w:numPr>
          <w:ilvl w:val="1"/>
          <w:numId w:val="26"/>
        </w:numPr>
        <w:jc w:val="both"/>
        <w:textAlignment w:val="baseline"/>
        <w:rPr>
          <w:rFonts w:hint="eastAsia"/>
        </w:rPr>
      </w:pPr>
      <w:r w:rsidRPr="0042097F">
        <w:t>s</w:t>
      </w:r>
      <w:r w:rsidR="00DE6B8C" w:rsidRPr="0042097F">
        <w:t>zkoła zapewnia warunki do integracji uczniów ze środowiskiem rówieśniczym, w tym uczniów ze specjalnymi potrzebami edukacyjnymi z uczniami pełnosprawnymi — poprzez wspólne zajęcia dydaktyczne, wychowawcze, społeczne i opiekuńcze</w:t>
      </w:r>
      <w:r w:rsidR="00544310" w:rsidRPr="0042097F">
        <w:t>,</w:t>
      </w:r>
    </w:p>
    <w:p w14:paraId="0A045D82" w14:textId="5116FC60" w:rsidR="00DE6B8C" w:rsidRPr="0042097F" w:rsidRDefault="0047130C" w:rsidP="0042097F">
      <w:pPr>
        <w:pStyle w:val="Textbody"/>
        <w:numPr>
          <w:ilvl w:val="1"/>
          <w:numId w:val="26"/>
        </w:numPr>
        <w:jc w:val="both"/>
        <w:textAlignment w:val="baseline"/>
        <w:rPr>
          <w:rFonts w:hint="eastAsia"/>
        </w:rPr>
      </w:pPr>
      <w:r w:rsidRPr="0042097F">
        <w:t>i</w:t>
      </w:r>
      <w:r w:rsidR="00DE6B8C" w:rsidRPr="0042097F">
        <w:t>ntegracja ma służyć wspieraniu rozwoju społecznego, emocjonalnego i edukacyjnego uczniów, promowaniu wzajemnego szacunku, akceptacji różnorodności oraz rozwoju kompetencji społecznych</w:t>
      </w:r>
      <w:r w:rsidR="00544310" w:rsidRPr="0042097F">
        <w:t>,</w:t>
      </w:r>
    </w:p>
    <w:p w14:paraId="47033211" w14:textId="4DF9BEF2" w:rsidR="00DE6B8C" w:rsidRPr="0042097F" w:rsidRDefault="0047130C" w:rsidP="0042097F">
      <w:pPr>
        <w:pStyle w:val="Textbody"/>
        <w:numPr>
          <w:ilvl w:val="1"/>
          <w:numId w:val="26"/>
        </w:numPr>
        <w:jc w:val="both"/>
        <w:textAlignment w:val="baseline"/>
        <w:rPr>
          <w:rFonts w:hint="eastAsia"/>
        </w:rPr>
      </w:pPr>
      <w:r w:rsidRPr="0042097F">
        <w:lastRenderedPageBreak/>
        <w:t>s</w:t>
      </w:r>
      <w:r w:rsidR="00DE6B8C" w:rsidRPr="0042097F">
        <w:t>zkoła stosuje formy integracji dostosowane do indywidualnych potrzeb uczniów, z uwzględnieniem ich możliwości psychofizycznych i edukacyjnych (np. nauka w grupach, współpraca w parach, grupach mieszanych, asysta specjalisty, wsparcie podczas przerw i zajęć pozalekcyjnych, wydarzenia integracyjne)</w:t>
      </w:r>
      <w:r w:rsidR="00F3214C" w:rsidRPr="0042097F">
        <w:t>,</w:t>
      </w:r>
    </w:p>
    <w:p w14:paraId="7E5ADC2D" w14:textId="66042217" w:rsidR="0047130C" w:rsidRPr="0042097F" w:rsidRDefault="0047130C" w:rsidP="0042097F">
      <w:pPr>
        <w:pStyle w:val="Textbody"/>
        <w:numPr>
          <w:ilvl w:val="1"/>
          <w:numId w:val="26"/>
        </w:numPr>
        <w:jc w:val="both"/>
        <w:textAlignment w:val="baseline"/>
        <w:rPr>
          <w:rStyle w:val="StrongEmphasis"/>
          <w:rFonts w:hint="eastAsia"/>
        </w:rPr>
      </w:pPr>
      <w:r w:rsidRPr="0042097F">
        <w:t>p</w:t>
      </w:r>
      <w:r w:rsidRPr="0042097F">
        <w:rPr>
          <w:rStyle w:val="StrongEmphasis"/>
          <w:b w:val="0"/>
          <w:bCs w:val="0"/>
        </w:rPr>
        <w:t>rzygotowanie uczniów do samodzielności w życiu dorosłym:</w:t>
      </w:r>
    </w:p>
    <w:p w14:paraId="78172BA9" w14:textId="209F8264" w:rsidR="0047130C" w:rsidRPr="0042097F" w:rsidRDefault="0047130C" w:rsidP="0042097F">
      <w:pPr>
        <w:pStyle w:val="Textbody"/>
        <w:ind w:left="1418"/>
        <w:jc w:val="both"/>
        <w:textAlignment w:val="baseline"/>
        <w:rPr>
          <w:rFonts w:hint="eastAsia"/>
        </w:rPr>
      </w:pPr>
      <w:r w:rsidRPr="0042097F">
        <w:rPr>
          <w:rStyle w:val="StrongEmphasis"/>
          <w:b w:val="0"/>
          <w:bCs w:val="0"/>
        </w:rPr>
        <w:t xml:space="preserve">- </w:t>
      </w:r>
      <w:r w:rsidRPr="0042097F">
        <w:t xml:space="preserve">szkoła prowadzi działania edukacyjne, wychowawcze i opiekuńcze mające na celu przygotowanie uczniów do samodzielnego funkcjonowania w życiu dorosłym — w tym kształtowanie umiejętności społecznych, komunikacyjnych, </w:t>
      </w:r>
      <w:proofErr w:type="spellStart"/>
      <w:r w:rsidRPr="0042097F">
        <w:t>samopielęgnacyjnych</w:t>
      </w:r>
      <w:proofErr w:type="spellEnd"/>
      <w:r w:rsidRPr="0042097F">
        <w:t>, podejmowania decyzji, odpowiedzialności oraz planowania dalszej ścieżki edukacyjnej lub zawodowej</w:t>
      </w:r>
      <w:r w:rsidR="00AB3944" w:rsidRPr="0042097F">
        <w:t>,</w:t>
      </w:r>
    </w:p>
    <w:p w14:paraId="5DE3D7B6" w14:textId="376DCCFF" w:rsidR="00AB3944" w:rsidRPr="0042097F" w:rsidRDefault="00AB3944" w:rsidP="0042097F">
      <w:pPr>
        <w:pStyle w:val="Textbody"/>
        <w:ind w:left="1418"/>
        <w:jc w:val="both"/>
        <w:textAlignment w:val="baseline"/>
        <w:rPr>
          <w:rFonts w:hint="eastAsia"/>
        </w:rPr>
      </w:pPr>
      <w:r w:rsidRPr="0042097F">
        <w:t>- w tych działaniach mogą uczestniczyć nauczyciele, specjaliści (pedagodzy, psychologowie, wychowawcy), a także – w miarę potrzeb – rodzice/opiekunowie, aby zapewnić kompleksowe i spójne wsparcie,</w:t>
      </w:r>
    </w:p>
    <w:p w14:paraId="5395B2A2" w14:textId="72574238" w:rsidR="00AB3944" w:rsidRPr="0042097F" w:rsidRDefault="00AB3944" w:rsidP="0042097F">
      <w:pPr>
        <w:pStyle w:val="Textbody"/>
        <w:ind w:left="1418"/>
        <w:jc w:val="both"/>
        <w:textAlignment w:val="baseline"/>
        <w:rPr>
          <w:rFonts w:hint="eastAsia"/>
        </w:rPr>
      </w:pPr>
      <w:r w:rsidRPr="0042097F">
        <w:t>- zakres i formy działań przygotowujących do samodzielności dostosowuje się indywidualnie do potrzeb ucznia — zwłaszcza w przypadku uczniów ze specjalnymi potrzebami edukacyjnymi lub psychofizycznymi,</w:t>
      </w:r>
    </w:p>
    <w:p w14:paraId="41633EDA" w14:textId="688CB78F" w:rsidR="00AB3944" w:rsidRPr="0042097F" w:rsidRDefault="00AB3944" w:rsidP="0042097F">
      <w:pPr>
        <w:pStyle w:val="Textbody"/>
        <w:ind w:left="1418"/>
        <w:jc w:val="both"/>
        <w:textAlignment w:val="baseline"/>
        <w:rPr>
          <w:rFonts w:hint="eastAsia"/>
        </w:rPr>
      </w:pPr>
      <w:r w:rsidRPr="0042097F">
        <w:t>- w przypadku uczniów objętych kształceniem specjalnym decyzje o formach wsparcia (np. udział w zajęciach integracyjnych, indywidualizacja wsparcia, asysta, formy oddziaływań wychowawczo</w:t>
      </w:r>
      <w:r w:rsidRPr="0042097F">
        <w:noBreakHyphen/>
        <w:t>terapeutycznych) podejmuje zespół nauczycieli i specjalistów, a w razie potrzeby — wraz z rodzicami/opiekunami,</w:t>
      </w:r>
    </w:p>
    <w:p w14:paraId="487028EC" w14:textId="55363719" w:rsidR="00DE6B8C" w:rsidRPr="0042097F" w:rsidRDefault="00AB3944" w:rsidP="0042097F">
      <w:pPr>
        <w:pStyle w:val="Textbody"/>
        <w:ind w:left="1418"/>
        <w:jc w:val="both"/>
        <w:textAlignment w:val="baseline"/>
        <w:rPr>
          <w:rFonts w:hint="eastAsia"/>
        </w:rPr>
      </w:pPr>
      <w:r w:rsidRPr="0042097F">
        <w:t>- szkoła monitoruje efekty działań integracyjnych i przygotowujących do samodzielności, w tym postępy uczniów w funkcjonowaniu społecznym i samodzielnym, i na tej podstawie – w razie potrzeby – modyfikuje formy wspierania.</w:t>
      </w:r>
    </w:p>
    <w:p w14:paraId="067DE4AB" w14:textId="77777777" w:rsidR="002E33A1" w:rsidRPr="0042097F" w:rsidRDefault="002E33A1" w:rsidP="0042097F">
      <w:pPr>
        <w:spacing w:before="120" w:after="0" w:line="240" w:lineRule="auto"/>
        <w:jc w:val="both"/>
        <w:rPr>
          <w:rFonts w:ascii="Times New Roman" w:eastAsia="Times New Roman" w:hAnsi="Times New Roman" w:cs="Times New Roman"/>
          <w:sz w:val="24"/>
          <w:szCs w:val="24"/>
        </w:rPr>
      </w:pPr>
    </w:p>
    <w:p w14:paraId="26BA2B1F"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8</w:t>
      </w:r>
    </w:p>
    <w:p w14:paraId="4F15042D"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Realizacja celów i zadań szkoły odbywa się także z uwzględnieniem optymalnych warunków rozwoju ucznia poprzez następujące działania:</w:t>
      </w:r>
    </w:p>
    <w:p w14:paraId="744E09DC" w14:textId="77777777" w:rsidR="002E33A1" w:rsidRDefault="00990E25">
      <w:pPr>
        <w:numPr>
          <w:ilvl w:val="0"/>
          <w:numId w:val="28"/>
        </w:numPr>
        <w:tabs>
          <w:tab w:val="left" w:pos="284"/>
        </w:tabs>
        <w:spacing w:before="120"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integrację wiedzy nauczanej w procesie kształcenia zintegrowanego na</w:t>
      </w:r>
      <w:r w:rsidR="00FA48E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pierwszym etapie edukacyjnym,</w:t>
      </w:r>
    </w:p>
    <w:p w14:paraId="70DD431E" w14:textId="77777777" w:rsidR="002E33A1" w:rsidRDefault="00990E25">
      <w:pPr>
        <w:numPr>
          <w:ilvl w:val="0"/>
          <w:numId w:val="28"/>
        </w:numPr>
        <w:spacing w:before="120" w:after="0" w:line="240" w:lineRule="auto"/>
        <w:ind w:left="284" w:hanging="29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oddziaływanie wychowawcze określone w celach i zadaniach szkoły, </w:t>
      </w:r>
    </w:p>
    <w:p w14:paraId="7364BC06" w14:textId="77777777" w:rsidR="002E33A1" w:rsidRDefault="00990E25">
      <w:pPr>
        <w:numPr>
          <w:ilvl w:val="0"/>
          <w:numId w:val="28"/>
        </w:numPr>
        <w:spacing w:before="120"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prowadzenie lekcji religii</w:t>
      </w:r>
      <w:r>
        <w:rPr>
          <w:rFonts w:ascii="Times New Roman" w:eastAsia="Times New Roman" w:hAnsi="Times New Roman" w:cs="Times New Roman"/>
          <w:b/>
          <w:bCs/>
          <w:color w:val="000000"/>
          <w:sz w:val="24"/>
          <w:szCs w:val="24"/>
        </w:rPr>
        <w:t>/</w:t>
      </w:r>
      <w:r>
        <w:rPr>
          <w:rFonts w:ascii="Times New Roman" w:eastAsia="Times New Roman" w:hAnsi="Times New Roman" w:cs="Times New Roman"/>
          <w:color w:val="000000"/>
          <w:sz w:val="24"/>
          <w:szCs w:val="24"/>
        </w:rPr>
        <w:t>etyki w szkole,</w:t>
      </w:r>
    </w:p>
    <w:p w14:paraId="7A8E2232" w14:textId="77777777" w:rsidR="002E33A1" w:rsidRDefault="00990E25">
      <w:pPr>
        <w:numPr>
          <w:ilvl w:val="0"/>
          <w:numId w:val="28"/>
        </w:numPr>
        <w:tabs>
          <w:tab w:val="left" w:pos="142"/>
          <w:tab w:val="left" w:pos="284"/>
        </w:tabs>
        <w:spacing w:before="120"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prowadzenie kół zainteresowań i kół przedmiotowych, zajęć specjalistycznych, dydaktyczno-wyrównawczych i zajęć gimnastyki korekcyjnej,</w:t>
      </w:r>
    </w:p>
    <w:p w14:paraId="39C2C749" w14:textId="77777777" w:rsidR="002E33A1" w:rsidRDefault="00990E25">
      <w:pPr>
        <w:numPr>
          <w:ilvl w:val="0"/>
          <w:numId w:val="28"/>
        </w:numPr>
        <w:tabs>
          <w:tab w:val="left" w:pos="284"/>
        </w:tabs>
        <w:spacing w:before="120" w:after="0" w:line="240" w:lineRule="auto"/>
        <w:ind w:left="284" w:hanging="284"/>
        <w:jc w:val="both"/>
      </w:pPr>
      <w:r>
        <w:rPr>
          <w:rFonts w:ascii="Times New Roman" w:eastAsia="Times New Roman" w:hAnsi="Times New Roman" w:cs="Times New Roman"/>
          <w:color w:val="000000"/>
          <w:sz w:val="24"/>
          <w:szCs w:val="24"/>
        </w:rPr>
        <w:t>pracę pedagoga i psychologa szkolnego wspomaganą badaniami i zaleceniami Poradni Psychologiczno-Pedagogicznej,</w:t>
      </w:r>
    </w:p>
    <w:p w14:paraId="0063FD63" w14:textId="77777777" w:rsidR="002E33A1" w:rsidRDefault="00990E25">
      <w:pPr>
        <w:numPr>
          <w:ilvl w:val="0"/>
          <w:numId w:val="28"/>
        </w:numPr>
        <w:tabs>
          <w:tab w:val="left" w:pos="142"/>
          <w:tab w:val="left" w:pos="284"/>
        </w:tabs>
        <w:spacing w:before="120"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współpracę z Poradnią Psychologiczno-Pedagogiczną, Komendą Powiatową Policji, Strażą Miejską, Sądem Rodzinnym, Ośrodkiem Profilaktyki i Rozwiązywania Problemów Uzależnień, Miejskim Ośrodkiem Pomocy Społecznej w Inowrocławiu i innymi organizacjami i stowarzyszeniami wspierającymi szkołę. </w:t>
      </w:r>
    </w:p>
    <w:p w14:paraId="16FC657B"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6BCDE118"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9</w:t>
      </w:r>
    </w:p>
    <w:p w14:paraId="544153E1"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Szkoła dba o bezpieczeństwo uczniów i ochrania ich zdrowie od chwili wejścia ucznia do szkoły do momentu jej opuszczenia poprzez:</w:t>
      </w:r>
    </w:p>
    <w:p w14:paraId="693BBC06" w14:textId="77777777" w:rsidR="002E33A1" w:rsidRDefault="00990E25">
      <w:p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zapewnienie uczniom przebywającym w szkole opieki przez nauczycieli oraz innych pracowników szkoły, </w:t>
      </w:r>
    </w:p>
    <w:p w14:paraId="33A9117D" w14:textId="77777777" w:rsidR="002E33A1" w:rsidRDefault="00990E25">
      <w:p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organizowanie przed lekcjami i w czasie przerw dyżurów nauczycielskich </w:t>
      </w:r>
      <w:r>
        <w:rPr>
          <w:rFonts w:ascii="Times New Roman" w:eastAsia="Times New Roman" w:hAnsi="Times New Roman" w:cs="Times New Roman"/>
          <w:bCs/>
          <w:color w:val="000000"/>
          <w:sz w:val="24"/>
          <w:szCs w:val="24"/>
        </w:rPr>
        <w:t>–z</w:t>
      </w:r>
      <w:r>
        <w:rPr>
          <w:rFonts w:ascii="Times New Roman" w:eastAsia="Times New Roman" w:hAnsi="Times New Roman" w:cs="Times New Roman"/>
          <w:color w:val="000000"/>
          <w:sz w:val="24"/>
          <w:szCs w:val="24"/>
        </w:rPr>
        <w:t>asady        i organizację ww. dyżurów określ</w:t>
      </w:r>
      <w:r>
        <w:rPr>
          <w:rFonts w:ascii="Times New Roman" w:eastAsia="Times New Roman" w:hAnsi="Times New Roman" w:cs="Times New Roman"/>
          <w:bCs/>
          <w:color w:val="000000"/>
          <w:sz w:val="24"/>
          <w:szCs w:val="24"/>
        </w:rPr>
        <w:t>a</w:t>
      </w:r>
      <w:r>
        <w:rPr>
          <w:rFonts w:ascii="Times New Roman" w:eastAsia="Times New Roman" w:hAnsi="Times New Roman" w:cs="Times New Roman"/>
          <w:color w:val="000000"/>
          <w:sz w:val="24"/>
          <w:szCs w:val="24"/>
        </w:rPr>
        <w:t xml:space="preserve"> Regulamin Dyżurów Nauczycielskich,</w:t>
      </w:r>
    </w:p>
    <w:p w14:paraId="7810C40B" w14:textId="77777777" w:rsidR="002E33A1" w:rsidRDefault="00990E25">
      <w:pPr>
        <w:spacing w:before="120" w:after="0" w:line="24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omawianie zasad bezpieczeństwa na godzinach wychowawczych i innych zajęciach,</w:t>
      </w:r>
    </w:p>
    <w:p w14:paraId="363DDFD2" w14:textId="77777777" w:rsidR="002E33A1" w:rsidRDefault="00990E25">
      <w:pPr>
        <w:tabs>
          <w:tab w:val="left" w:pos="567"/>
        </w:tabs>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w miarę możliwości przeznaczenie oddzielnych segmentów dla dzieci w klasach I–III oraz IV–VIII,</w:t>
      </w:r>
    </w:p>
    <w:p w14:paraId="7EC03EA5" w14:textId="77777777" w:rsidR="002E33A1" w:rsidRDefault="00990E25">
      <w:p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zapewnienie pobytu w świetlicy szkolnej uczniom wymagającym opieki przed zajęciami i po zajęciach lekcyjnych,</w:t>
      </w:r>
    </w:p>
    <w:p w14:paraId="30304B76" w14:textId="77777777" w:rsidR="002E33A1" w:rsidRDefault="00990E25">
      <w:pPr>
        <w:spacing w:before="120" w:after="0" w:line="24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szkolenie pracowników szkoły w zakresie bhp,</w:t>
      </w:r>
    </w:p>
    <w:p w14:paraId="47CBA9BC" w14:textId="77777777" w:rsidR="002E33A1" w:rsidRDefault="00990E25">
      <w:p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dostosowanie stolików uczniowskich, krzeseł i innego sprzętu szkolnego do wzrostu uczniów, rodzaju pracy,</w:t>
      </w:r>
    </w:p>
    <w:p w14:paraId="6B3B7027" w14:textId="77777777" w:rsidR="002E33A1" w:rsidRDefault="00990E25">
      <w:pPr>
        <w:spacing w:before="120" w:after="0" w:line="240" w:lineRule="auto"/>
        <w:ind w:left="567"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systematyczne omawianie przepisów ruchu drogowego, kształcenie komunikacyjne prowadzące do uzyskania przez uczniów karty rowerowej,</w:t>
      </w:r>
    </w:p>
    <w:p w14:paraId="624A86B8" w14:textId="77777777" w:rsidR="002E33A1" w:rsidRDefault="00990E25">
      <w:pPr>
        <w:spacing w:before="120" w:after="0" w:line="24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zapewnienie uczniom warunków do spożycia obiadu w szkole,</w:t>
      </w:r>
    </w:p>
    <w:p w14:paraId="601F391A" w14:textId="77777777" w:rsidR="002E33A1" w:rsidRDefault="00990E25">
      <w:p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10) utrzymywanie pomieszczeń szkolnych, budynków, placów, boisk i sprzętu szkolnego </w:t>
      </w:r>
    </w:p>
    <w:p w14:paraId="28DE88BE" w14:textId="77777777" w:rsidR="002E33A1" w:rsidRDefault="00990E25">
      <w:pPr>
        <w:spacing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 stanie pełnej sprawności i stałej czystości,</w:t>
      </w:r>
    </w:p>
    <w:p w14:paraId="7C30A2E2" w14:textId="77777777" w:rsidR="002E33A1" w:rsidRDefault="00990E25">
      <w:pPr>
        <w:spacing w:before="120" w:after="0" w:line="240" w:lineRule="auto"/>
        <w:ind w:left="284"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dostosowanie w miarę możliwości rozkładu zajęć lekcyjnych do zasad higieny pracy    umysłowej uczniów,</w:t>
      </w:r>
    </w:p>
    <w:p w14:paraId="70E5AB57" w14:textId="77777777" w:rsidR="002E33A1" w:rsidRDefault="00990E25">
      <w:pPr>
        <w:spacing w:before="120" w:after="0" w:line="240" w:lineRule="auto"/>
        <w:ind w:left="284"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 kształtowanie postaw promujących zdrowy tryb życia, </w:t>
      </w:r>
    </w:p>
    <w:p w14:paraId="35EB1088" w14:textId="77777777" w:rsidR="002E33A1" w:rsidRDefault="00990E25">
      <w:pPr>
        <w:spacing w:before="120" w:after="0" w:line="240" w:lineRule="auto"/>
        <w:ind w:left="284"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także:</w:t>
      </w:r>
    </w:p>
    <w:p w14:paraId="15E608DA" w14:textId="77777777" w:rsidR="002E33A1" w:rsidRDefault="00990E25">
      <w:pPr>
        <w:spacing w:before="120" w:after="0" w:line="240" w:lineRule="auto"/>
        <w:ind w:left="567"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nauczyciel natychmiast reaguje na wszelkie dostrzeżone sytuacje lub zachowania uczniów stanowiące zagrożenie bezpieczeństwa uczniów,</w:t>
      </w:r>
    </w:p>
    <w:p w14:paraId="34EE45B3" w14:textId="77777777" w:rsidR="002E33A1" w:rsidRDefault="00990E25">
      <w:pPr>
        <w:spacing w:before="120" w:after="0" w:line="240" w:lineRule="auto"/>
        <w:ind w:left="567" w:hanging="425"/>
        <w:jc w:val="both"/>
      </w:pPr>
      <w:r>
        <w:rPr>
          <w:rFonts w:ascii="Times New Roman" w:eastAsia="Times New Roman" w:hAnsi="Times New Roman" w:cs="Times New Roman"/>
          <w:color w:val="000000"/>
          <w:sz w:val="24"/>
          <w:szCs w:val="24"/>
        </w:rPr>
        <w:t>14) nauczyciel lub inny pracownik szkoły zwraca się do osób postronnych wchodzących na teren szkoły o podanie celu pobytu, w razie potrzeby zawiadamia o tym fakcie Dyrektora szkoły lub kieruje tę osobę do Dyrektora,</w:t>
      </w:r>
    </w:p>
    <w:p w14:paraId="33F4A7D7" w14:textId="77777777" w:rsidR="002E33A1" w:rsidRDefault="00990E25">
      <w:pPr>
        <w:spacing w:before="120" w:after="0" w:line="240" w:lineRule="auto"/>
        <w:ind w:left="567" w:hanging="425"/>
        <w:jc w:val="both"/>
      </w:pPr>
      <w:r>
        <w:rPr>
          <w:rFonts w:ascii="Times New Roman" w:eastAsia="Times New Roman" w:hAnsi="Times New Roman" w:cs="Times New Roman"/>
          <w:color w:val="000000"/>
          <w:sz w:val="24"/>
          <w:szCs w:val="24"/>
        </w:rPr>
        <w:t xml:space="preserve">15) nauczyciel lub inny pracownik szkoły niezwłocznie zawiadamia Dyrektora szkoły </w:t>
      </w:r>
    </w:p>
    <w:p w14:paraId="4BD7A557" w14:textId="77777777" w:rsidR="002E33A1" w:rsidRDefault="00990E25">
      <w:pPr>
        <w:spacing w:after="0" w:line="240" w:lineRule="auto"/>
        <w:ind w:left="567"/>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o wszelkich dostrzeżonych zdarzeniach, noszących znamiona przestępstwa lub stanowiących zagrożenie dla zdrowia lub życia uczniów.</w:t>
      </w:r>
    </w:p>
    <w:p w14:paraId="2AEEEA53"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Szkoła zapewnia uczniom opiekę podczas zajęć zorganizowanych przez szkołę poza jej terenem poprzez przydzielenie jednego opiekuna (osoby pełnoletniej):</w:t>
      </w:r>
    </w:p>
    <w:p w14:paraId="2AA04553" w14:textId="77777777" w:rsidR="002E33A1" w:rsidRDefault="00990E25">
      <w:pPr>
        <w:spacing w:before="120"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na 20 uczniów – jeżeli grupa nie wyjeżdża poza miasto i nie korzysta z publicznych środków lokomocji,</w:t>
      </w:r>
    </w:p>
    <w:p w14:paraId="61904C74" w14:textId="77777777" w:rsidR="002E33A1" w:rsidRDefault="00990E25">
      <w:pPr>
        <w:spacing w:before="120" w:after="0" w:line="240" w:lineRule="auto"/>
        <w:ind w:left="567"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hAnsi="Times New Roman"/>
          <w:sz w:val="24"/>
          <w:szCs w:val="24"/>
        </w:rPr>
        <w:t xml:space="preserve">liczba uczestników wyjazdu poza miasto pozostających pod opieką jednego wychowawcy  nie może </w:t>
      </w:r>
      <w:r>
        <w:rPr>
          <w:rFonts w:ascii="Times New Roman" w:hAnsi="Times New Roman" w:cs="Times New Roman"/>
          <w:sz w:val="24"/>
          <w:szCs w:val="24"/>
        </w:rPr>
        <w:t>przekraczać</w:t>
      </w:r>
      <w:r>
        <w:rPr>
          <w:rFonts w:ascii="Times New Roman" w:hAnsi="Times New Roman"/>
          <w:sz w:val="24"/>
          <w:szCs w:val="24"/>
        </w:rPr>
        <w:t xml:space="preserve"> 20 osób, a w przypadku grupy z dziećmi do 10. roku życia oraz grupy mieszanej, w której są dzieci do 10. roku życia, liczba uczestników wyjazdu pozostających pod opieką jednego wychowawcy nie może przekraczać 15 osób.</w:t>
      </w:r>
    </w:p>
    <w:p w14:paraId="77D1ED08" w14:textId="77777777" w:rsidR="002E33A1" w:rsidRDefault="00990E25">
      <w:pPr>
        <w:spacing w:before="120" w:after="0" w:line="240" w:lineRule="auto"/>
        <w:ind w:left="284"/>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3) na 10 uczniów – w czasie turystyki kwalifikowanej.</w:t>
      </w:r>
    </w:p>
    <w:p w14:paraId="4B7F4584"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4.</w:t>
      </w:r>
      <w:r>
        <w:rPr>
          <w:rFonts w:ascii="Times New Roman" w:eastAsia="Times New Roman" w:hAnsi="Times New Roman" w:cs="Times New Roman"/>
          <w:color w:val="000000"/>
          <w:sz w:val="24"/>
          <w:szCs w:val="24"/>
        </w:rPr>
        <w:t xml:space="preserve"> Szkoła zapewnia uczniom dostęp do Internetu oraz podejmuje działania zabezpieczające przed dostępem do treści, które mogą stanowić zagrożenie dla ich prawidłowego rozwoju poprzez instalowanie oprogramowania zabezpieczającego.</w:t>
      </w:r>
    </w:p>
    <w:p w14:paraId="0643EC89" w14:textId="5B449406" w:rsidR="00DE6B8C" w:rsidRDefault="00DE6B8C">
      <w:pPr>
        <w:spacing w:before="120" w:after="0" w:line="240" w:lineRule="auto"/>
        <w:jc w:val="both"/>
        <w:rPr>
          <w:rFonts w:ascii="Times New Roman" w:eastAsia="Times New Roman" w:hAnsi="Times New Roman" w:cs="Times New Roman"/>
          <w:b/>
          <w:bCs/>
          <w:color w:val="000000"/>
          <w:sz w:val="24"/>
          <w:szCs w:val="24"/>
        </w:rPr>
      </w:pPr>
    </w:p>
    <w:p w14:paraId="6C9AAB4C" w14:textId="77777777" w:rsidR="002E33A1" w:rsidRDefault="002E33A1">
      <w:pPr>
        <w:spacing w:before="120" w:after="0" w:line="240" w:lineRule="auto"/>
        <w:jc w:val="center"/>
        <w:rPr>
          <w:rFonts w:ascii="Times New Roman" w:eastAsia="Times New Roman" w:hAnsi="Times New Roman" w:cs="Times New Roman"/>
          <w:b/>
          <w:bCs/>
          <w:color w:val="000000"/>
          <w:sz w:val="24"/>
          <w:szCs w:val="24"/>
        </w:rPr>
      </w:pPr>
    </w:p>
    <w:p w14:paraId="04AA745B" w14:textId="77777777" w:rsidR="002E33A1" w:rsidRDefault="00990E25">
      <w:pPr>
        <w:spacing w:before="12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ROZDZIAŁ III</w:t>
      </w:r>
    </w:p>
    <w:p w14:paraId="1A3E7059" w14:textId="77777777" w:rsidR="002E33A1" w:rsidRDefault="00990E25">
      <w:pPr>
        <w:spacing w:before="120" w:after="0" w:line="240" w:lineRule="auto"/>
        <w:jc w:val="center"/>
      </w:pPr>
      <w:r>
        <w:rPr>
          <w:rFonts w:ascii="Times New Roman" w:eastAsia="Times New Roman" w:hAnsi="Times New Roman" w:cs="Times New Roman"/>
          <w:bCs/>
          <w:color w:val="000000"/>
          <w:sz w:val="24"/>
          <w:szCs w:val="24"/>
        </w:rPr>
        <w:t>ORGANY SZKOŁY I ICH KOMPETENCJE</w:t>
      </w:r>
    </w:p>
    <w:p w14:paraId="6868BD07" w14:textId="77777777" w:rsidR="002E33A1" w:rsidRDefault="002E33A1">
      <w:pPr>
        <w:spacing w:before="120" w:after="0" w:line="240" w:lineRule="auto"/>
        <w:jc w:val="center"/>
        <w:rPr>
          <w:rFonts w:ascii="Times New Roman" w:eastAsia="Times New Roman" w:hAnsi="Times New Roman" w:cs="Times New Roman"/>
          <w:b/>
          <w:bCs/>
          <w:color w:val="000000"/>
          <w:sz w:val="24"/>
          <w:szCs w:val="24"/>
        </w:rPr>
      </w:pPr>
    </w:p>
    <w:p w14:paraId="1528A650"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10</w:t>
      </w:r>
    </w:p>
    <w:p w14:paraId="53810CB3" w14:textId="77777777" w:rsidR="002E33A1" w:rsidRDefault="00990E2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Organami szkoły są:</w:t>
      </w:r>
    </w:p>
    <w:p w14:paraId="18D10D5D" w14:textId="77777777" w:rsidR="002E33A1" w:rsidRDefault="00990E25">
      <w:pPr>
        <w:spacing w:before="120" w:after="0" w:line="240" w:lineRule="auto"/>
        <w:ind w:left="284" w:firstLine="42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dyrektor szkoły,</w:t>
      </w:r>
    </w:p>
    <w:p w14:paraId="26FA7690" w14:textId="77777777" w:rsidR="002E33A1" w:rsidRDefault="00990E25">
      <w:pPr>
        <w:spacing w:before="120" w:after="0" w:line="240" w:lineRule="auto"/>
        <w:ind w:left="284" w:firstLine="42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rada pedagogiczna,</w:t>
      </w:r>
    </w:p>
    <w:p w14:paraId="71A33A9E" w14:textId="77777777" w:rsidR="002E33A1" w:rsidRDefault="00990E25">
      <w:pPr>
        <w:spacing w:before="120" w:after="0" w:line="240" w:lineRule="auto"/>
        <w:ind w:left="284" w:firstLine="42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samorząd uczniowski,</w:t>
      </w:r>
    </w:p>
    <w:p w14:paraId="1E0CA41B" w14:textId="77777777" w:rsidR="002E33A1" w:rsidRDefault="00990E25">
      <w:pPr>
        <w:spacing w:before="120" w:after="0" w:line="240" w:lineRule="auto"/>
        <w:ind w:left="284" w:firstLine="425"/>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4) rada rodziców.</w:t>
      </w:r>
    </w:p>
    <w:p w14:paraId="66005814"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2. Organem wyższego stopnia w rozumieniu Kodeksu postępowania administracyjnego,        w stosunku do decyzji wydawanych przez Dyrektora w sprawach z zakresu obowiązku szkolnego uczniów, jest Kujawsko - Pomorski Kurator Oświaty w Bydgoszczy.</w:t>
      </w:r>
    </w:p>
    <w:p w14:paraId="363FE0EA"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3. Organem wyższego stopnia w rozumieniu Kodeksu postępowania administracyjnego,        w stosunku do decyzji wydawanych przez Dyrektora w sprawach dotyczących awansu zawodowego nauczycieli, jest organ prowadzący szkołę.</w:t>
      </w:r>
    </w:p>
    <w:p w14:paraId="4BA44F31"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797EF100"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11</w:t>
      </w:r>
    </w:p>
    <w:p w14:paraId="15F083EA"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 Dyrektor szkoły kieruje szkołą, jest jej przedstawicielem na zewnątrz, jest przełożonym służbowym wszystkich pracowników szkoły, przewodniczącym rady pedagogicznej.</w:t>
      </w:r>
    </w:p>
    <w:p w14:paraId="470165AC"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 Dyrektor jako przewodniczący rady pedagogicznej jest zobowiązany do:</w:t>
      </w:r>
    </w:p>
    <w:p w14:paraId="1BA66422" w14:textId="77777777" w:rsidR="002E33A1" w:rsidRDefault="00990E25">
      <w:pPr>
        <w:numPr>
          <w:ilvl w:val="0"/>
          <w:numId w:val="30"/>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tworzenia atmosfery życzliwości i zgodnego współdziałania wszystkich członków rady pedagogicznej w celu podnoszenia jakości pracy szkoły,</w:t>
      </w:r>
    </w:p>
    <w:p w14:paraId="595C2E5D" w14:textId="77777777" w:rsidR="002E33A1" w:rsidRDefault="00990E25">
      <w:pPr>
        <w:numPr>
          <w:ilvl w:val="0"/>
          <w:numId w:val="30"/>
        </w:numPr>
        <w:tabs>
          <w:tab w:val="left" w:pos="567"/>
        </w:tabs>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podejmowania działań umożliwiających rozwiązywanie sytuacji konfliktowych wewnątrz szkoły,</w:t>
      </w:r>
    </w:p>
    <w:p w14:paraId="406B8099" w14:textId="77777777" w:rsidR="002E33A1" w:rsidRDefault="00990E25">
      <w:pPr>
        <w:numPr>
          <w:ilvl w:val="0"/>
          <w:numId w:val="30"/>
        </w:numPr>
        <w:tabs>
          <w:tab w:val="left" w:pos="567"/>
        </w:tabs>
        <w:spacing w:before="120" w:after="0" w:line="240" w:lineRule="auto"/>
        <w:jc w:val="both"/>
      </w:pPr>
      <w:r>
        <w:rPr>
          <w:rFonts w:ascii="Times New Roman" w:eastAsia="Times New Roman" w:hAnsi="Times New Roman" w:cs="Times New Roman"/>
          <w:bCs/>
          <w:color w:val="000000"/>
          <w:sz w:val="24"/>
          <w:szCs w:val="24"/>
        </w:rPr>
        <w:lastRenderedPageBreak/>
        <w:t>dbania o autorytet rady pedagogicznej, ochrony praw i godności nauczycieli, oddziaływania na postawę nauczycieli, pobudzania ich do twórczej pracy, innowacji i podnoszenia kwalifikacji,</w:t>
      </w:r>
    </w:p>
    <w:p w14:paraId="77314D1D" w14:textId="77777777" w:rsidR="002E33A1" w:rsidRDefault="00990E25">
      <w:pPr>
        <w:numPr>
          <w:ilvl w:val="0"/>
          <w:numId w:val="30"/>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zapoznawania rady pedagogicznej z obowiązującymi przepisami prawa oświatowego oraz omawiania trybu i form ich realizacji.</w:t>
      </w:r>
    </w:p>
    <w:p w14:paraId="39684214"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3. Do kompetencji Dyrektora należy w szczególności:</w:t>
      </w:r>
    </w:p>
    <w:p w14:paraId="6FBBCC82" w14:textId="77777777" w:rsidR="002E33A1" w:rsidRDefault="00990E25">
      <w:pPr>
        <w:numPr>
          <w:ilvl w:val="0"/>
          <w:numId w:val="29"/>
        </w:numPr>
        <w:tabs>
          <w:tab w:val="left" w:pos="993"/>
        </w:tabs>
        <w:spacing w:before="120" w:after="0" w:line="240" w:lineRule="auto"/>
        <w:ind w:left="709" w:firstLine="0"/>
        <w:jc w:val="both"/>
      </w:pPr>
      <w:r>
        <w:rPr>
          <w:rFonts w:ascii="Times New Roman" w:eastAsia="Times New Roman" w:hAnsi="Times New Roman" w:cs="Times New Roman"/>
          <w:bCs/>
          <w:color w:val="000000"/>
          <w:sz w:val="24"/>
          <w:szCs w:val="24"/>
        </w:rPr>
        <w:t>kierowanie działalnością szkoły oraz reprezentowanie jej na zewnątrz,</w:t>
      </w:r>
    </w:p>
    <w:p w14:paraId="12A18FDD" w14:textId="77777777" w:rsidR="002E33A1" w:rsidRDefault="00990E25">
      <w:pPr>
        <w:numPr>
          <w:ilvl w:val="0"/>
          <w:numId w:val="29"/>
        </w:numPr>
        <w:tabs>
          <w:tab w:val="left" w:pos="993"/>
        </w:tabs>
        <w:spacing w:before="120" w:after="0" w:line="240" w:lineRule="auto"/>
        <w:ind w:left="993" w:hanging="284"/>
        <w:jc w:val="both"/>
      </w:pPr>
      <w:r>
        <w:rPr>
          <w:rFonts w:ascii="Times New Roman" w:eastAsia="Times New Roman" w:hAnsi="Times New Roman" w:cs="Times New Roman"/>
          <w:bCs/>
          <w:color w:val="000000"/>
          <w:sz w:val="24"/>
          <w:szCs w:val="24"/>
        </w:rPr>
        <w:t xml:space="preserve">sprawowanie nadzoru pedagogicznego w stosunku do nauczycieli zatrudnionych </w:t>
      </w:r>
    </w:p>
    <w:p w14:paraId="5B18D5D8" w14:textId="77777777" w:rsidR="002E33A1" w:rsidRDefault="00990E25">
      <w:pPr>
        <w:tabs>
          <w:tab w:val="left" w:pos="993"/>
        </w:tabs>
        <w:spacing w:after="0" w:line="240" w:lineRule="auto"/>
        <w:ind w:left="992"/>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 szkole,</w:t>
      </w:r>
    </w:p>
    <w:p w14:paraId="62D0A106" w14:textId="77777777" w:rsidR="002E33A1" w:rsidRDefault="00990E25">
      <w:pPr>
        <w:numPr>
          <w:ilvl w:val="0"/>
          <w:numId w:val="29"/>
        </w:numPr>
        <w:tabs>
          <w:tab w:val="left" w:pos="851"/>
          <w:tab w:val="left" w:pos="993"/>
          <w:tab w:val="left" w:pos="1134"/>
        </w:tabs>
        <w:spacing w:before="120" w:after="0" w:line="240" w:lineRule="auto"/>
        <w:ind w:left="993"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sprawowanie opieki nad uczniami oraz stwarzanie warunków harmonijnego rozwoju psychofizycznego poprzez aktywne działania prozdrowotne,</w:t>
      </w:r>
    </w:p>
    <w:p w14:paraId="78BE500C" w14:textId="77777777" w:rsidR="002E33A1" w:rsidRDefault="00990E25">
      <w:pPr>
        <w:numPr>
          <w:ilvl w:val="0"/>
          <w:numId w:val="29"/>
        </w:numPr>
        <w:tabs>
          <w:tab w:val="left" w:pos="993"/>
        </w:tabs>
        <w:spacing w:before="120" w:after="0" w:line="240" w:lineRule="auto"/>
        <w:ind w:left="993"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realizacja uchwał rady pedagogicznej, podjętych w ramach ich kompetencji stanowiących,</w:t>
      </w:r>
    </w:p>
    <w:p w14:paraId="3811D9A4" w14:textId="77777777" w:rsidR="002E33A1" w:rsidRDefault="00990E25">
      <w:pPr>
        <w:numPr>
          <w:ilvl w:val="0"/>
          <w:numId w:val="29"/>
        </w:numPr>
        <w:tabs>
          <w:tab w:val="left" w:pos="993"/>
        </w:tabs>
        <w:spacing w:before="120" w:after="0" w:line="240" w:lineRule="auto"/>
        <w:ind w:left="993"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dysponowanie środkami określonymi w planie finansowym szkoły, ponoszenie odpowiedzialności za ich prawidłowe wykorzystanie, </w:t>
      </w:r>
    </w:p>
    <w:p w14:paraId="1FD73708" w14:textId="77777777" w:rsidR="002E33A1" w:rsidRDefault="00990E25">
      <w:pPr>
        <w:numPr>
          <w:ilvl w:val="0"/>
          <w:numId w:val="29"/>
        </w:numPr>
        <w:tabs>
          <w:tab w:val="left" w:pos="993"/>
        </w:tabs>
        <w:spacing w:before="120" w:after="0" w:line="240" w:lineRule="auto"/>
        <w:ind w:left="993"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wykonywanie zadań związanych z zapewnieniem bezpieczeństwa uczniom                     i nauczycielom w czasie zajęć organizowanych przez szkołę,</w:t>
      </w:r>
    </w:p>
    <w:p w14:paraId="1E66E834" w14:textId="77777777" w:rsidR="002E33A1" w:rsidRDefault="00990E25">
      <w:pPr>
        <w:numPr>
          <w:ilvl w:val="0"/>
          <w:numId w:val="29"/>
        </w:numPr>
        <w:tabs>
          <w:tab w:val="left" w:pos="993"/>
        </w:tabs>
        <w:spacing w:before="120" w:after="0" w:line="240" w:lineRule="auto"/>
        <w:ind w:left="709" w:firstLine="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współdziałanie ze szkołami wyższymi w organizacji praktyk pedagogicznych,</w:t>
      </w:r>
    </w:p>
    <w:p w14:paraId="6CE6D281" w14:textId="77777777" w:rsidR="002E33A1" w:rsidRDefault="00990E25">
      <w:pPr>
        <w:numPr>
          <w:ilvl w:val="0"/>
          <w:numId w:val="29"/>
        </w:numPr>
        <w:tabs>
          <w:tab w:val="left" w:pos="993"/>
        </w:tabs>
        <w:spacing w:before="120" w:after="0" w:line="240" w:lineRule="auto"/>
        <w:ind w:left="709" w:firstLine="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odpowiedzialność za właściwą organizację i przebieg egzaminu w klasie VIII, </w:t>
      </w:r>
    </w:p>
    <w:p w14:paraId="6E2680DE" w14:textId="77777777" w:rsidR="002E33A1" w:rsidRDefault="00990E25">
      <w:pPr>
        <w:numPr>
          <w:ilvl w:val="0"/>
          <w:numId w:val="29"/>
        </w:numPr>
        <w:tabs>
          <w:tab w:val="left" w:pos="993"/>
        </w:tabs>
        <w:spacing w:before="120" w:after="0" w:line="240" w:lineRule="auto"/>
        <w:ind w:left="993" w:hanging="284"/>
        <w:jc w:val="both"/>
      </w:pPr>
      <w:r>
        <w:rPr>
          <w:rFonts w:ascii="Times New Roman" w:eastAsia="Times New Roman" w:hAnsi="Times New Roman" w:cs="Times New Roman"/>
          <w:bCs/>
          <w:color w:val="000000"/>
          <w:sz w:val="24"/>
          <w:szCs w:val="24"/>
        </w:rPr>
        <w:t xml:space="preserve">stwarzanie warunków do działania w zespole: wolontariuszy, stowarzyszeń i innych organizacji, których celem statutowym jest działalność wychowawcza lub rozszerzanie i wzbogacanie form działalności dydaktycznej, wychowawczej </w:t>
      </w:r>
    </w:p>
    <w:p w14:paraId="562AB4F7" w14:textId="77777777" w:rsidR="002E33A1" w:rsidRDefault="00990E25">
      <w:pPr>
        <w:tabs>
          <w:tab w:val="left" w:pos="993"/>
        </w:tabs>
        <w:spacing w:after="0" w:line="240" w:lineRule="auto"/>
        <w:ind w:left="992"/>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color w:val="000000"/>
          <w:sz w:val="24"/>
          <w:szCs w:val="24"/>
        </w:rPr>
        <w:t>i opiekuńczej szkoły,</w:t>
      </w:r>
    </w:p>
    <w:p w14:paraId="3F6D4C5C" w14:textId="77777777" w:rsidR="002E33A1" w:rsidRDefault="00990E25">
      <w:pPr>
        <w:numPr>
          <w:ilvl w:val="0"/>
          <w:numId w:val="29"/>
        </w:numPr>
        <w:spacing w:before="120" w:after="0" w:line="240" w:lineRule="auto"/>
        <w:jc w:val="both"/>
      </w:pPr>
      <w:r>
        <w:rPr>
          <w:rFonts w:ascii="Times New Roman" w:eastAsia="Times New Roman" w:hAnsi="Times New Roman" w:cs="Times New Roman"/>
          <w:bCs/>
          <w:sz w:val="24"/>
          <w:szCs w:val="24"/>
        </w:rPr>
        <w:t xml:space="preserve">występowanie do Kujawsko-Pomorskiego Kuratora Oświaty z wnioskiem </w:t>
      </w:r>
    </w:p>
    <w:p w14:paraId="5F173D16" w14:textId="77777777" w:rsidR="002E33A1" w:rsidRDefault="00990E25">
      <w:pPr>
        <w:spacing w:before="120" w:after="0" w:line="240" w:lineRule="auto"/>
        <w:ind w:left="1004"/>
        <w:jc w:val="both"/>
      </w:pPr>
      <w:r>
        <w:rPr>
          <w:rFonts w:ascii="Times New Roman" w:eastAsia="Times New Roman" w:hAnsi="Times New Roman" w:cs="Times New Roman"/>
          <w:bCs/>
          <w:sz w:val="24"/>
          <w:szCs w:val="24"/>
        </w:rPr>
        <w:t>o przeniesienie ucznia do innej szkoły,</w:t>
      </w:r>
    </w:p>
    <w:p w14:paraId="198F62C4"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przedstawianie radzie pedagogicznej</w:t>
      </w:r>
      <w:r>
        <w:rPr>
          <w:rFonts w:ascii="Times New Roman" w:eastAsia="Times New Roman" w:hAnsi="Times New Roman" w:cs="Times New Roman"/>
          <w:bCs/>
          <w:sz w:val="24"/>
          <w:szCs w:val="24"/>
        </w:rPr>
        <w:t>, nie rzadziej niż dwa razy w roku szkolnym</w:t>
      </w:r>
      <w:r>
        <w:rPr>
          <w:rFonts w:ascii="Times New Roman" w:eastAsia="Times New Roman" w:hAnsi="Times New Roman" w:cs="Times New Roman"/>
          <w:bCs/>
          <w:color w:val="000000"/>
          <w:sz w:val="24"/>
          <w:szCs w:val="24"/>
        </w:rPr>
        <w:t>, ogólnych wniosków wynikających ze sprawowanego nadzoru pedagogicznego oraz informacji o działalności szkoły,</w:t>
      </w:r>
    </w:p>
    <w:p w14:paraId="2CCCB0A7"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wstrzymywanie wykonania uchwał rady pedagogicznej, podjętych w ramach jej kompetencji stanowiących, niezgodnych z przepisami prawa,</w:t>
      </w:r>
    </w:p>
    <w:p w14:paraId="43A1BA07"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wydawanie zezwolenia na spełnianie przez dziecko obowiązku szkolnego poza szkołą oraz określenie warunków jego spełniania,</w:t>
      </w:r>
    </w:p>
    <w:p w14:paraId="2E6A83B3" w14:textId="77777777" w:rsidR="002E33A1" w:rsidRDefault="00990E25">
      <w:pPr>
        <w:numPr>
          <w:ilvl w:val="0"/>
          <w:numId w:val="29"/>
        </w:numPr>
        <w:spacing w:before="120" w:after="0" w:line="240" w:lineRule="auto"/>
        <w:jc w:val="both"/>
      </w:pPr>
      <w:r>
        <w:rPr>
          <w:rFonts w:ascii="Times New Roman" w:eastAsia="Times New Roman" w:hAnsi="Times New Roman" w:cs="Times New Roman"/>
          <w:bCs/>
          <w:color w:val="000000"/>
          <w:sz w:val="24"/>
          <w:szCs w:val="24"/>
        </w:rPr>
        <w:t xml:space="preserve">kontrolowanie spełniania obowiązku szkolnego przez dzieci mieszkające </w:t>
      </w:r>
    </w:p>
    <w:p w14:paraId="474B25BF" w14:textId="77777777" w:rsidR="002E33A1" w:rsidRDefault="00990E25">
      <w:pPr>
        <w:spacing w:before="120" w:after="0" w:line="240" w:lineRule="auto"/>
        <w:ind w:left="1004"/>
        <w:jc w:val="both"/>
      </w:pPr>
      <w:r>
        <w:rPr>
          <w:rFonts w:ascii="Times New Roman" w:eastAsia="Times New Roman" w:hAnsi="Times New Roman" w:cs="Times New Roman"/>
          <w:bCs/>
          <w:color w:val="000000"/>
          <w:sz w:val="24"/>
          <w:szCs w:val="24"/>
        </w:rPr>
        <w:t xml:space="preserve">w obwodzie szkoły podstawowej, </w:t>
      </w:r>
    </w:p>
    <w:p w14:paraId="28F3E150"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color w:val="000000"/>
          <w:sz w:val="24"/>
          <w:szCs w:val="24"/>
        </w:rPr>
        <w:t>dopuszczanie do użytku w szkole zaproponowanych przez nauczycieli programów nauczania, podręczników, materiałów edukacyjnych oraz ćwiczeniowych,</w:t>
      </w:r>
    </w:p>
    <w:p w14:paraId="2F177422" w14:textId="77777777" w:rsidR="002E33A1" w:rsidRDefault="00990E25">
      <w:pPr>
        <w:numPr>
          <w:ilvl w:val="0"/>
          <w:numId w:val="29"/>
        </w:numPr>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podawanie do publicznej wiadomości zestawu podręczników, które będą obowiązywać od początku następnego roku szkolnego,</w:t>
      </w:r>
    </w:p>
    <w:p w14:paraId="31CF0D6D"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zezwalanie uczniowi na indywidualny program lub tok nauki,</w:t>
      </w:r>
    </w:p>
    <w:p w14:paraId="6F42D69A"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lastRenderedPageBreak/>
        <w:t>organizowanie uczniowi, który posiada orzeczenie o potrzebie indywidualnego nauczania, takiego nauczania,</w:t>
      </w:r>
    </w:p>
    <w:p w14:paraId="722FC123"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ustalanie dodatkowych dni wolnych od zajęć dydaktyczno-wychowawczych,</w:t>
      </w:r>
    </w:p>
    <w:p w14:paraId="2D114AD6"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organizowanie pomocy psychologiczno-pedagogicznej uczniom, rodzicom uczniów     i nauczycielom,</w:t>
      </w:r>
    </w:p>
    <w:p w14:paraId="0B70B59C"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ustalanie na podstawie ramowego planu nauczania </w:t>
      </w:r>
      <w:r>
        <w:rPr>
          <w:rFonts w:ascii="Times New Roman" w:hAnsi="Times New Roman" w:cs="Times New Roman"/>
          <w:color w:val="000000"/>
          <w:sz w:val="24"/>
          <w:szCs w:val="24"/>
        </w:rPr>
        <w:t>dla poszczególnych klas                   i oddziałów tygodniowego rozkładu zajęć,</w:t>
      </w:r>
    </w:p>
    <w:p w14:paraId="7DF3C82E"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realizowanie zaleceń wynikających z orzeczenia o potrzebie kształcenia specjalnego ucznia,</w:t>
      </w:r>
    </w:p>
    <w:p w14:paraId="0C539ADA" w14:textId="77777777" w:rsidR="002E33A1" w:rsidRDefault="00990E25">
      <w:pPr>
        <w:numPr>
          <w:ilvl w:val="0"/>
          <w:numId w:val="29"/>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zapewnienie warunków do działania wolontariatu. </w:t>
      </w:r>
    </w:p>
    <w:p w14:paraId="7E6866B2"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4. Do kompetencji Dyrektora, wynikających z ustawy – Karta Nauczyciela oraz Kodeks pracy należy w szczególności:</w:t>
      </w:r>
    </w:p>
    <w:p w14:paraId="0638C223"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kierowanie zakładem pracy dla zatrudnionych w szkole nauczycieli   </w:t>
      </w:r>
    </w:p>
    <w:p w14:paraId="4A7C7BC6" w14:textId="77777777" w:rsidR="002E33A1" w:rsidRDefault="00990E25">
      <w:pPr>
        <w:spacing w:after="0" w:line="240" w:lineRule="auto"/>
        <w:ind w:left="100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i pracowników niebędących nauczycielami,</w:t>
      </w:r>
    </w:p>
    <w:p w14:paraId="24A54A93"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decydowanie w sprawach zatrudniania i zwalniania nauczycieli oraz innych pracowników szkoły,</w:t>
      </w:r>
    </w:p>
    <w:p w14:paraId="742AB59A"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decydowanie w sprawach przyznawania nagród oraz wymierzania kar porządkowych nauczycielom i innym pracownikom szkoły,</w:t>
      </w:r>
    </w:p>
    <w:p w14:paraId="2585CABC"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występowanie z wnioskami w sprawach odznaczeń, nagród i innych wyróżnień dla nauczycieli oraz pozostałych pracowników szkoły,</w:t>
      </w:r>
    </w:p>
    <w:p w14:paraId="18BF5675"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dokonywanie oceny pracy nauczycieli oraz pozostałych pracowników szkoły mających status pracowników samorządowych,</w:t>
      </w:r>
    </w:p>
    <w:p w14:paraId="7F6476E7"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sprawowanie opieki nad dziećmi uczącymi się w szkole,</w:t>
      </w:r>
    </w:p>
    <w:p w14:paraId="4C328928"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odpowiedzialność za dydaktyczny, wychowawczy i opiekuńczy poziom szkoły,</w:t>
      </w:r>
    </w:p>
    <w:p w14:paraId="49C4AC81"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tworzenie warunków do rozwijania samorządnej i samodzielnej pracy uczniów,</w:t>
      </w:r>
    </w:p>
    <w:p w14:paraId="191ABD10" w14:textId="77777777" w:rsidR="002E33A1" w:rsidRDefault="00990E25">
      <w:pPr>
        <w:numPr>
          <w:ilvl w:val="0"/>
          <w:numId w:val="32"/>
        </w:numPr>
        <w:tabs>
          <w:tab w:val="left" w:pos="709"/>
        </w:tabs>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zapewnienie pomocy nauczycielom w realizacji ich zadań oraz doskonaleniu zawodowym,</w:t>
      </w:r>
    </w:p>
    <w:p w14:paraId="31D3CD61"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zapewnienie, w miarę możliwości, odpowiednich warunków organizacyjnych do realizacji zadań dydaktycznych i opiekuńczo-wychowawczych,</w:t>
      </w:r>
    </w:p>
    <w:p w14:paraId="257ACF6B"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zapewnienie bezpieczeństwa uczniom i nauczycielom w czasie zajęć organizowanych przez szkołę,</w:t>
      </w:r>
    </w:p>
    <w:p w14:paraId="7373F2CA"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organizowanie procesu awansu zawodowego nauczycieli,</w:t>
      </w:r>
    </w:p>
    <w:p w14:paraId="4236350E"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zawieszenie w pełnieniu obowiązków nauczyciela, przeciwko któremu wszczęto postępowanie karne lub złożono wniosek o wszczęcie postępowania dyscyplinarnego,</w:t>
      </w:r>
    </w:p>
    <w:p w14:paraId="349E35B9"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zawieszenie w pełnieniu obowiązków nauczyciela, jeżeli wszczęte postępowanie karne lub złożony wniosek o wszczęcie postępowania dyscyplinarnego dotyczy naruszenia praw i dobra dziecka,</w:t>
      </w:r>
    </w:p>
    <w:p w14:paraId="347FD9AB" w14:textId="77777777" w:rsidR="002E33A1" w:rsidRDefault="00990E25">
      <w:pPr>
        <w:numPr>
          <w:ilvl w:val="0"/>
          <w:numId w:val="32"/>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współdziałanie z zakładowymi organizacjami związkowymi, w zakresie ustalonym ustawą o związkach zawodowych,</w:t>
      </w:r>
    </w:p>
    <w:p w14:paraId="27CE3855" w14:textId="77777777" w:rsidR="002E33A1" w:rsidRDefault="00990E25">
      <w:pPr>
        <w:numPr>
          <w:ilvl w:val="0"/>
          <w:numId w:val="32"/>
        </w:numPr>
        <w:spacing w:before="120" w:after="0" w:line="240" w:lineRule="auto"/>
        <w:jc w:val="both"/>
      </w:pPr>
      <w:r>
        <w:rPr>
          <w:rFonts w:ascii="Times New Roman" w:eastAsia="Times New Roman" w:hAnsi="Times New Roman" w:cs="Times New Roman"/>
          <w:bCs/>
          <w:color w:val="000000"/>
          <w:sz w:val="24"/>
          <w:szCs w:val="24"/>
        </w:rPr>
        <w:lastRenderedPageBreak/>
        <w:t xml:space="preserve">administrowanie zakładowym funduszem świadczeń socjalnych, zgodnie </w:t>
      </w:r>
    </w:p>
    <w:p w14:paraId="2D53EC19" w14:textId="77777777" w:rsidR="002E33A1" w:rsidRDefault="00990E25">
      <w:pPr>
        <w:spacing w:before="120" w:after="0" w:line="240" w:lineRule="auto"/>
        <w:ind w:left="1004"/>
        <w:jc w:val="both"/>
      </w:pPr>
      <w:r>
        <w:rPr>
          <w:rFonts w:ascii="Times New Roman" w:eastAsia="Times New Roman" w:hAnsi="Times New Roman" w:cs="Times New Roman"/>
          <w:bCs/>
          <w:color w:val="000000"/>
          <w:sz w:val="24"/>
          <w:szCs w:val="24"/>
        </w:rPr>
        <w:t>z ustalonym regulaminem tegoż funduszu, stanowiącym odrębny dokument.</w:t>
      </w:r>
    </w:p>
    <w:p w14:paraId="07953F0C"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 Dyrektor szkoły w wykonywaniu swoich zadań współpracuje z radą pedagogiczną, radą rodziców i samorządem uczniowskim.</w:t>
      </w:r>
    </w:p>
    <w:p w14:paraId="03A0592C" w14:textId="77777777" w:rsidR="002E33A1" w:rsidRDefault="00990E25">
      <w:pPr>
        <w:spacing w:before="120" w:after="0"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color w:val="000000"/>
          <w:sz w:val="24"/>
          <w:szCs w:val="24"/>
        </w:rPr>
        <w:t xml:space="preserve">6. Dyrektor wydaje zarządzenia we wszystkich sprawach związanych z właściwą organizacją procesu dydaktycznego, wychowawczego i opiekuńczego w szkole. </w:t>
      </w:r>
    </w:p>
    <w:p w14:paraId="3989AE19"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71E8C900"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12</w:t>
      </w:r>
    </w:p>
    <w:p w14:paraId="0A73EFA0"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 xml:space="preserve">1. Radę pedagogiczną tworzą Dyrektor i wszyscy nauczyciele zatrudnieni w szkole. </w:t>
      </w:r>
      <w:r>
        <w:rPr>
          <w:rFonts w:ascii="Times New Roman" w:eastAsia="Times New Roman" w:hAnsi="Times New Roman" w:cs="Times New Roman"/>
          <w:color w:val="000000"/>
          <w:sz w:val="24"/>
          <w:szCs w:val="24"/>
        </w:rPr>
        <w:br/>
        <w:t>W zebraniach rady pedagogicznej mogą brać udział z głosem doradczym osoby zapraszane przez jej przewodniczącego na wniosek lub za zgodą rady pedagogicznej.</w:t>
      </w:r>
    </w:p>
    <w:p w14:paraId="1CBC92E3"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2. Do jej kompetencji stanowiących należy: </w:t>
      </w:r>
    </w:p>
    <w:p w14:paraId="095BC611" w14:textId="77777777" w:rsidR="002E33A1" w:rsidRDefault="00990E25">
      <w:pPr>
        <w:numPr>
          <w:ilvl w:val="0"/>
          <w:numId w:val="33"/>
        </w:numPr>
        <w:spacing w:before="120" w:after="0" w:line="240" w:lineRule="auto"/>
        <w:jc w:val="both"/>
      </w:pPr>
      <w:r>
        <w:rPr>
          <w:rFonts w:ascii="Times New Roman" w:eastAsia="Times New Roman" w:hAnsi="Times New Roman" w:cs="Times New Roman"/>
          <w:bCs/>
          <w:color w:val="000000"/>
          <w:sz w:val="24"/>
          <w:szCs w:val="24"/>
        </w:rPr>
        <w:t>zatwierdzanie planów pracy szkoły,</w:t>
      </w:r>
    </w:p>
    <w:p w14:paraId="20CA251D" w14:textId="77777777" w:rsidR="002E33A1" w:rsidRDefault="00990E25">
      <w:pPr>
        <w:numPr>
          <w:ilvl w:val="0"/>
          <w:numId w:val="33"/>
        </w:numPr>
        <w:spacing w:before="120" w:after="0"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color w:val="000000"/>
          <w:sz w:val="24"/>
          <w:szCs w:val="24"/>
        </w:rPr>
        <w:t>podejmowanie uchwał w sprawie wyników klasyfikacji i promocji uczniów,</w:t>
      </w:r>
    </w:p>
    <w:p w14:paraId="05FE8016" w14:textId="77777777" w:rsidR="002E33A1" w:rsidRDefault="00990E25">
      <w:pPr>
        <w:numPr>
          <w:ilvl w:val="0"/>
          <w:numId w:val="33"/>
        </w:numPr>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podejmowanie uchwał w sprawie eksperymentów pedagogicznych w szkole,</w:t>
      </w:r>
    </w:p>
    <w:p w14:paraId="0F848876" w14:textId="77777777" w:rsidR="002E33A1" w:rsidRDefault="00990E25">
      <w:pPr>
        <w:numPr>
          <w:ilvl w:val="0"/>
          <w:numId w:val="33"/>
        </w:numPr>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ustalanie organizacji doskonalenia zawodowego nauczycieli szkoły,</w:t>
      </w:r>
    </w:p>
    <w:p w14:paraId="6A73E0BF" w14:textId="77777777" w:rsidR="002E33A1" w:rsidRDefault="00990E25">
      <w:pPr>
        <w:numPr>
          <w:ilvl w:val="0"/>
          <w:numId w:val="33"/>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xml:space="preserve">ustalanie sposobu wykorzystania wyników nadzoru pedagogicznego, w tym sprawowanego nad szkołą przez organ sprawujący nadzór pedagogiczny, w celu doskonalenia pracy szkoły. </w:t>
      </w:r>
    </w:p>
    <w:p w14:paraId="7A81DCF8"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Rada pedagogiczna opiniuje w szczególności:</w:t>
      </w:r>
    </w:p>
    <w:p w14:paraId="63071146" w14:textId="77777777" w:rsidR="002E33A1" w:rsidRDefault="00990E25">
      <w:pPr>
        <w:numPr>
          <w:ilvl w:val="0"/>
          <w:numId w:val="34"/>
        </w:numPr>
        <w:spacing w:before="120" w:after="0" w:line="240" w:lineRule="auto"/>
        <w:jc w:val="both"/>
      </w:pPr>
      <w:r>
        <w:rPr>
          <w:rFonts w:ascii="Times New Roman" w:eastAsia="Times New Roman" w:hAnsi="Times New Roman" w:cs="Times New Roman"/>
          <w:color w:val="000000"/>
          <w:sz w:val="24"/>
          <w:szCs w:val="24"/>
        </w:rPr>
        <w:t xml:space="preserve">organizację pracy szkoły, zwłaszcza tygodniowy rozkład zajęć, </w:t>
      </w:r>
    </w:p>
    <w:p w14:paraId="212E9BF3" w14:textId="77777777" w:rsidR="002E33A1" w:rsidRDefault="00990E25">
      <w:pPr>
        <w:numPr>
          <w:ilvl w:val="0"/>
          <w:numId w:val="34"/>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projekt planu finansowego szkoły,</w:t>
      </w:r>
    </w:p>
    <w:p w14:paraId="142173E0" w14:textId="77777777" w:rsidR="002E33A1" w:rsidRDefault="00990E25">
      <w:pPr>
        <w:numPr>
          <w:ilvl w:val="0"/>
          <w:numId w:val="34"/>
        </w:numPr>
        <w:spacing w:before="120" w:after="0" w:line="240" w:lineRule="auto"/>
        <w:jc w:val="both"/>
      </w:pPr>
      <w:r>
        <w:rPr>
          <w:rFonts w:ascii="Times New Roman" w:eastAsia="Times New Roman" w:hAnsi="Times New Roman" w:cs="Times New Roman"/>
          <w:color w:val="000000"/>
          <w:sz w:val="24"/>
          <w:szCs w:val="24"/>
        </w:rPr>
        <w:t>wnioski Dyrektora o przyznanie nauczycielom odznaczeń, nagród i innych wyróżnień,</w:t>
      </w:r>
    </w:p>
    <w:p w14:paraId="62670D7F" w14:textId="77777777" w:rsidR="002E33A1" w:rsidRDefault="00990E25">
      <w:pPr>
        <w:numPr>
          <w:ilvl w:val="0"/>
          <w:numId w:val="34"/>
        </w:numPr>
        <w:spacing w:before="120" w:after="0" w:line="240" w:lineRule="auto"/>
        <w:jc w:val="both"/>
      </w:pPr>
      <w:r>
        <w:rPr>
          <w:rFonts w:ascii="Times New Roman" w:eastAsia="Times New Roman" w:hAnsi="Times New Roman" w:cs="Times New Roman"/>
          <w:color w:val="000000"/>
          <w:sz w:val="24"/>
          <w:szCs w:val="24"/>
        </w:rPr>
        <w:t>wnioski Dyrektora dotyczące kandydatów do powierzenia im funkcji kierowniczych w szkole,</w:t>
      </w:r>
    </w:p>
    <w:p w14:paraId="267DB906" w14:textId="77777777" w:rsidR="002E33A1" w:rsidRDefault="00990E25">
      <w:pPr>
        <w:numPr>
          <w:ilvl w:val="0"/>
          <w:numId w:val="34"/>
        </w:numPr>
        <w:spacing w:before="120" w:after="0" w:line="240" w:lineRule="auto"/>
        <w:jc w:val="both"/>
      </w:pPr>
      <w:r>
        <w:rPr>
          <w:rFonts w:ascii="Times New Roman" w:eastAsia="Times New Roman" w:hAnsi="Times New Roman" w:cs="Times New Roman"/>
          <w:color w:val="000000"/>
          <w:sz w:val="24"/>
          <w:szCs w:val="24"/>
        </w:rPr>
        <w:t xml:space="preserve">propozycje Dyrektora szkoły w sprawach przydziału nauczycielom stałych prac </w:t>
      </w:r>
    </w:p>
    <w:p w14:paraId="402FE6A2" w14:textId="77777777" w:rsidR="002E33A1" w:rsidRDefault="00990E25">
      <w:pPr>
        <w:spacing w:after="0" w:line="240" w:lineRule="auto"/>
        <w:ind w:left="106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zajęć w ramach wynagrodzenia zasadniczego oraz dodatkowo płatnych zajęć dydaktycznych, wychowawczych i opiekuńczych,</w:t>
      </w:r>
    </w:p>
    <w:p w14:paraId="08AFAB53" w14:textId="77777777" w:rsidR="002E33A1" w:rsidRDefault="00990E25">
      <w:pPr>
        <w:numPr>
          <w:ilvl w:val="0"/>
          <w:numId w:val="34"/>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wnioski o zezwolenie na indywidualny tok nauki ucznia,</w:t>
      </w:r>
    </w:p>
    <w:p w14:paraId="564C33CB" w14:textId="77777777" w:rsidR="002E33A1" w:rsidRDefault="00990E25">
      <w:pPr>
        <w:numPr>
          <w:ilvl w:val="0"/>
          <w:numId w:val="34"/>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zaproponowany przez nauczyciela program nauczania,</w:t>
      </w:r>
    </w:p>
    <w:p w14:paraId="446BC5C4" w14:textId="77777777" w:rsidR="002E33A1" w:rsidRDefault="00990E25">
      <w:pPr>
        <w:numPr>
          <w:ilvl w:val="0"/>
          <w:numId w:val="34"/>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dopuszczenie do użytku w szkole zaproponowanego programu nauczania w szkole podstawowej, zestawu podręczników, materiałów edukacyjnych oraz ćwiczeniowych,</w:t>
      </w:r>
    </w:p>
    <w:p w14:paraId="758ED3EE" w14:textId="77777777" w:rsidR="002E33A1" w:rsidRDefault="00990E25">
      <w:pPr>
        <w:numPr>
          <w:ilvl w:val="0"/>
          <w:numId w:val="34"/>
        </w:numPr>
        <w:spacing w:before="120" w:after="0" w:line="240" w:lineRule="auto"/>
        <w:jc w:val="both"/>
      </w:pPr>
      <w:r>
        <w:rPr>
          <w:rFonts w:ascii="Times New Roman" w:eastAsia="Times New Roman" w:hAnsi="Times New Roman" w:cs="Times New Roman"/>
          <w:bCs/>
          <w:color w:val="000000"/>
          <w:sz w:val="24"/>
          <w:szCs w:val="24"/>
        </w:rPr>
        <w:t>zamiar powierzenia stanowiska Dyrektora szkoły, gdy konkurs nie wyłonił kandydata albo do konkursu nikt się nie zgłosił,</w:t>
      </w:r>
    </w:p>
    <w:p w14:paraId="0365489A" w14:textId="77777777" w:rsidR="002E33A1" w:rsidRDefault="00990E25">
      <w:pPr>
        <w:numPr>
          <w:ilvl w:val="0"/>
          <w:numId w:val="34"/>
        </w:numPr>
        <w:spacing w:before="120" w:after="0" w:line="240" w:lineRule="auto"/>
        <w:jc w:val="both"/>
      </w:pPr>
      <w:r>
        <w:rPr>
          <w:rFonts w:ascii="Times New Roman" w:eastAsia="Times New Roman" w:hAnsi="Times New Roman" w:cs="Times New Roman"/>
          <w:bCs/>
          <w:color w:val="000000"/>
          <w:sz w:val="24"/>
          <w:szCs w:val="24"/>
        </w:rPr>
        <w:t>przedłużenie powierzenia stanowiska Dyrektora,</w:t>
      </w:r>
    </w:p>
    <w:p w14:paraId="5F9EE83A" w14:textId="77777777" w:rsidR="002E33A1" w:rsidRDefault="00990E25">
      <w:pPr>
        <w:numPr>
          <w:ilvl w:val="0"/>
          <w:numId w:val="34"/>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wprowadzenie dodatkowych zajęć edukacyjnych do szkolnego planu nauczania.</w:t>
      </w:r>
    </w:p>
    <w:p w14:paraId="6E3FE052"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lastRenderedPageBreak/>
        <w:t>4. Rada pedagogiczna deleguje dwóch przedstawicieli do komisji konkursowej wyłaniającej kandydata na stanowisko dyrektora szkoły.</w:t>
      </w:r>
    </w:p>
    <w:p w14:paraId="238D8F2B"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 Rada pedagogiczna przygotowuje projekt statutu szkoły oraz jego zmian i uchwala statut lub jego zmiany.</w:t>
      </w:r>
    </w:p>
    <w:p w14:paraId="08BA3553" w14:textId="77777777" w:rsidR="002E33A1" w:rsidRDefault="00990E25">
      <w:pPr>
        <w:spacing w:before="120" w:after="0"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color w:val="000000"/>
          <w:sz w:val="24"/>
          <w:szCs w:val="24"/>
        </w:rPr>
        <w:t>6. Rada pedagogiczna może występować z wnioskiem do organu prowadzącego szkołę          o odwołanie z funkcji dyrektora szkoły oraz odwołanie nauczyciela z innej funkcji kierowniczej w szkole.</w:t>
      </w:r>
    </w:p>
    <w:p w14:paraId="6A9C5651"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7. Rada pedagogiczna ustala regulamin swojej działalności, który jest odrębnym dokumentem. Zebrania rady pedagogicznej</w:t>
      </w:r>
      <w:r>
        <w:rPr>
          <w:rFonts w:ascii="Times New Roman" w:eastAsia="Times New Roman" w:hAnsi="Times New Roman" w:cs="Times New Roman"/>
          <w:bCs/>
          <w:color w:val="000000"/>
          <w:sz w:val="24"/>
          <w:szCs w:val="24"/>
        </w:rPr>
        <w:t xml:space="preserve"> są protokołowane.</w:t>
      </w:r>
    </w:p>
    <w:p w14:paraId="0AA83EDD"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 Osoby uczestniczące w zebraniach rady są zobowiązane do nieujawniania spraw poruszanych na posiedzeniu rady pedagogicznej, które mogą naruszać dobro osobiste uczniów lub ich rodziców, a także nauczycieli i innych pracowników szkoły.</w:t>
      </w:r>
    </w:p>
    <w:p w14:paraId="73806B2A"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209C2405"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13</w:t>
      </w:r>
    </w:p>
    <w:p w14:paraId="211E8DBD"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Samorząd uczniowski tworzą wszyscy uczniowie szkoły. Organem samorządu jest rada samorządu uczniowskiego. </w:t>
      </w:r>
    </w:p>
    <w:p w14:paraId="2C304ECC"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Zasady wybierania i działania rady samorządu uczniowskiego określa regulamin uchwalony przez uczniów w głosowaniu równym, tajnym i powszechnym. Regulamin ten nie może być sprzeczny ze statutem szkoły.</w:t>
      </w:r>
    </w:p>
    <w:p w14:paraId="544BB85B"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Samorząd uczniowski może przedstawiać wnioski wszystkim organom szkoły w sprawach dotyczących szkoły, szczególnie dotyczących praw uczniów.</w:t>
      </w:r>
    </w:p>
    <w:p w14:paraId="77EC6980"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4. Samorząd uczniowski może przedstawiać radzie pedagogicznej oraz Dyrektorowi szkoły wnioski i opinie we wszystkich sprawach danej szkoły, a w szczególności w sprawach dotyczących praw uczniów, takich jak:</w:t>
      </w:r>
    </w:p>
    <w:p w14:paraId="439849A9" w14:textId="77777777" w:rsidR="002E33A1" w:rsidRDefault="00990E25">
      <w:pPr>
        <w:numPr>
          <w:ilvl w:val="0"/>
          <w:numId w:val="35"/>
        </w:numPr>
        <w:spacing w:before="120" w:after="0" w:line="240" w:lineRule="auto"/>
        <w:jc w:val="both"/>
      </w:pPr>
      <w:r>
        <w:rPr>
          <w:rFonts w:ascii="Times New Roman" w:eastAsia="Times New Roman" w:hAnsi="Times New Roman" w:cs="Times New Roman"/>
          <w:bCs/>
          <w:color w:val="000000"/>
          <w:sz w:val="24"/>
          <w:szCs w:val="24"/>
        </w:rPr>
        <w:t xml:space="preserve">prawo do zapoznawania się z programem nauczania, z jego treścią, celem </w:t>
      </w:r>
    </w:p>
    <w:p w14:paraId="444EC378" w14:textId="77777777" w:rsidR="002E33A1" w:rsidRDefault="00990E25">
      <w:pPr>
        <w:spacing w:after="0" w:line="240" w:lineRule="auto"/>
        <w:ind w:left="1066"/>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i stawianymi wymaganiami,</w:t>
      </w:r>
    </w:p>
    <w:p w14:paraId="1CAD9BBA" w14:textId="77777777" w:rsidR="002E33A1" w:rsidRDefault="00990E25">
      <w:pPr>
        <w:numPr>
          <w:ilvl w:val="0"/>
          <w:numId w:val="35"/>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prawo do jawnej i umotywowanej oceny postępów w nauce i zachowaniu,</w:t>
      </w:r>
    </w:p>
    <w:p w14:paraId="4B3BECD6" w14:textId="77777777" w:rsidR="002E33A1" w:rsidRDefault="00990E25">
      <w:pPr>
        <w:numPr>
          <w:ilvl w:val="0"/>
          <w:numId w:val="35"/>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prawo do organizacji życia szkolnego, umożliwiające zachowanie właściwych proporcji między wysiłkiem szkolnym a możliwością rozwijania i zaspokajania własnych zainteresowań,</w:t>
      </w:r>
    </w:p>
    <w:p w14:paraId="54F9A568" w14:textId="77777777" w:rsidR="002E33A1" w:rsidRDefault="00990E25">
      <w:pPr>
        <w:numPr>
          <w:ilvl w:val="0"/>
          <w:numId w:val="35"/>
        </w:numPr>
        <w:spacing w:before="120" w:after="0" w:line="240" w:lineRule="auto"/>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color w:val="000000"/>
          <w:sz w:val="24"/>
          <w:szCs w:val="24"/>
        </w:rPr>
        <w:t xml:space="preserve">prawo organizowania działalności kulturalnej, oświatowej, sportowej oraz rozrywkowej zgodnie z własnymi potrzebami i możliwościami organizacyjnymi, </w:t>
      </w:r>
    </w:p>
    <w:p w14:paraId="084B748E" w14:textId="77777777" w:rsidR="002E33A1" w:rsidRDefault="00990E25">
      <w:pPr>
        <w:spacing w:after="0" w:line="240" w:lineRule="auto"/>
        <w:ind w:left="1066"/>
        <w:jc w:val="both"/>
        <w:rPr>
          <w:rFonts w:ascii="Times New Roman" w:eastAsia="Times New Roman" w:hAnsi="Times New Roman" w:cs="Times New Roman"/>
          <w:bCs/>
          <w:color w:val="FF0000"/>
          <w:sz w:val="24"/>
          <w:szCs w:val="24"/>
        </w:rPr>
      </w:pPr>
      <w:r>
        <w:rPr>
          <w:rFonts w:ascii="Times New Roman" w:eastAsia="Times New Roman" w:hAnsi="Times New Roman" w:cs="Times New Roman"/>
          <w:bCs/>
          <w:color w:val="000000"/>
          <w:sz w:val="24"/>
          <w:szCs w:val="24"/>
        </w:rPr>
        <w:t>w porozumieniu z dyrektorem,</w:t>
      </w:r>
    </w:p>
    <w:p w14:paraId="51C32308" w14:textId="77777777" w:rsidR="002E33A1" w:rsidRDefault="00990E25">
      <w:pPr>
        <w:numPr>
          <w:ilvl w:val="0"/>
          <w:numId w:val="35"/>
        </w:numPr>
        <w:spacing w:before="120"/>
        <w:jc w:val="both"/>
        <w:rPr>
          <w:rFonts w:ascii="Times New Roman" w:hAnsi="Times New Roman" w:cs="Times New Roman"/>
          <w:sz w:val="24"/>
          <w:szCs w:val="24"/>
        </w:rPr>
      </w:pPr>
      <w:r>
        <w:rPr>
          <w:rFonts w:ascii="Times New Roman" w:eastAsia="Times New Roman" w:hAnsi="Times New Roman" w:cs="Times New Roman"/>
          <w:bCs/>
          <w:sz w:val="24"/>
          <w:szCs w:val="24"/>
        </w:rPr>
        <w:t>prawo zgłoszenia nauczyciela pełniącego rolę opiekuna samorządu</w:t>
      </w:r>
      <w:r>
        <w:rPr>
          <w:rFonts w:ascii="Times New Roman" w:hAnsi="Times New Roman" w:cs="Times New Roman"/>
          <w:sz w:val="24"/>
          <w:szCs w:val="24"/>
        </w:rPr>
        <w:t xml:space="preserve">. </w:t>
      </w:r>
    </w:p>
    <w:p w14:paraId="4623D3A1" w14:textId="77777777" w:rsidR="002E33A1" w:rsidRDefault="00990E25">
      <w:pPr>
        <w:spacing w:before="120" w:after="0" w:line="240" w:lineRule="auto"/>
        <w:jc w:val="both"/>
      </w:pPr>
      <w:r>
        <w:rPr>
          <w:rFonts w:ascii="Times New Roman" w:hAnsi="Times New Roman" w:cs="Times New Roman"/>
          <w:color w:val="000000"/>
          <w:sz w:val="24"/>
          <w:szCs w:val="24"/>
        </w:rPr>
        <w:t xml:space="preserve">5. Samorząd w porozumieniu z Dyrektorem szkoły może podejmować działania z zakresu wolontariatu. </w:t>
      </w:r>
    </w:p>
    <w:p w14:paraId="677AACA4" w14:textId="7C30EBA4"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7BCCDE19" w14:textId="7D715818" w:rsidR="007A3580" w:rsidRDefault="007A3580">
      <w:pPr>
        <w:spacing w:before="120" w:after="0" w:line="240" w:lineRule="auto"/>
        <w:jc w:val="center"/>
        <w:rPr>
          <w:rFonts w:ascii="Times New Roman" w:eastAsia="Times New Roman" w:hAnsi="Times New Roman" w:cs="Times New Roman"/>
          <w:bCs/>
          <w:color w:val="000000"/>
          <w:sz w:val="24"/>
          <w:szCs w:val="24"/>
        </w:rPr>
      </w:pPr>
    </w:p>
    <w:p w14:paraId="004D8A08" w14:textId="77777777" w:rsidR="007A3580" w:rsidRDefault="007A3580">
      <w:pPr>
        <w:spacing w:before="120" w:after="0" w:line="240" w:lineRule="auto"/>
        <w:jc w:val="center"/>
        <w:rPr>
          <w:rFonts w:ascii="Times New Roman" w:eastAsia="Times New Roman" w:hAnsi="Times New Roman" w:cs="Times New Roman"/>
          <w:bCs/>
          <w:color w:val="000000"/>
          <w:sz w:val="24"/>
          <w:szCs w:val="24"/>
        </w:rPr>
      </w:pPr>
    </w:p>
    <w:p w14:paraId="683DF1A8"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lastRenderedPageBreak/>
        <w:t>§ 14</w:t>
      </w:r>
    </w:p>
    <w:p w14:paraId="2B6CB152"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 W szkole działa rada rodziców stanowiąca reprezentację rodziców uczniów.</w:t>
      </w:r>
    </w:p>
    <w:p w14:paraId="03DB50DD"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w:t>
      </w:r>
      <w:r>
        <w:rPr>
          <w:rFonts w:ascii="Times New Roman" w:eastAsia="Times New Roman" w:hAnsi="Times New Roman" w:cs="Times New Roman"/>
          <w:color w:val="000000"/>
          <w:sz w:val="24"/>
          <w:szCs w:val="24"/>
        </w:rPr>
        <w:t xml:space="preserve"> Rada rodziców uchwala regulamin swojej działalności, </w:t>
      </w:r>
      <w:r>
        <w:rPr>
          <w:rFonts w:ascii="Times New Roman" w:eastAsia="Times New Roman" w:hAnsi="Times New Roman" w:cs="Times New Roman"/>
          <w:bCs/>
          <w:color w:val="000000"/>
          <w:sz w:val="24"/>
          <w:szCs w:val="24"/>
        </w:rPr>
        <w:t>który jest odrębnym dokumentem.</w:t>
      </w:r>
    </w:p>
    <w:p w14:paraId="0FB9D8FF" w14:textId="77777777" w:rsidR="002E33A1" w:rsidRDefault="00990E25">
      <w:pPr>
        <w:tabs>
          <w:tab w:val="left" w:pos="0"/>
          <w:tab w:val="left" w:pos="142"/>
          <w:tab w:val="left" w:pos="284"/>
        </w:tabs>
        <w:spacing w:before="120" w:after="0" w:line="240" w:lineRule="auto"/>
        <w:jc w:val="both"/>
      </w:pPr>
      <w:r>
        <w:rPr>
          <w:rFonts w:ascii="Times New Roman" w:eastAsia="Times New Roman" w:hAnsi="Times New Roman" w:cs="Times New Roman"/>
          <w:bCs/>
          <w:color w:val="000000"/>
          <w:sz w:val="24"/>
          <w:szCs w:val="24"/>
        </w:rPr>
        <w:t xml:space="preserve">3. </w:t>
      </w:r>
      <w:r>
        <w:rPr>
          <w:rFonts w:ascii="Times New Roman" w:eastAsia="Times New Roman" w:hAnsi="Times New Roman" w:cs="Times New Roman"/>
          <w:color w:val="000000"/>
          <w:sz w:val="24"/>
          <w:szCs w:val="24"/>
        </w:rPr>
        <w:t>Rada rodziców może występować do Dyrektora i innych organów szkoły, organu prowadzącego szkołę oraz organu sprawującego nadzór pedagogiczny z wnioskami i opiniami we wszystkich sprawach szkoły.</w:t>
      </w:r>
    </w:p>
    <w:p w14:paraId="67C676A4" w14:textId="77777777" w:rsidR="002E33A1" w:rsidRDefault="00990E25">
      <w:pPr>
        <w:spacing w:before="120" w:after="0" w:line="240" w:lineRule="auto"/>
        <w:jc w:val="both"/>
        <w:rPr>
          <w:color w:val="000000"/>
        </w:rPr>
      </w:pPr>
      <w:r>
        <w:rPr>
          <w:rFonts w:ascii="Times New Roman" w:eastAsia="Times New Roman" w:hAnsi="Times New Roman" w:cs="Times New Roman"/>
          <w:bCs/>
          <w:color w:val="000000"/>
          <w:sz w:val="24"/>
          <w:szCs w:val="24"/>
        </w:rPr>
        <w:t>4.</w:t>
      </w:r>
      <w:r>
        <w:rPr>
          <w:rFonts w:ascii="Times New Roman" w:eastAsia="Times New Roman" w:hAnsi="Times New Roman" w:cs="Times New Roman"/>
          <w:color w:val="000000"/>
          <w:sz w:val="24"/>
          <w:szCs w:val="24"/>
        </w:rPr>
        <w:t xml:space="preserve"> Do kompetencji rady rodziców należy:</w:t>
      </w:r>
    </w:p>
    <w:p w14:paraId="43C260C6" w14:textId="77777777" w:rsidR="002E33A1" w:rsidRDefault="00990E25">
      <w:pPr>
        <w:pStyle w:val="Tekstpodstawowy"/>
        <w:numPr>
          <w:ilvl w:val="0"/>
          <w:numId w:val="36"/>
        </w:numPr>
        <w:tabs>
          <w:tab w:val="left" w:pos="851"/>
        </w:tabs>
        <w:spacing w:before="120" w:after="200"/>
        <w:ind w:left="851" w:hanging="284"/>
      </w:pPr>
      <w:r>
        <w:rPr>
          <w:color w:val="000000"/>
        </w:rPr>
        <w:t>uchwalanie w porozumieniu z radą pedagogiczną programu</w:t>
      </w:r>
      <w:r w:rsidR="00C616DC">
        <w:rPr>
          <w:color w:val="000000"/>
        </w:rPr>
        <w:t xml:space="preserve"> </w:t>
      </w:r>
      <w:r>
        <w:rPr>
          <w:color w:val="000000"/>
        </w:rPr>
        <w:t>wychowawczo-profilaktycznego,</w:t>
      </w:r>
    </w:p>
    <w:p w14:paraId="130754B0" w14:textId="77777777" w:rsidR="002E33A1" w:rsidRDefault="00990E25">
      <w:pPr>
        <w:numPr>
          <w:ilvl w:val="0"/>
          <w:numId w:val="36"/>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opiniowanie programu i harmonogramu poprawy efektywności kształcenia lub wychowania szkoły, w przypadku, gdy nadzór pedagogiczny poleca taki opracować,</w:t>
      </w:r>
    </w:p>
    <w:p w14:paraId="1B48A5BA" w14:textId="77777777" w:rsidR="002E33A1" w:rsidRDefault="00990E25">
      <w:pPr>
        <w:numPr>
          <w:ilvl w:val="0"/>
          <w:numId w:val="36"/>
        </w:numPr>
        <w:tabs>
          <w:tab w:val="left" w:pos="851"/>
        </w:tabs>
        <w:spacing w:before="120" w:after="0" w:line="240" w:lineRule="auto"/>
        <w:ind w:hanging="153"/>
        <w:jc w:val="both"/>
      </w:pPr>
      <w:r>
        <w:rPr>
          <w:rFonts w:ascii="Times New Roman" w:eastAsia="Times New Roman" w:hAnsi="Times New Roman" w:cs="Times New Roman"/>
          <w:color w:val="000000"/>
          <w:sz w:val="24"/>
          <w:szCs w:val="24"/>
        </w:rPr>
        <w:t>opiniowanie projektu planu finansowego składanego przez Dyrektora szkoły,</w:t>
      </w:r>
    </w:p>
    <w:p w14:paraId="4D0A967A" w14:textId="77777777" w:rsidR="002E33A1" w:rsidRDefault="00990E25">
      <w:pPr>
        <w:numPr>
          <w:ilvl w:val="0"/>
          <w:numId w:val="36"/>
        </w:numPr>
        <w:tabs>
          <w:tab w:val="left" w:pos="851"/>
        </w:tabs>
        <w:spacing w:before="120" w:after="0" w:line="240" w:lineRule="auto"/>
        <w:ind w:hanging="153"/>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typowanie dwóch</w:t>
      </w:r>
      <w:r w:rsidR="00C616DC">
        <w:rPr>
          <w:rFonts w:ascii="Times New Roman" w:eastAsia="Times New Roman" w:hAnsi="Times New Roman" w:cs="Times New Roman"/>
          <w:bCs/>
          <w:sz w:val="24"/>
          <w:szCs w:val="24"/>
        </w:rPr>
        <w:t xml:space="preserve"> </w:t>
      </w:r>
      <w:r>
        <w:rPr>
          <w:rFonts w:ascii="Times New Roman" w:eastAsia="Times New Roman" w:hAnsi="Times New Roman" w:cs="Times New Roman"/>
          <w:bCs/>
          <w:color w:val="000000"/>
          <w:sz w:val="24"/>
          <w:szCs w:val="24"/>
        </w:rPr>
        <w:t>przedstawicieli do komisji konkursowej na stanowisko dyrektora</w:t>
      </w:r>
      <w:r>
        <w:rPr>
          <w:rFonts w:ascii="Times New Roman" w:eastAsia="Times New Roman" w:hAnsi="Times New Roman" w:cs="Times New Roman"/>
          <w:color w:val="000000"/>
          <w:sz w:val="24"/>
          <w:szCs w:val="24"/>
        </w:rPr>
        <w:t>.</w:t>
      </w:r>
    </w:p>
    <w:p w14:paraId="2A3BB238"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w:t>
      </w:r>
      <w:r>
        <w:rPr>
          <w:rFonts w:ascii="Times New Roman" w:eastAsia="Times New Roman" w:hAnsi="Times New Roman" w:cs="Times New Roman"/>
          <w:color w:val="000000"/>
          <w:sz w:val="24"/>
          <w:szCs w:val="24"/>
        </w:rPr>
        <w:t xml:space="preserve">W celu wspierania działalności statutowej szkoły, rada rodziców może gromadzić fundusze z dobrowolnych składek rodziców oraz innych źródeł. Zasady wydatkowania funduszy rady rodziców określa regulamin, o którym mowa w ust. </w:t>
      </w:r>
      <w:r>
        <w:rPr>
          <w:rFonts w:ascii="Times New Roman" w:eastAsia="Times New Roman" w:hAnsi="Times New Roman" w:cs="Times New Roman"/>
          <w:bCs/>
          <w:color w:val="000000"/>
          <w:sz w:val="24"/>
          <w:szCs w:val="24"/>
        </w:rPr>
        <w:t>2</w:t>
      </w:r>
      <w:r>
        <w:rPr>
          <w:rFonts w:ascii="Times New Roman" w:eastAsia="Times New Roman" w:hAnsi="Times New Roman" w:cs="Times New Roman"/>
          <w:color w:val="000000"/>
          <w:sz w:val="24"/>
          <w:szCs w:val="24"/>
        </w:rPr>
        <w:t>.</w:t>
      </w:r>
    </w:p>
    <w:p w14:paraId="4F30D766"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6.</w:t>
      </w:r>
      <w:r>
        <w:rPr>
          <w:rFonts w:ascii="Times New Roman" w:eastAsia="Times New Roman" w:hAnsi="Times New Roman" w:cs="Times New Roman"/>
          <w:color w:val="000000"/>
          <w:sz w:val="24"/>
          <w:szCs w:val="24"/>
        </w:rPr>
        <w:t>Rada rodziców prowadzi dokumentację finansową zgodnie z obowiązującymi przepisami prawa.</w:t>
      </w:r>
    </w:p>
    <w:p w14:paraId="1FC441B8" w14:textId="77777777" w:rsidR="002E33A1" w:rsidRDefault="002E33A1">
      <w:pPr>
        <w:spacing w:before="120" w:after="0" w:line="240" w:lineRule="auto"/>
        <w:jc w:val="both"/>
        <w:rPr>
          <w:rFonts w:ascii="Times New Roman" w:eastAsia="Times New Roman" w:hAnsi="Times New Roman" w:cs="Times New Roman"/>
          <w:bCs/>
          <w:color w:val="000000"/>
          <w:sz w:val="24"/>
          <w:szCs w:val="24"/>
        </w:rPr>
      </w:pPr>
    </w:p>
    <w:p w14:paraId="4719E544"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15</w:t>
      </w:r>
    </w:p>
    <w:p w14:paraId="477D4F19"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Organy szkoły są zobowiązane do współpracy, wspierania Dyrektora, tworzenia dobrego klimatu szkoły, poczucia współdziałania i partnerstwa, utrwalania demokratycznych zasad funkcjonowania szkoły.</w:t>
      </w:r>
    </w:p>
    <w:p w14:paraId="2D50536A"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7D9CE178"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16</w:t>
      </w:r>
    </w:p>
    <w:p w14:paraId="0682C23E" w14:textId="77777777" w:rsidR="002E33A1" w:rsidRDefault="00990E25">
      <w:pPr>
        <w:numPr>
          <w:ilvl w:val="0"/>
          <w:numId w:val="37"/>
        </w:numPr>
        <w:tabs>
          <w:tab w:val="left" w:pos="284"/>
        </w:tabs>
        <w:spacing w:before="120" w:after="0" w:line="240" w:lineRule="auto"/>
        <w:ind w:left="0"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Organy szkoły pracują na rzecz szkoły, przyjmując zasadę nieingerowania </w:t>
      </w:r>
      <w:r>
        <w:rPr>
          <w:rFonts w:ascii="Times New Roman" w:eastAsia="Times New Roman" w:hAnsi="Times New Roman" w:cs="Times New Roman"/>
          <w:color w:val="000000"/>
          <w:sz w:val="24"/>
          <w:szCs w:val="24"/>
        </w:rPr>
        <w:br/>
        <w:t>w swoje kompetencje oraz zasadę współpracy, współdziałają w realizacji zadań wynikających ze statutu i planów pracy szkoły.</w:t>
      </w:r>
    </w:p>
    <w:p w14:paraId="61626B8F"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2. Organy szkoły zobowiązane są do wyjaśniania motywów podjętych decyzji, o ile zwróci się z takim wnioskiem drugi organ, w terminie </w:t>
      </w:r>
      <w:r>
        <w:rPr>
          <w:rFonts w:ascii="Times New Roman" w:eastAsia="Times New Roman" w:hAnsi="Times New Roman" w:cs="Times New Roman"/>
          <w:sz w:val="24"/>
          <w:szCs w:val="24"/>
        </w:rPr>
        <w:t>nie dłuższym niż 14 dni</w:t>
      </w:r>
      <w:r>
        <w:rPr>
          <w:rFonts w:ascii="Times New Roman" w:eastAsia="Times New Roman" w:hAnsi="Times New Roman" w:cs="Times New Roman"/>
          <w:color w:val="000000"/>
          <w:sz w:val="24"/>
          <w:szCs w:val="24"/>
        </w:rPr>
        <w:t xml:space="preserve"> od podjęcia decyzji.</w:t>
      </w:r>
    </w:p>
    <w:p w14:paraId="17C53F25"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 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14:paraId="05141B07"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4. Konflikty i spory, wynikające pomiędzy organami szkoły, rozstrzyga Dyrektor szkoły po wysłuchaniu zainteresowanych stron.</w:t>
      </w:r>
    </w:p>
    <w:p w14:paraId="6F5D91F0" w14:textId="77777777" w:rsidR="002E33A1" w:rsidRDefault="00990E25">
      <w:pPr>
        <w:spacing w:before="240"/>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 xml:space="preserve">5. </w:t>
      </w:r>
      <w:r>
        <w:rPr>
          <w:rFonts w:ascii="Times New Roman" w:hAnsi="Times New Roman" w:cs="Times New Roman"/>
          <w:sz w:val="24"/>
          <w:szCs w:val="24"/>
        </w:rPr>
        <w:t>Dla zapewnienia prawidłowego funkcjonowania szkoły tworzy się następujące stanowisko kierownicze - Wicedyrektora.</w:t>
      </w:r>
    </w:p>
    <w:p w14:paraId="73B49F71" w14:textId="77777777" w:rsidR="002E33A1" w:rsidRDefault="00990E25">
      <w:pPr>
        <w:spacing w:before="240"/>
        <w:jc w:val="both"/>
      </w:pPr>
      <w:r>
        <w:rPr>
          <w:rFonts w:ascii="Times New Roman" w:hAnsi="Times New Roman" w:cs="Times New Roman"/>
          <w:sz w:val="24"/>
          <w:szCs w:val="24"/>
        </w:rPr>
        <w:lastRenderedPageBreak/>
        <w:t>6. Dla wicedyrektora Dyrektor szkoły opracowuje szczegółowy przydział czynności, uprawnień i odpowiedzialności, zgodnie z potrzebami i organizacją szkoły.</w:t>
      </w:r>
    </w:p>
    <w:p w14:paraId="7355AA9C" w14:textId="77777777" w:rsidR="002E33A1" w:rsidRDefault="002E33A1">
      <w:pPr>
        <w:spacing w:before="120" w:after="0" w:line="240" w:lineRule="auto"/>
        <w:rPr>
          <w:rFonts w:ascii="Times New Roman" w:eastAsia="Times New Roman" w:hAnsi="Times New Roman" w:cs="Times New Roman"/>
          <w:color w:val="000000"/>
          <w:sz w:val="24"/>
          <w:szCs w:val="24"/>
        </w:rPr>
      </w:pPr>
    </w:p>
    <w:p w14:paraId="387F068D" w14:textId="77777777" w:rsidR="002E33A1" w:rsidRDefault="00990E25">
      <w:pPr>
        <w:spacing w:before="120" w:after="0" w:line="240" w:lineRule="auto"/>
        <w:jc w:val="center"/>
      </w:pPr>
      <w:r>
        <w:rPr>
          <w:rFonts w:ascii="Times New Roman" w:eastAsia="Times New Roman" w:hAnsi="Times New Roman" w:cs="Times New Roman"/>
          <w:color w:val="000000"/>
          <w:sz w:val="24"/>
          <w:szCs w:val="24"/>
        </w:rPr>
        <w:t>ROZDZIAŁ IV</w:t>
      </w:r>
    </w:p>
    <w:p w14:paraId="7C2B2E01" w14:textId="77777777" w:rsidR="002E33A1" w:rsidRDefault="00990E25">
      <w:pPr>
        <w:spacing w:before="120" w:after="0" w:line="240" w:lineRule="auto"/>
        <w:jc w:val="center"/>
      </w:pPr>
      <w:r>
        <w:rPr>
          <w:rFonts w:ascii="Times New Roman" w:eastAsia="Times New Roman" w:hAnsi="Times New Roman" w:cs="Times New Roman"/>
          <w:color w:val="000000"/>
          <w:sz w:val="24"/>
          <w:szCs w:val="24"/>
        </w:rPr>
        <w:t>ORGANIZACJA SZKOŁY</w:t>
      </w:r>
    </w:p>
    <w:p w14:paraId="1F90D3F3"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121FE739"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17</w:t>
      </w:r>
    </w:p>
    <w:p w14:paraId="6CF6364B" w14:textId="77777777" w:rsidR="002E33A1" w:rsidRDefault="00990E25">
      <w:pPr>
        <w:numPr>
          <w:ilvl w:val="0"/>
          <w:numId w:val="62"/>
        </w:numPr>
        <w:spacing w:before="120"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Podstawową jednostką organizacyjną szkoły jest oddział złożony z uczniów, którzy </w:t>
      </w:r>
    </w:p>
    <w:p w14:paraId="3C8DCB1D" w14:textId="77777777" w:rsidR="002E33A1" w:rsidRDefault="00990E2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 jednorocznym kursie nauki danego roku szkolnego uczą się wszystkich przedmiotów określonych planem nauczania.</w:t>
      </w:r>
    </w:p>
    <w:p w14:paraId="26B5F8B8" w14:textId="77777777" w:rsidR="002E33A1" w:rsidRDefault="00990E25">
      <w:pPr>
        <w:spacing w:before="120"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2. Liczba uczniów w oddziale nie może przekraczać 20.</w:t>
      </w:r>
    </w:p>
    <w:p w14:paraId="2E1374E0"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18</w:t>
      </w:r>
    </w:p>
    <w:p w14:paraId="3B777A89"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Dyrektor za zgodą rodziców organizuje zajęcia rewalidacyjne, których celem jest wspomaganie rozwoju psychofizycznego ucznia z uwzględnieniem jego indywidualnych potrzeb.</w:t>
      </w:r>
    </w:p>
    <w:p w14:paraId="71A4A658"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2. Zajęcia uwzględnione są w arkuszu organizacyjnym pracy szkoły na dany rok szkolny.</w:t>
      </w:r>
    </w:p>
    <w:p w14:paraId="548E703C"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777487C8" w14:textId="77777777" w:rsidR="002E33A1" w:rsidRDefault="00990E25">
      <w:pPr>
        <w:spacing w:before="240"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19</w:t>
      </w:r>
    </w:p>
    <w:p w14:paraId="4C8A09A1" w14:textId="77777777" w:rsidR="002E33A1" w:rsidRDefault="00990E25">
      <w:pPr>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 szkole zatrudnia się:</w:t>
      </w:r>
    </w:p>
    <w:p w14:paraId="66A036A2" w14:textId="77777777" w:rsidR="002E33A1" w:rsidRDefault="00990E25">
      <w:pPr>
        <w:pStyle w:val="Akapitzlist"/>
        <w:numPr>
          <w:ilvl w:val="0"/>
          <w:numId w:val="67"/>
        </w:numPr>
        <w:spacing w:before="120" w:after="200"/>
        <w:jc w:val="both"/>
        <w:rPr>
          <w:bCs/>
        </w:rPr>
      </w:pPr>
      <w:r>
        <w:rPr>
          <w:bCs/>
        </w:rPr>
        <w:t>Pedagoga</w:t>
      </w:r>
    </w:p>
    <w:p w14:paraId="2B5CDA31" w14:textId="77777777" w:rsidR="002E33A1" w:rsidRDefault="00990E25">
      <w:pPr>
        <w:pStyle w:val="Akapitzlist"/>
        <w:numPr>
          <w:ilvl w:val="0"/>
          <w:numId w:val="67"/>
        </w:numPr>
        <w:spacing w:before="120" w:after="200"/>
        <w:jc w:val="both"/>
        <w:rPr>
          <w:bCs/>
        </w:rPr>
      </w:pPr>
      <w:r>
        <w:rPr>
          <w:bCs/>
        </w:rPr>
        <w:t>Psychologa</w:t>
      </w:r>
    </w:p>
    <w:p w14:paraId="242B4E83" w14:textId="77777777" w:rsidR="002E33A1" w:rsidRDefault="00990E25">
      <w:pPr>
        <w:pStyle w:val="Akapitzlist"/>
        <w:numPr>
          <w:ilvl w:val="0"/>
          <w:numId w:val="67"/>
        </w:numPr>
        <w:spacing w:before="120" w:after="200"/>
        <w:jc w:val="both"/>
        <w:rPr>
          <w:bCs/>
        </w:rPr>
      </w:pPr>
      <w:r>
        <w:rPr>
          <w:bCs/>
        </w:rPr>
        <w:t>Pedagoga specjalnego</w:t>
      </w:r>
    </w:p>
    <w:p w14:paraId="2C6FC0B9" w14:textId="77777777" w:rsidR="002E33A1" w:rsidRDefault="00990E25">
      <w:pPr>
        <w:pStyle w:val="Akapitzlist"/>
        <w:numPr>
          <w:ilvl w:val="0"/>
          <w:numId w:val="67"/>
        </w:numPr>
        <w:spacing w:before="120" w:after="200"/>
        <w:jc w:val="both"/>
        <w:rPr>
          <w:bCs/>
        </w:rPr>
      </w:pPr>
      <w:r>
        <w:rPr>
          <w:bCs/>
        </w:rPr>
        <w:t>Logopedę</w:t>
      </w:r>
    </w:p>
    <w:p w14:paraId="4500D8C2" w14:textId="21580EC9" w:rsidR="00A4101C" w:rsidRDefault="00A4101C">
      <w:pPr>
        <w:pStyle w:val="Akapitzlist"/>
        <w:numPr>
          <w:ilvl w:val="0"/>
          <w:numId w:val="67"/>
        </w:numPr>
        <w:spacing w:before="120" w:after="200"/>
        <w:jc w:val="both"/>
        <w:rPr>
          <w:bCs/>
        </w:rPr>
      </w:pPr>
      <w:r>
        <w:rPr>
          <w:bCs/>
        </w:rPr>
        <w:t>Nauczyciela współorganizującego proces kształcenia</w:t>
      </w:r>
    </w:p>
    <w:p w14:paraId="794D0B0B" w14:textId="126DB3F7" w:rsidR="00A4101C" w:rsidRDefault="00A4101C">
      <w:pPr>
        <w:pStyle w:val="Akapitzlist"/>
        <w:numPr>
          <w:ilvl w:val="0"/>
          <w:numId w:val="67"/>
        </w:numPr>
        <w:spacing w:before="120" w:after="200"/>
        <w:jc w:val="both"/>
        <w:rPr>
          <w:bCs/>
        </w:rPr>
      </w:pPr>
      <w:r>
        <w:rPr>
          <w:bCs/>
        </w:rPr>
        <w:t>Pomoc nauczyciela</w:t>
      </w:r>
    </w:p>
    <w:p w14:paraId="2C56E252" w14:textId="0C430FD2" w:rsidR="009B1C2E" w:rsidRDefault="009B1C2E">
      <w:pPr>
        <w:pStyle w:val="Akapitzlist"/>
        <w:numPr>
          <w:ilvl w:val="0"/>
          <w:numId w:val="67"/>
        </w:numPr>
        <w:spacing w:before="120" w:after="200"/>
        <w:jc w:val="both"/>
        <w:rPr>
          <w:bCs/>
        </w:rPr>
      </w:pPr>
      <w:r>
        <w:rPr>
          <w:bCs/>
        </w:rPr>
        <w:t>Nauczyciela doradcę zawodowego</w:t>
      </w:r>
    </w:p>
    <w:p w14:paraId="1C2416CA" w14:textId="77777777" w:rsidR="002671E4" w:rsidRDefault="002671E4" w:rsidP="002671E4">
      <w:pPr>
        <w:pStyle w:val="Akapitzlist"/>
        <w:spacing w:before="120" w:after="200"/>
        <w:ind w:left="720"/>
        <w:jc w:val="both"/>
        <w:rPr>
          <w:bCs/>
        </w:rPr>
      </w:pPr>
    </w:p>
    <w:p w14:paraId="56413779"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1EF9F4A0"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20</w:t>
      </w:r>
    </w:p>
    <w:p w14:paraId="762A6587" w14:textId="77777777" w:rsidR="002E33A1" w:rsidRDefault="00990E25">
      <w:pPr>
        <w:numPr>
          <w:ilvl w:val="2"/>
          <w:numId w:val="19"/>
        </w:numPr>
        <w:tabs>
          <w:tab w:val="left" w:pos="284"/>
        </w:tabs>
        <w:spacing w:before="120"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Podstawową formą pracy szkoły są zajęcia dydaktyczno-wychowawcze prowadzone </w:t>
      </w:r>
    </w:p>
    <w:p w14:paraId="5385F037" w14:textId="77777777" w:rsidR="002E33A1" w:rsidRDefault="00990E25">
      <w:pPr>
        <w:tabs>
          <w:tab w:val="left" w:pos="284"/>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 systemie:</w:t>
      </w:r>
    </w:p>
    <w:p w14:paraId="545D57B4" w14:textId="77777777" w:rsidR="002E33A1" w:rsidRDefault="00990E25">
      <w:pPr>
        <w:numPr>
          <w:ilvl w:val="0"/>
          <w:numId w:val="38"/>
        </w:numPr>
        <w:tabs>
          <w:tab w:val="left" w:pos="851"/>
        </w:tabs>
        <w:spacing w:before="120" w:after="0" w:line="240" w:lineRule="auto"/>
        <w:ind w:hanging="1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kształcenia zintegrowanego na pierwszym etapie edukacyjnym,</w:t>
      </w:r>
    </w:p>
    <w:p w14:paraId="1BFA798C" w14:textId="77777777" w:rsidR="002E33A1" w:rsidRDefault="00990E25">
      <w:pPr>
        <w:numPr>
          <w:ilvl w:val="0"/>
          <w:numId w:val="38"/>
        </w:numPr>
        <w:tabs>
          <w:tab w:val="left" w:pos="851"/>
        </w:tabs>
        <w:spacing w:before="120" w:after="0" w:line="240" w:lineRule="auto"/>
        <w:ind w:hanging="1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klasowo-lekcyjnym na drugim etapie edukacyjnym.</w:t>
      </w:r>
    </w:p>
    <w:p w14:paraId="7315AB93"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 Jednostka lekcyjna trwa 45 minut. W uzasadnionych przypadkach dopuszcza się prowadzenie zajęć edukacyjnych w czasie od 30 do 60 minut, zachowując ogólny tygodniowy czas zajęć ustalony w tygodniowym rozkładzie zajęć.</w:t>
      </w:r>
    </w:p>
    <w:p w14:paraId="21641DB1"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Czas trwania poszczególnych zajęć edukacyjnych na pierwszym etapie edukacyjnym ustala nauczyciel prowadzący te zajęcia, zachowując ogólny tygodniowy czas zajęć.</w:t>
      </w:r>
    </w:p>
    <w:p w14:paraId="18D3C95F"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Podziału godzin przeznaczonych na zajęcia edukacji wczesnoszkolnej dokonuje nauczyciel prowadzący zajęcia, z tym, że w trzyletnim okresie nauczania zajęcia edukacyjne należy zrealizować zgodnie z oddzielnymi przepisami.</w:t>
      </w:r>
    </w:p>
    <w:p w14:paraId="0FE11296"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5. Tygodniowy rozkład zajęć na pierwszym etapie edukacyjnym określa ogólny przydział czasu na poszczególne zajęcia wyznaczone ramowym planem nauczania.</w:t>
      </w:r>
    </w:p>
    <w:p w14:paraId="4892CC80"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42BC1355"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21</w:t>
      </w:r>
    </w:p>
    <w:p w14:paraId="443E6CA2"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Uwzględniając potrzeby rozwojowe uczniów, szkoła organizuje zajęcia dodatkowe, stosownie do posiadanych środków finansowych.</w:t>
      </w:r>
    </w:p>
    <w:p w14:paraId="29DA6B01"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Zajęcia dodatkowe prowadzone są w grupach </w:t>
      </w:r>
      <w:proofErr w:type="spellStart"/>
      <w:r>
        <w:rPr>
          <w:rFonts w:ascii="Times New Roman" w:eastAsia="Times New Roman" w:hAnsi="Times New Roman" w:cs="Times New Roman"/>
          <w:sz w:val="24"/>
          <w:szCs w:val="24"/>
        </w:rPr>
        <w:t>międzyklasowych</w:t>
      </w:r>
      <w:proofErr w:type="spellEnd"/>
      <w:r>
        <w:rPr>
          <w:rFonts w:ascii="Times New Roman" w:eastAsia="Times New Roman" w:hAnsi="Times New Roman" w:cs="Times New Roman"/>
          <w:sz w:val="24"/>
          <w:szCs w:val="24"/>
        </w:rPr>
        <w:t xml:space="preserve"> i</w:t>
      </w:r>
      <w:r>
        <w:rPr>
          <w:rFonts w:ascii="Times New Roman" w:eastAsia="Times New Roman" w:hAnsi="Times New Roman" w:cs="Times New Roman"/>
          <w:color w:val="000000"/>
          <w:sz w:val="24"/>
          <w:szCs w:val="24"/>
        </w:rPr>
        <w:t xml:space="preserve"> międzyoddziałowych poza systemem klasowo-lekcyjnym.</w:t>
      </w:r>
    </w:p>
    <w:p w14:paraId="3B47CB46"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3. Liczbę uczestników zajęć z zakresu pomocy psychologiczno-pedagogicznej określają </w:t>
      </w:r>
      <w:r>
        <w:rPr>
          <w:rFonts w:ascii="Times New Roman" w:eastAsia="Times New Roman" w:hAnsi="Times New Roman" w:cs="Times New Roman"/>
          <w:bCs/>
          <w:color w:val="000000"/>
          <w:sz w:val="24"/>
          <w:szCs w:val="24"/>
        </w:rPr>
        <w:t>przepisy ministra właściwego do spraw oświaty i wychowania</w:t>
      </w:r>
      <w:r>
        <w:rPr>
          <w:rFonts w:ascii="Times New Roman" w:eastAsia="Times New Roman" w:hAnsi="Times New Roman" w:cs="Times New Roman"/>
          <w:color w:val="000000"/>
          <w:sz w:val="24"/>
          <w:szCs w:val="24"/>
        </w:rPr>
        <w:t>.</w:t>
      </w:r>
    </w:p>
    <w:p w14:paraId="4C4E01F6"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67AE29C9"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22</w:t>
      </w:r>
    </w:p>
    <w:p w14:paraId="1F85E1AF"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Dyrektor szkoły powierza każdy oddział szczególnej opiece wychowawczej jednemu          z nauczycieli, zwanemu wychowawcą klasy.</w:t>
      </w:r>
    </w:p>
    <w:p w14:paraId="6E2FABFF"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Zmiana wychowawcy klasy może nastąpić przed rozpoczęciem nowego roku szkolnego lub w uzasadnionych przypadkach, także w trakcie trwania roku szkolnego. </w:t>
      </w:r>
    </w:p>
    <w:p w14:paraId="35E64308"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5DA66B3D"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23</w:t>
      </w:r>
    </w:p>
    <w:p w14:paraId="546CDB20" w14:textId="77777777" w:rsidR="002E33A1" w:rsidRDefault="00990E25">
      <w:pPr>
        <w:numPr>
          <w:ilvl w:val="0"/>
          <w:numId w:val="39"/>
        </w:numPr>
        <w:tabs>
          <w:tab w:val="left" w:pos="284"/>
        </w:tabs>
        <w:spacing w:before="120" w:after="0" w:line="240" w:lineRule="auto"/>
        <w:ind w:left="0" w:firstLine="0"/>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Termin rozpoczęcia i zakończenia zajęć dydaktyczno-wychowawczych, przerw świątecznych oraz ferii zimowych i letnich</w:t>
      </w:r>
      <w:r w:rsidR="001311C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określa rozporządzenie ministra właściwego </w:t>
      </w:r>
    </w:p>
    <w:p w14:paraId="6F1F3DE7" w14:textId="77777777" w:rsidR="002E33A1" w:rsidRDefault="00990E25">
      <w:pPr>
        <w:tabs>
          <w:tab w:val="left" w:pos="284"/>
        </w:tabs>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ds. oświaty </w:t>
      </w:r>
      <w:r>
        <w:rPr>
          <w:rFonts w:ascii="Times New Roman" w:eastAsia="Times New Roman" w:hAnsi="Times New Roman" w:cs="Times New Roman"/>
          <w:bCs/>
          <w:color w:val="000000"/>
          <w:sz w:val="24"/>
          <w:szCs w:val="24"/>
        </w:rPr>
        <w:t xml:space="preserve">i wychowania </w:t>
      </w:r>
      <w:r>
        <w:rPr>
          <w:rFonts w:ascii="Times New Roman" w:eastAsia="Times New Roman" w:hAnsi="Times New Roman" w:cs="Times New Roman"/>
          <w:color w:val="000000"/>
          <w:sz w:val="24"/>
          <w:szCs w:val="24"/>
        </w:rPr>
        <w:t>w sprawie organizacji roku szkolnego.</w:t>
      </w:r>
    </w:p>
    <w:p w14:paraId="1C96BA9C"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 xml:space="preserve">2. </w:t>
      </w:r>
      <w:r>
        <w:rPr>
          <w:rFonts w:ascii="Times New Roman" w:eastAsia="Times New Roman" w:hAnsi="Times New Roman" w:cs="Times New Roman"/>
          <w:color w:val="000000"/>
          <w:sz w:val="24"/>
          <w:szCs w:val="24"/>
        </w:rPr>
        <w:t>Szczegółową organizację nauczania, wychowania i opieki w danym roku szkolnym określa arkusz organizacji szkoły opracowany przez Dyrektora szkoły.</w:t>
      </w:r>
    </w:p>
    <w:p w14:paraId="5D81B788"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3. Na podstawie zatwierdzonego przez organ prowadzący arkusza organizacji szkoły Dyrektor szkoły, z uwzględnieniem zasad ochrony zdrowia i higieny pracy, ustala tygodniowy rozkład zajęć edukacyjnych.</w:t>
      </w:r>
    </w:p>
    <w:p w14:paraId="29FDD963" w14:textId="71D274C8" w:rsidR="002E33A1" w:rsidRPr="009142E4" w:rsidRDefault="00990E25" w:rsidP="009142E4">
      <w:pPr>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 Szkoła dokumentuje zajęcia lekcyjne w dzienniku lekcyjnym.</w:t>
      </w:r>
    </w:p>
    <w:p w14:paraId="0A896B55" w14:textId="77777777" w:rsidR="00604784" w:rsidRDefault="00604784">
      <w:pPr>
        <w:spacing w:before="120" w:after="0" w:line="240" w:lineRule="auto"/>
        <w:jc w:val="center"/>
        <w:rPr>
          <w:rFonts w:ascii="Times New Roman" w:eastAsia="Times New Roman" w:hAnsi="Times New Roman" w:cs="Times New Roman"/>
          <w:bCs/>
          <w:color w:val="000000"/>
          <w:sz w:val="24"/>
          <w:szCs w:val="24"/>
        </w:rPr>
      </w:pPr>
    </w:p>
    <w:p w14:paraId="54E7507A"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24</w:t>
      </w:r>
    </w:p>
    <w:p w14:paraId="490745CA" w14:textId="77777777" w:rsidR="002E33A1" w:rsidRDefault="00990E25">
      <w:pPr>
        <w:numPr>
          <w:ilvl w:val="0"/>
          <w:numId w:val="56"/>
        </w:numPr>
        <w:spacing w:before="120"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Religia/etyka  nie jest przedmiotem obowiązkowym.</w:t>
      </w:r>
    </w:p>
    <w:p w14:paraId="370D3EAF" w14:textId="77777777" w:rsidR="002E33A1" w:rsidRDefault="00990E25">
      <w:pPr>
        <w:numPr>
          <w:ilvl w:val="0"/>
          <w:numId w:val="56"/>
        </w:numPr>
        <w:tabs>
          <w:tab w:val="left" w:pos="284"/>
        </w:tabs>
        <w:spacing w:before="120" w:after="0" w:line="240" w:lineRule="auto"/>
        <w:ind w:left="0" w:firstLine="0"/>
        <w:jc w:val="both"/>
      </w:pPr>
      <w:r>
        <w:rPr>
          <w:rFonts w:ascii="Times New Roman" w:eastAsia="Times New Roman" w:hAnsi="Times New Roman" w:cs="Times New Roman"/>
          <w:color w:val="000000"/>
          <w:sz w:val="24"/>
          <w:szCs w:val="24"/>
        </w:rPr>
        <w:lastRenderedPageBreak/>
        <w:t>Uczniowie niekorzystający z lekcji religii/etyki objęci są zajęciami opiekuńczo-wychowawczymi.</w:t>
      </w:r>
    </w:p>
    <w:p w14:paraId="122A936C" w14:textId="77777777" w:rsidR="002E33A1" w:rsidRDefault="00990E25">
      <w:pPr>
        <w:numPr>
          <w:ilvl w:val="0"/>
          <w:numId w:val="56"/>
        </w:numPr>
        <w:spacing w:before="120"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Nauczyciel religii/etyki wchodzi w skład rady pedagogicznej.</w:t>
      </w:r>
    </w:p>
    <w:p w14:paraId="06665388" w14:textId="77777777" w:rsidR="002E33A1" w:rsidRPr="00FA48E4" w:rsidRDefault="00990E25">
      <w:pPr>
        <w:numPr>
          <w:ilvl w:val="0"/>
          <w:numId w:val="56"/>
        </w:numPr>
        <w:tabs>
          <w:tab w:val="left" w:pos="284"/>
        </w:tabs>
        <w:spacing w:before="120" w:after="0" w:line="240" w:lineRule="auto"/>
        <w:ind w:left="0" w:firstLine="0"/>
        <w:jc w:val="both"/>
        <w:rPr>
          <w:rFonts w:ascii="Times New Roman" w:eastAsia="Times New Roman" w:hAnsi="Times New Roman" w:cs="Times New Roman"/>
          <w:sz w:val="24"/>
          <w:szCs w:val="24"/>
        </w:rPr>
      </w:pPr>
      <w:r w:rsidRPr="00FA48E4">
        <w:rPr>
          <w:rFonts w:ascii="Times New Roman" w:eastAsia="Times New Roman" w:hAnsi="Times New Roman" w:cs="Times New Roman"/>
          <w:sz w:val="24"/>
          <w:szCs w:val="24"/>
        </w:rPr>
        <w:t xml:space="preserve">Ocena z religii/etyki umieszczana jest na świadectwie szkolnym, </w:t>
      </w:r>
      <w:r w:rsidR="004A1AD6" w:rsidRPr="00FA48E4">
        <w:rPr>
          <w:rFonts w:ascii="Times New Roman" w:eastAsia="Times New Roman" w:hAnsi="Times New Roman" w:cs="Times New Roman"/>
          <w:sz w:val="24"/>
          <w:szCs w:val="24"/>
        </w:rPr>
        <w:t xml:space="preserve">ale nie jest </w:t>
      </w:r>
      <w:r w:rsidRPr="00FA48E4">
        <w:rPr>
          <w:rFonts w:ascii="Times New Roman" w:eastAsia="Times New Roman" w:hAnsi="Times New Roman" w:cs="Times New Roman"/>
          <w:sz w:val="24"/>
          <w:szCs w:val="24"/>
        </w:rPr>
        <w:t xml:space="preserve">wliczana </w:t>
      </w:r>
      <w:r w:rsidR="004A1AD6" w:rsidRPr="00FA48E4">
        <w:rPr>
          <w:rFonts w:ascii="Times New Roman" w:eastAsia="Times New Roman" w:hAnsi="Times New Roman" w:cs="Times New Roman"/>
          <w:sz w:val="24"/>
          <w:szCs w:val="24"/>
        </w:rPr>
        <w:t>do średniej ocen i</w:t>
      </w:r>
      <w:r w:rsidRPr="00FA48E4">
        <w:rPr>
          <w:rFonts w:ascii="Times New Roman" w:eastAsia="Times New Roman" w:hAnsi="Times New Roman" w:cs="Times New Roman"/>
          <w:sz w:val="24"/>
          <w:szCs w:val="24"/>
        </w:rPr>
        <w:t xml:space="preserve"> nie ma wpływu na promocję do następnej klasy.</w:t>
      </w:r>
    </w:p>
    <w:p w14:paraId="1E9F2BDA" w14:textId="77777777" w:rsidR="002E33A1" w:rsidRDefault="002E33A1" w:rsidP="001311C0">
      <w:pPr>
        <w:spacing w:before="120" w:after="0" w:line="240" w:lineRule="auto"/>
        <w:rPr>
          <w:rFonts w:ascii="Times New Roman" w:eastAsia="Times New Roman" w:hAnsi="Times New Roman" w:cs="Times New Roman"/>
          <w:bCs/>
          <w:color w:val="000000"/>
          <w:sz w:val="24"/>
          <w:szCs w:val="24"/>
        </w:rPr>
      </w:pPr>
    </w:p>
    <w:p w14:paraId="5B61FA73"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25</w:t>
      </w:r>
    </w:p>
    <w:p w14:paraId="58D1E6B7" w14:textId="5ED1298B" w:rsidR="002E33A1" w:rsidRPr="0042097F" w:rsidRDefault="00990E25" w:rsidP="0042097F">
      <w:pPr>
        <w:spacing w:before="120" w:after="0" w:line="240" w:lineRule="auto"/>
        <w:jc w:val="both"/>
        <w:rPr>
          <w:rFonts w:ascii="Times New Roman" w:eastAsia="Times New Roman" w:hAnsi="Times New Roman" w:cs="Times New Roman"/>
          <w:sz w:val="24"/>
          <w:szCs w:val="24"/>
        </w:rPr>
      </w:pPr>
      <w:r w:rsidRPr="0042097F">
        <w:rPr>
          <w:rFonts w:ascii="Times New Roman" w:eastAsia="Times New Roman" w:hAnsi="Times New Roman" w:cs="Times New Roman"/>
          <w:sz w:val="24"/>
          <w:szCs w:val="24"/>
        </w:rPr>
        <w:t>1. Dla wszystkich uczniów klas IV-VIII organizowane są zajęcia edukacyjne „</w:t>
      </w:r>
      <w:r w:rsidR="009142E4" w:rsidRPr="0042097F">
        <w:rPr>
          <w:rFonts w:ascii="Times New Roman" w:eastAsia="Times New Roman" w:hAnsi="Times New Roman" w:cs="Times New Roman"/>
          <w:sz w:val="24"/>
          <w:szCs w:val="24"/>
        </w:rPr>
        <w:t>Edukacja zdrowotna</w:t>
      </w:r>
      <w:r w:rsidRPr="0042097F">
        <w:rPr>
          <w:rFonts w:ascii="Times New Roman" w:eastAsia="Times New Roman" w:hAnsi="Times New Roman" w:cs="Times New Roman"/>
          <w:sz w:val="24"/>
          <w:szCs w:val="24"/>
        </w:rPr>
        <w:t>”.</w:t>
      </w:r>
    </w:p>
    <w:p w14:paraId="078CEBA0" w14:textId="6FD856D6" w:rsidR="002E33A1" w:rsidRPr="0042097F" w:rsidRDefault="00990E25" w:rsidP="0042097F">
      <w:pPr>
        <w:spacing w:before="120" w:after="0" w:line="240" w:lineRule="auto"/>
        <w:jc w:val="both"/>
        <w:rPr>
          <w:rFonts w:ascii="Times New Roman" w:eastAsia="Times New Roman" w:hAnsi="Times New Roman" w:cs="Times New Roman"/>
          <w:sz w:val="24"/>
          <w:szCs w:val="24"/>
        </w:rPr>
      </w:pPr>
      <w:r w:rsidRPr="0042097F">
        <w:rPr>
          <w:rFonts w:ascii="Times New Roman" w:eastAsia="Times New Roman" w:hAnsi="Times New Roman" w:cs="Times New Roman"/>
          <w:sz w:val="24"/>
          <w:szCs w:val="24"/>
        </w:rPr>
        <w:t>2. Udział ucznia w zajęciach „</w:t>
      </w:r>
      <w:r w:rsidR="009142E4" w:rsidRPr="0042097F">
        <w:rPr>
          <w:rFonts w:ascii="Times New Roman" w:eastAsia="Times New Roman" w:hAnsi="Times New Roman" w:cs="Times New Roman"/>
          <w:sz w:val="24"/>
          <w:szCs w:val="24"/>
        </w:rPr>
        <w:t>Edukacja zdrowotna</w:t>
      </w:r>
      <w:r w:rsidRPr="0042097F">
        <w:rPr>
          <w:rFonts w:ascii="Times New Roman" w:eastAsia="Times New Roman" w:hAnsi="Times New Roman" w:cs="Times New Roman"/>
          <w:sz w:val="24"/>
          <w:szCs w:val="24"/>
        </w:rPr>
        <w:t>” nie jest obowiązkowy.</w:t>
      </w:r>
    </w:p>
    <w:p w14:paraId="4438173E" w14:textId="77777777" w:rsidR="002E33A1" w:rsidRPr="0042097F" w:rsidRDefault="00990E25" w:rsidP="0042097F">
      <w:pPr>
        <w:spacing w:before="120" w:after="0" w:line="240" w:lineRule="auto"/>
        <w:jc w:val="both"/>
      </w:pPr>
      <w:r w:rsidRPr="0042097F">
        <w:rPr>
          <w:rFonts w:ascii="Times New Roman" w:eastAsia="Times New Roman" w:hAnsi="Times New Roman" w:cs="Times New Roman"/>
          <w:sz w:val="24"/>
          <w:szCs w:val="24"/>
        </w:rPr>
        <w:t xml:space="preserve">3. Uczeń nie bierze udziału w zajęciach, jeżeli jego rodzice zgłoszą Dyrektorowi szkoły </w:t>
      </w:r>
    </w:p>
    <w:p w14:paraId="36E06F41" w14:textId="46323D3F" w:rsidR="002E33A1" w:rsidRPr="0042097F" w:rsidRDefault="00990E25" w:rsidP="0042097F">
      <w:pPr>
        <w:spacing w:after="0" w:line="240" w:lineRule="auto"/>
        <w:jc w:val="both"/>
        <w:rPr>
          <w:rFonts w:ascii="Times New Roman" w:eastAsia="Times New Roman" w:hAnsi="Times New Roman" w:cs="Times New Roman"/>
          <w:sz w:val="24"/>
          <w:szCs w:val="24"/>
        </w:rPr>
      </w:pPr>
      <w:r w:rsidRPr="0042097F">
        <w:rPr>
          <w:rFonts w:ascii="Times New Roman" w:eastAsia="Times New Roman" w:hAnsi="Times New Roman" w:cs="Times New Roman"/>
          <w:sz w:val="24"/>
          <w:szCs w:val="24"/>
        </w:rPr>
        <w:t>w formie pisemnej rezygnację z udziału zajęciach</w:t>
      </w:r>
      <w:r w:rsidR="009142E4" w:rsidRPr="0042097F">
        <w:rPr>
          <w:rFonts w:ascii="Times New Roman" w:eastAsia="Times New Roman" w:hAnsi="Times New Roman" w:cs="Times New Roman"/>
          <w:sz w:val="24"/>
          <w:szCs w:val="24"/>
        </w:rPr>
        <w:t xml:space="preserve"> do 25 września </w:t>
      </w:r>
      <w:r w:rsidR="00294066" w:rsidRPr="0042097F">
        <w:rPr>
          <w:rFonts w:ascii="Times New Roman" w:eastAsia="Times New Roman" w:hAnsi="Times New Roman" w:cs="Times New Roman"/>
          <w:sz w:val="24"/>
          <w:szCs w:val="24"/>
        </w:rPr>
        <w:t>danego roku szkolnego</w:t>
      </w:r>
      <w:r w:rsidRPr="0042097F">
        <w:rPr>
          <w:rFonts w:ascii="Times New Roman" w:eastAsia="Times New Roman" w:hAnsi="Times New Roman" w:cs="Times New Roman"/>
          <w:sz w:val="24"/>
          <w:szCs w:val="24"/>
        </w:rPr>
        <w:t>.</w:t>
      </w:r>
    </w:p>
    <w:p w14:paraId="5B18E043" w14:textId="0B69D925" w:rsidR="002E33A1" w:rsidRPr="0042097F" w:rsidRDefault="00990E25" w:rsidP="0042097F">
      <w:pPr>
        <w:spacing w:before="120" w:after="0" w:line="240" w:lineRule="auto"/>
        <w:jc w:val="both"/>
        <w:rPr>
          <w:rFonts w:ascii="Times New Roman" w:eastAsia="Times New Roman" w:hAnsi="Times New Roman" w:cs="Times New Roman"/>
          <w:sz w:val="24"/>
          <w:szCs w:val="24"/>
        </w:rPr>
      </w:pPr>
      <w:r w:rsidRPr="0042097F">
        <w:rPr>
          <w:rFonts w:ascii="Times New Roman" w:eastAsia="Times New Roman" w:hAnsi="Times New Roman" w:cs="Times New Roman"/>
          <w:sz w:val="24"/>
          <w:szCs w:val="24"/>
        </w:rPr>
        <w:t>4. Uczniowie, których rodzice nie wyrazili zgody na uczestniczenie ich dzieci w zajęciach „</w:t>
      </w:r>
      <w:r w:rsidR="00C85596" w:rsidRPr="0042097F">
        <w:rPr>
          <w:rFonts w:ascii="Times New Roman" w:eastAsia="Times New Roman" w:hAnsi="Times New Roman" w:cs="Times New Roman"/>
          <w:sz w:val="24"/>
          <w:szCs w:val="24"/>
        </w:rPr>
        <w:t>Edukacji Zdrowotnej</w:t>
      </w:r>
      <w:r w:rsidRPr="0042097F">
        <w:rPr>
          <w:rFonts w:ascii="Times New Roman" w:eastAsia="Times New Roman" w:hAnsi="Times New Roman" w:cs="Times New Roman"/>
          <w:sz w:val="24"/>
          <w:szCs w:val="24"/>
        </w:rPr>
        <w:t>”, są objęci zajęciami opiekuńczo – wychowawczymi.</w:t>
      </w:r>
    </w:p>
    <w:p w14:paraId="64604766" w14:textId="6040162C" w:rsidR="002E33A1" w:rsidRPr="0042097F" w:rsidRDefault="00990E25" w:rsidP="0042097F">
      <w:pPr>
        <w:spacing w:before="120" w:after="0" w:line="240" w:lineRule="auto"/>
        <w:jc w:val="both"/>
        <w:rPr>
          <w:rFonts w:ascii="Times New Roman" w:eastAsia="Times New Roman" w:hAnsi="Times New Roman" w:cs="Times New Roman"/>
          <w:bCs/>
          <w:sz w:val="24"/>
          <w:szCs w:val="24"/>
        </w:rPr>
      </w:pPr>
      <w:r w:rsidRPr="0042097F">
        <w:rPr>
          <w:rFonts w:ascii="Times New Roman" w:eastAsia="Times New Roman" w:hAnsi="Times New Roman" w:cs="Times New Roman"/>
          <w:sz w:val="24"/>
          <w:szCs w:val="24"/>
        </w:rPr>
        <w:t>5. Zajęcia nie podlegają ocenie i nie mają wpływu na promocję ucznia do klasy programowo wyższej</w:t>
      </w:r>
      <w:r w:rsidR="00294066" w:rsidRPr="0042097F">
        <w:rPr>
          <w:rFonts w:ascii="Times New Roman" w:eastAsia="Times New Roman" w:hAnsi="Times New Roman" w:cs="Times New Roman"/>
          <w:sz w:val="24"/>
          <w:szCs w:val="24"/>
        </w:rPr>
        <w:t>,</w:t>
      </w:r>
      <w:r w:rsidRPr="0042097F">
        <w:rPr>
          <w:rFonts w:ascii="Times New Roman" w:eastAsia="Times New Roman" w:hAnsi="Times New Roman" w:cs="Times New Roman"/>
          <w:sz w:val="24"/>
          <w:szCs w:val="24"/>
        </w:rPr>
        <w:t xml:space="preserve"> ani na ukończenie szkoły przez ucznia.</w:t>
      </w:r>
    </w:p>
    <w:p w14:paraId="5CA004D2" w14:textId="77777777" w:rsidR="002E33A1" w:rsidRPr="0042097F" w:rsidRDefault="002E33A1" w:rsidP="0042097F">
      <w:pPr>
        <w:spacing w:before="120" w:after="0" w:line="240" w:lineRule="auto"/>
        <w:jc w:val="both"/>
        <w:rPr>
          <w:rFonts w:ascii="Times New Roman" w:eastAsia="Times New Roman" w:hAnsi="Times New Roman" w:cs="Times New Roman"/>
          <w:bCs/>
          <w:sz w:val="24"/>
          <w:szCs w:val="24"/>
        </w:rPr>
      </w:pPr>
    </w:p>
    <w:p w14:paraId="01E5D44B"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26</w:t>
      </w:r>
    </w:p>
    <w:p w14:paraId="690DF937" w14:textId="77777777" w:rsidR="002E33A1" w:rsidRDefault="00990E25">
      <w:pPr>
        <w:numPr>
          <w:ilvl w:val="3"/>
          <w:numId w:val="19"/>
        </w:numPr>
        <w:tabs>
          <w:tab w:val="left" w:pos="-99"/>
          <w:tab w:val="left" w:pos="284"/>
        </w:tabs>
        <w:spacing w:before="120" w:after="0" w:line="240" w:lineRule="auto"/>
        <w:ind w:left="0" w:firstLine="0"/>
        <w:jc w:val="both"/>
      </w:pPr>
      <w:r>
        <w:rPr>
          <w:rFonts w:ascii="Times New Roman" w:eastAsia="Times New Roman" w:hAnsi="Times New Roman" w:cs="Times New Roman"/>
          <w:color w:val="000000"/>
          <w:sz w:val="24"/>
          <w:szCs w:val="24"/>
        </w:rPr>
        <w:t>Szkoła może przyjmować studentów szkół wyższych kształcących nauczycieli na praktyki pedagogiczne na podstawie pisemnego porozumienia zawartego między Dyrektorem szkoły</w:t>
      </w:r>
    </w:p>
    <w:p w14:paraId="581EA71F" w14:textId="77777777" w:rsidR="002E33A1" w:rsidRDefault="00990E25">
      <w:pPr>
        <w:tabs>
          <w:tab w:val="left" w:pos="284"/>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szkołą wyższą lub (za jego zgodą) poszczególnymi nauczycielami a szkołą wyższą.</w:t>
      </w:r>
    </w:p>
    <w:p w14:paraId="2AFE2F92"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Szkoła może prowadzić działalność innowacyjną i eksperymentalną zgodnie z odrębnymi przepisami.</w:t>
      </w:r>
    </w:p>
    <w:p w14:paraId="7473CFAC" w14:textId="77777777" w:rsidR="002E33A1" w:rsidRDefault="002E33A1">
      <w:pPr>
        <w:spacing w:before="120" w:after="0" w:line="240" w:lineRule="auto"/>
        <w:jc w:val="both"/>
        <w:rPr>
          <w:rFonts w:ascii="Times New Roman" w:eastAsia="Times New Roman" w:hAnsi="Times New Roman" w:cs="Times New Roman"/>
          <w:bCs/>
          <w:color w:val="000000"/>
          <w:sz w:val="24"/>
          <w:szCs w:val="24"/>
        </w:rPr>
      </w:pPr>
    </w:p>
    <w:p w14:paraId="19F2FF4F"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27</w:t>
      </w:r>
    </w:p>
    <w:p w14:paraId="1A393D10"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 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 przygotowaniu uczniów do samokształcenia oraz w pełnieniu podstawowych funkcji szkoły: kształcąco-wychowawczej, opiekuńczej i kulturalno-rekreacyjnej.</w:t>
      </w:r>
    </w:p>
    <w:p w14:paraId="20E84D9B"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 Biblioteka szkolna wspomaga nauczycieli w: </w:t>
      </w:r>
    </w:p>
    <w:p w14:paraId="0AF5EF08" w14:textId="77777777" w:rsidR="002E33A1" w:rsidRDefault="00990E25">
      <w:pPr>
        <w:numPr>
          <w:ilvl w:val="0"/>
          <w:numId w:val="40"/>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kształceniu umiejętności posługiwania się językiem polskim, w tym dbałości </w:t>
      </w:r>
    </w:p>
    <w:p w14:paraId="17DFB078" w14:textId="77777777" w:rsidR="002E33A1" w:rsidRDefault="00990E25">
      <w:pPr>
        <w:spacing w:after="0" w:line="240" w:lineRule="auto"/>
        <w:ind w:left="72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o wzbogacanie zasobu słownictwa uczniów,</w:t>
      </w:r>
    </w:p>
    <w:p w14:paraId="7B81A5A9" w14:textId="77777777" w:rsidR="002E33A1" w:rsidRDefault="00990E25">
      <w:pPr>
        <w:numPr>
          <w:ilvl w:val="0"/>
          <w:numId w:val="40"/>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stwarzaniu uczniom warunków do nabywania umiejętności wyszukiwania, porządkowania i wykorzystywania informacji z różnych źródeł na zajęciach z różnych przedmiotów.</w:t>
      </w:r>
    </w:p>
    <w:p w14:paraId="37BD3BD5"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w:t>
      </w:r>
      <w:r>
        <w:rPr>
          <w:rFonts w:ascii="Times New Roman" w:eastAsia="Times New Roman" w:hAnsi="Times New Roman" w:cs="Times New Roman"/>
          <w:color w:val="000000"/>
          <w:sz w:val="24"/>
          <w:szCs w:val="24"/>
        </w:rPr>
        <w:t xml:space="preserve"> Biblioteka prowadzi szkolne centrum multimedialne.</w:t>
      </w:r>
    </w:p>
    <w:p w14:paraId="71AD2288"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xml:space="preserve">4. </w:t>
      </w:r>
      <w:r>
        <w:rPr>
          <w:rFonts w:ascii="Times New Roman" w:eastAsia="Times New Roman" w:hAnsi="Times New Roman" w:cs="Times New Roman"/>
          <w:color w:val="000000"/>
          <w:sz w:val="24"/>
          <w:szCs w:val="24"/>
        </w:rPr>
        <w:t>Do zadań biblioteki należy:</w:t>
      </w:r>
    </w:p>
    <w:p w14:paraId="1A12B88A" w14:textId="77777777" w:rsidR="002E33A1" w:rsidRDefault="00990E25">
      <w:pPr>
        <w:numPr>
          <w:ilvl w:val="0"/>
          <w:numId w:val="41"/>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gromadzenie i opracowywanie zbiorów (książek, czasopism, płyt oraz innych nośników cyfrowych itp.),</w:t>
      </w:r>
    </w:p>
    <w:p w14:paraId="5B3E46CB" w14:textId="77777777" w:rsidR="002E33A1" w:rsidRDefault="00990E25">
      <w:pPr>
        <w:numPr>
          <w:ilvl w:val="0"/>
          <w:numId w:val="41"/>
        </w:num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prowadzenie dokładnej ewidencji zbiorów,</w:t>
      </w:r>
    </w:p>
    <w:p w14:paraId="7F2ED094" w14:textId="77777777" w:rsidR="002E33A1" w:rsidRDefault="00990E25">
      <w:pPr>
        <w:numPr>
          <w:ilvl w:val="0"/>
          <w:numId w:val="41"/>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udzielanie pomocy uczniom w doborze wydawnictw ułatwiających opanowanie wiadomości szkolnych i kształcenia osobowości, w rozwijaniu zainteresowań </w:t>
      </w:r>
    </w:p>
    <w:p w14:paraId="4204C11D" w14:textId="77777777" w:rsidR="002E33A1" w:rsidRDefault="00990E25">
      <w:pPr>
        <w:tabs>
          <w:tab w:val="left" w:pos="851"/>
        </w:tabs>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uzdolnień, we wzbogacaniu znajomości języka ojczystego, w uwrażliwianiu na prawdę i piękno zawarte w treści książek,</w:t>
      </w:r>
    </w:p>
    <w:p w14:paraId="4B715F69" w14:textId="77777777" w:rsidR="002E33A1" w:rsidRDefault="00990E25">
      <w:pPr>
        <w:numPr>
          <w:ilvl w:val="0"/>
          <w:numId w:val="41"/>
        </w:numPr>
        <w:tabs>
          <w:tab w:val="left" w:pos="851"/>
        </w:tabs>
        <w:spacing w:before="120" w:after="0" w:line="240" w:lineRule="auto"/>
        <w:ind w:hanging="1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organizowanie spotkań okazjonalnych i tematycznych,</w:t>
      </w:r>
    </w:p>
    <w:p w14:paraId="57660BDF" w14:textId="77777777" w:rsidR="002E33A1" w:rsidRDefault="00990E25">
      <w:pPr>
        <w:numPr>
          <w:ilvl w:val="0"/>
          <w:numId w:val="41"/>
        </w:numPr>
        <w:tabs>
          <w:tab w:val="left" w:pos="851"/>
        </w:tabs>
        <w:spacing w:before="120" w:after="0" w:line="240" w:lineRule="auto"/>
        <w:ind w:left="851" w:hanging="284"/>
        <w:jc w:val="both"/>
      </w:pPr>
      <w:r>
        <w:rPr>
          <w:rFonts w:ascii="Times New Roman" w:eastAsia="Times New Roman" w:hAnsi="Times New Roman" w:cs="Times New Roman"/>
          <w:color w:val="000000"/>
          <w:sz w:val="24"/>
          <w:szCs w:val="24"/>
        </w:rPr>
        <w:t>umożliwianie dostępu do jej zbiorów w stałych dniach i godzinach w czasie zajęć lekcyjnych i po ich zakończeniu.</w:t>
      </w:r>
    </w:p>
    <w:p w14:paraId="00E243DB" w14:textId="77777777" w:rsidR="002E33A1" w:rsidRDefault="002E33A1">
      <w:p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p>
    <w:p w14:paraId="0351D3DF"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Biblioteka w ramach swoich zadań współpracuje z: </w:t>
      </w:r>
    </w:p>
    <w:p w14:paraId="7539C509"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uczniami, poprzez:</w:t>
      </w:r>
    </w:p>
    <w:p w14:paraId="4448EA5B" w14:textId="77777777" w:rsidR="002E33A1" w:rsidRDefault="00990E25">
      <w:pPr>
        <w:spacing w:before="120" w:after="0" w:line="240" w:lineRule="auto"/>
        <w:ind w:left="567" w:firstLine="284"/>
        <w:jc w:val="both"/>
      </w:pPr>
      <w:r>
        <w:rPr>
          <w:rFonts w:ascii="Times New Roman" w:eastAsia="Times New Roman" w:hAnsi="Times New Roman" w:cs="Times New Roman"/>
          <w:color w:val="000000"/>
          <w:sz w:val="24"/>
          <w:szCs w:val="24"/>
        </w:rPr>
        <w:t>a) zakup lub sprowadzanie szczególnie poszukiwanych książek,</w:t>
      </w:r>
    </w:p>
    <w:p w14:paraId="3C538EEF" w14:textId="77777777" w:rsidR="002E33A1" w:rsidRDefault="00990E25">
      <w:pPr>
        <w:spacing w:before="120" w:after="0" w:line="240" w:lineRule="auto"/>
        <w:ind w:left="567" w:firstLine="284"/>
        <w:jc w:val="both"/>
      </w:pPr>
      <w:r>
        <w:rPr>
          <w:rFonts w:ascii="Times New Roman" w:eastAsia="Times New Roman" w:hAnsi="Times New Roman" w:cs="Times New Roman"/>
          <w:color w:val="000000"/>
          <w:sz w:val="24"/>
          <w:szCs w:val="24"/>
        </w:rPr>
        <w:t>b) informowanie o aktywności czytelniczej,</w:t>
      </w:r>
    </w:p>
    <w:p w14:paraId="6C9F338C" w14:textId="77777777" w:rsidR="002E33A1" w:rsidRDefault="00990E25">
      <w:pPr>
        <w:spacing w:before="120" w:after="0" w:line="240" w:lineRule="auto"/>
        <w:ind w:left="1134" w:hanging="283"/>
        <w:jc w:val="both"/>
      </w:pPr>
      <w:r>
        <w:rPr>
          <w:rFonts w:ascii="Times New Roman" w:eastAsia="Times New Roman" w:hAnsi="Times New Roman" w:cs="Times New Roman"/>
          <w:color w:val="000000"/>
          <w:sz w:val="24"/>
          <w:szCs w:val="24"/>
        </w:rPr>
        <w:t>c) udzielanie pomocy w korzystaniu z różnych źródeł informacji, a także w doborze literatury i kształtowaniu nawyków czytelniczych,</w:t>
      </w:r>
    </w:p>
    <w:p w14:paraId="32898210" w14:textId="77777777" w:rsidR="002E33A1" w:rsidRDefault="00990E25">
      <w:pPr>
        <w:spacing w:before="120" w:after="0" w:line="240" w:lineRule="auto"/>
        <w:ind w:left="567" w:firstLine="284"/>
        <w:jc w:val="both"/>
      </w:pPr>
      <w:r>
        <w:rPr>
          <w:rFonts w:ascii="Times New Roman" w:eastAsia="Times New Roman" w:hAnsi="Times New Roman" w:cs="Times New Roman"/>
          <w:color w:val="000000"/>
          <w:sz w:val="24"/>
          <w:szCs w:val="24"/>
        </w:rPr>
        <w:t xml:space="preserve">d) umożliwienie korzystania z Internetu, encyklopedii i programów    multimedialnych; </w:t>
      </w:r>
    </w:p>
    <w:p w14:paraId="604F718F"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nauczycielami i innymi pracownikami szkoły, poprzez:</w:t>
      </w:r>
    </w:p>
    <w:p w14:paraId="62C45B4E"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sprowadzanie literatury pedagogicznej, przedmiotu, poradników metodycznych </w:t>
      </w:r>
    </w:p>
    <w:p w14:paraId="21EFAFCE" w14:textId="77777777" w:rsidR="002E33A1" w:rsidRDefault="00990E25">
      <w:pPr>
        <w:spacing w:after="0" w:line="240" w:lineRule="auto"/>
        <w:ind w:firstLine="113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czasopism pedagogicznych,</w:t>
      </w:r>
    </w:p>
    <w:p w14:paraId="03383DF8"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organizowanie wystawek tematycznych,</w:t>
      </w:r>
    </w:p>
    <w:p w14:paraId="1FADF530"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informowanie o nowych nabytkach biblioteki,</w:t>
      </w:r>
    </w:p>
    <w:p w14:paraId="6FA3FEB7"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 przeprowadzanie lekcji bibliotecznych,</w:t>
      </w:r>
    </w:p>
    <w:p w14:paraId="016F9FE1"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 udostępnianie czasopism pedagogicznych i zbiorów gromadzonych w bibliotece,</w:t>
      </w:r>
    </w:p>
    <w:p w14:paraId="325535B5"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 działania mające na celu poprawę czytelnictwa,</w:t>
      </w:r>
    </w:p>
    <w:p w14:paraId="09FA38B9"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 umożliwienie korzystania z Internetu, encyklopedii, programów multimedialnych; </w:t>
      </w:r>
    </w:p>
    <w:p w14:paraId="5F5ED9A0"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rodzicami, poprzez:</w:t>
      </w:r>
    </w:p>
    <w:p w14:paraId="54CFAB19" w14:textId="77777777" w:rsidR="002E33A1" w:rsidRDefault="00990E25">
      <w:pPr>
        <w:numPr>
          <w:ilvl w:val="0"/>
          <w:numId w:val="57"/>
        </w:numPr>
        <w:spacing w:before="120" w:after="0" w:line="240" w:lineRule="auto"/>
        <w:ind w:left="1134" w:hanging="29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udostępnianie zbiorów gromadzonych w bibliotece,</w:t>
      </w:r>
    </w:p>
    <w:p w14:paraId="3DE3C9AE" w14:textId="77777777" w:rsidR="002E33A1" w:rsidRDefault="00990E25">
      <w:pPr>
        <w:numPr>
          <w:ilvl w:val="0"/>
          <w:numId w:val="57"/>
        </w:numPr>
        <w:tabs>
          <w:tab w:val="left" w:pos="993"/>
          <w:tab w:val="left" w:pos="1134"/>
          <w:tab w:val="left" w:pos="1418"/>
        </w:tabs>
        <w:spacing w:before="120" w:after="0" w:line="240" w:lineRule="auto"/>
        <w:ind w:left="1134" w:hanging="29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umożliwienie korzystania z Internetu, encyklopedii i programów multimedialnych,</w:t>
      </w:r>
    </w:p>
    <w:p w14:paraId="66BCEBC1" w14:textId="77777777" w:rsidR="002E33A1" w:rsidRDefault="00990E25">
      <w:pPr>
        <w:numPr>
          <w:ilvl w:val="0"/>
          <w:numId w:val="57"/>
        </w:numPr>
        <w:spacing w:before="120" w:after="0" w:line="240" w:lineRule="auto"/>
        <w:ind w:left="1134" w:hanging="29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działania na rzecz podniesienia aktywności czytelniczej dzieci,</w:t>
      </w:r>
    </w:p>
    <w:p w14:paraId="78AD3941" w14:textId="77777777" w:rsidR="002E33A1" w:rsidRDefault="00990E25">
      <w:pPr>
        <w:numPr>
          <w:ilvl w:val="0"/>
          <w:numId w:val="57"/>
        </w:numPr>
        <w:spacing w:before="120" w:after="0" w:line="240" w:lineRule="auto"/>
        <w:ind w:left="1134" w:hanging="283"/>
        <w:jc w:val="both"/>
      </w:pPr>
      <w:r>
        <w:rPr>
          <w:rFonts w:ascii="Times New Roman" w:eastAsia="Times New Roman" w:hAnsi="Times New Roman" w:cs="Times New Roman"/>
          <w:color w:val="000000"/>
          <w:sz w:val="24"/>
          <w:szCs w:val="24"/>
        </w:rPr>
        <w:t>udostępnianie Statutu szkoły, Programu wychowawczo-profilaktycznego oraz innych dokumentów prawa szkolnego;</w:t>
      </w:r>
    </w:p>
    <w:p w14:paraId="287A7344"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innymi bibliotekami, poprzez:</w:t>
      </w:r>
    </w:p>
    <w:p w14:paraId="7CA4CCE5"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lekcje biblioteczne przeprowadzane przez bibliotekarzy z biblioteki publicznej,</w:t>
      </w:r>
    </w:p>
    <w:p w14:paraId="59555B2F"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b) udział w konkursach poetyckich, plastycznych, wystawach itp.,</w:t>
      </w:r>
    </w:p>
    <w:p w14:paraId="3A980CCA" w14:textId="77777777" w:rsidR="002E33A1" w:rsidRDefault="00990E25">
      <w:pPr>
        <w:spacing w:before="120"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organizowanie spotkań z autorami książek i artystami.</w:t>
      </w:r>
    </w:p>
    <w:p w14:paraId="762F7EBE"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6.Szczegółowe zasady dotyczące organizacji pracy biblioteki znajdują się w regulaminie, </w:t>
      </w:r>
      <w:r>
        <w:rPr>
          <w:rFonts w:ascii="Times New Roman" w:eastAsia="Times New Roman" w:hAnsi="Times New Roman" w:cs="Times New Roman"/>
          <w:bCs/>
          <w:color w:val="000000"/>
          <w:sz w:val="24"/>
          <w:szCs w:val="24"/>
        </w:rPr>
        <w:t>który jest odrębnym dokumentem.</w:t>
      </w:r>
    </w:p>
    <w:p w14:paraId="171E254E"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7A89D290"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28</w:t>
      </w:r>
    </w:p>
    <w:p w14:paraId="145FC51E"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W szkole działa świetlica dla uczniów.</w:t>
      </w:r>
    </w:p>
    <w:p w14:paraId="3919CB78"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Do świetlicy przyjmowane są dzieci, które muszą przebywać dłużej w szkole ze względu na czas pracy ich rodziców, organizację dojazdu do szkoły lub inne okoliczności wymagające zapewnienia uczniowi opieki w szkole. </w:t>
      </w:r>
    </w:p>
    <w:p w14:paraId="2D9F7D95"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Do świetlicy przyjmowane są dzieci na podstawie kart zgłoszeń składanych przez rodziców </w:t>
      </w:r>
      <w:r>
        <w:rPr>
          <w:rFonts w:ascii="Times New Roman" w:hAnsi="Times New Roman" w:cs="Times New Roman"/>
          <w:color w:val="000000"/>
          <w:sz w:val="24"/>
          <w:szCs w:val="24"/>
        </w:rPr>
        <w:t>w terminie określonym przez dyrektora szkoły</w:t>
      </w:r>
      <w:r>
        <w:rPr>
          <w:rFonts w:ascii="Times New Roman" w:eastAsia="Times New Roman" w:hAnsi="Times New Roman" w:cs="Times New Roman"/>
          <w:color w:val="000000"/>
          <w:sz w:val="24"/>
          <w:szCs w:val="24"/>
        </w:rPr>
        <w:t>.</w:t>
      </w:r>
    </w:p>
    <w:p w14:paraId="5AA17F70"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4. Czas pracy świetlicy określa Dyrektor szkoły.</w:t>
      </w:r>
    </w:p>
    <w:p w14:paraId="00A2E261"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Świetlica szkolna jest pozalekcyjną formą wychowawczo-opiekuńczej działalności szkoły.</w:t>
      </w:r>
    </w:p>
    <w:p w14:paraId="03D34BEE"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Grupa wychowawcza w świetlicy nie może przekracza</w:t>
      </w:r>
      <w:r>
        <w:rPr>
          <w:rFonts w:ascii="Times New Roman" w:hAnsi="Times New Roman" w:cs="Times New Roman"/>
          <w:color w:val="000000"/>
          <w:sz w:val="24"/>
          <w:szCs w:val="24"/>
        </w:rPr>
        <w:t>ć</w:t>
      </w:r>
      <w:r>
        <w:rPr>
          <w:rFonts w:ascii="Times New Roman" w:eastAsia="Times New Roman" w:hAnsi="Times New Roman" w:cs="Times New Roman"/>
          <w:color w:val="000000"/>
          <w:sz w:val="24"/>
          <w:szCs w:val="24"/>
        </w:rPr>
        <w:t xml:space="preserve"> 25 uczniów. </w:t>
      </w:r>
    </w:p>
    <w:p w14:paraId="5C148EC6"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7. Pracownicy pedagogiczni świetlicy wchodzą w skład rady pedagogicznej i składają sprawozdania ze swojej działalności.</w:t>
      </w:r>
    </w:p>
    <w:p w14:paraId="1BB638CD"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w:t>
      </w:r>
      <w:r>
        <w:rPr>
          <w:rFonts w:ascii="Times New Roman" w:eastAsia="Times New Roman" w:hAnsi="Times New Roman" w:cs="Times New Roman"/>
          <w:color w:val="000000"/>
          <w:sz w:val="24"/>
          <w:szCs w:val="24"/>
        </w:rPr>
        <w:t xml:space="preserve"> Wychowawcy świetlicy współpracują z nauczycielami i wychowawcami klas w zakresie pomocy w kompensowaniu braków dydaktycznych oraz pedagogiem i psychologiem szkolnym, otaczając opieką dzieci z rodzin niewydolnych wychowawczo.</w:t>
      </w:r>
    </w:p>
    <w:p w14:paraId="38ADD628"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9. </w:t>
      </w:r>
      <w:r>
        <w:rPr>
          <w:rFonts w:ascii="Times New Roman" w:eastAsia="Times New Roman" w:hAnsi="Times New Roman" w:cs="Times New Roman"/>
          <w:color w:val="000000"/>
          <w:sz w:val="24"/>
          <w:szCs w:val="24"/>
        </w:rPr>
        <w:t>Szczegółowe zasady dotyczące organizacji pracy świetlicy znajdują się w regulaminie świetlicy</w:t>
      </w:r>
      <w:r>
        <w:rPr>
          <w:rFonts w:ascii="Times New Roman" w:eastAsia="Times New Roman" w:hAnsi="Times New Roman" w:cs="Times New Roman"/>
          <w:bCs/>
          <w:color w:val="000000"/>
          <w:sz w:val="24"/>
          <w:szCs w:val="24"/>
        </w:rPr>
        <w:t>, który jest odrębnym dokumentem.</w:t>
      </w:r>
    </w:p>
    <w:p w14:paraId="7FFD9385"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3E115119"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29</w:t>
      </w:r>
    </w:p>
    <w:p w14:paraId="3961089F"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Szkoła prowadzi dożywianie w formie obiadów jednodaniowych dla chętnych dzieci. Obiady dostarczane są przez firmę cateringową, wyłonioną w drodze przetargu.</w:t>
      </w:r>
    </w:p>
    <w:p w14:paraId="5A947BC0"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Uczniowie korzystają z obiadów za odpłatnością, zgodną z ofertą dostawcy.</w:t>
      </w:r>
    </w:p>
    <w:p w14:paraId="0D5C533D" w14:textId="77777777" w:rsidR="002E33A1" w:rsidRDefault="00990E25">
      <w:pPr>
        <w:numPr>
          <w:ilvl w:val="0"/>
          <w:numId w:val="58"/>
        </w:numPr>
        <w:tabs>
          <w:tab w:val="left" w:pos="142"/>
          <w:tab w:val="left" w:pos="284"/>
        </w:tabs>
        <w:spacing w:before="120" w:after="0" w:line="240" w:lineRule="auto"/>
        <w:ind w:left="0" w:hanging="11"/>
        <w:jc w:val="both"/>
      </w:pPr>
      <w:r>
        <w:rPr>
          <w:rFonts w:ascii="Times New Roman" w:eastAsia="Times New Roman" w:hAnsi="Times New Roman" w:cs="Times New Roman"/>
          <w:color w:val="000000"/>
          <w:sz w:val="24"/>
          <w:szCs w:val="24"/>
        </w:rPr>
        <w:t xml:space="preserve">Rodzice uczniów znajdujących się w trudnej sytuacji materialnych </w:t>
      </w:r>
      <w:r>
        <w:rPr>
          <w:rFonts w:ascii="Times New Roman" w:eastAsia="Times New Roman" w:hAnsi="Times New Roman" w:cs="Times New Roman"/>
          <w:bCs/>
          <w:color w:val="000000"/>
          <w:sz w:val="24"/>
          <w:szCs w:val="24"/>
        </w:rPr>
        <w:t xml:space="preserve">występują </w:t>
      </w:r>
      <w:r>
        <w:rPr>
          <w:rFonts w:ascii="Times New Roman" w:eastAsia="Times New Roman" w:hAnsi="Times New Roman" w:cs="Times New Roman"/>
          <w:color w:val="000000"/>
          <w:sz w:val="24"/>
          <w:szCs w:val="24"/>
        </w:rPr>
        <w:t>do Miejskiego Ośrodka Pomocy Społecznej w Inowrocławiu z prośbą o pokrycie w całości lub częściowo kosztów posiłków.</w:t>
      </w:r>
    </w:p>
    <w:p w14:paraId="29F20083"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30</w:t>
      </w:r>
    </w:p>
    <w:p w14:paraId="440A61A7" w14:textId="77777777" w:rsidR="002E33A1" w:rsidRDefault="00990E25">
      <w:pPr>
        <w:spacing w:before="120"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Do realizacji celów statutowych szkoła posiada pomieszczenia: </w:t>
      </w:r>
    </w:p>
    <w:p w14:paraId="5D51291F" w14:textId="77777777" w:rsidR="002E33A1" w:rsidRDefault="00990E25">
      <w:pPr>
        <w:numPr>
          <w:ilvl w:val="0"/>
          <w:numId w:val="42"/>
        </w:numPr>
        <w:tabs>
          <w:tab w:val="left" w:pos="180"/>
          <w:tab w:val="left" w:pos="540"/>
        </w:tabs>
        <w:spacing w:before="120" w:after="0" w:line="240" w:lineRule="auto"/>
        <w:ind w:left="425" w:hanging="141"/>
        <w:rPr>
          <w:rFonts w:ascii="Times New Roman" w:hAnsi="Times New Roman" w:cs="Times New Roman"/>
          <w:sz w:val="24"/>
          <w:szCs w:val="24"/>
        </w:rPr>
      </w:pPr>
      <w:r>
        <w:rPr>
          <w:rFonts w:ascii="Times New Roman" w:hAnsi="Times New Roman" w:cs="Times New Roman"/>
          <w:sz w:val="24"/>
          <w:szCs w:val="24"/>
        </w:rPr>
        <w:t xml:space="preserve">13 </w:t>
      </w:r>
      <w:proofErr w:type="spellStart"/>
      <w:r>
        <w:rPr>
          <w:rFonts w:ascii="Times New Roman" w:hAnsi="Times New Roman" w:cs="Times New Roman"/>
          <w:sz w:val="24"/>
          <w:szCs w:val="24"/>
        </w:rPr>
        <w:t>sal</w:t>
      </w:r>
      <w:proofErr w:type="spellEnd"/>
      <w:r>
        <w:rPr>
          <w:rFonts w:ascii="Times New Roman" w:hAnsi="Times New Roman" w:cs="Times New Roman"/>
          <w:sz w:val="24"/>
          <w:szCs w:val="24"/>
        </w:rPr>
        <w:t xml:space="preserve"> lekcyjnych,</w:t>
      </w:r>
    </w:p>
    <w:p w14:paraId="0DA361DB" w14:textId="77777777" w:rsidR="002E33A1" w:rsidRDefault="00990E25">
      <w:pPr>
        <w:numPr>
          <w:ilvl w:val="0"/>
          <w:numId w:val="42"/>
        </w:numPr>
        <w:tabs>
          <w:tab w:val="left" w:pos="540"/>
        </w:tabs>
        <w:spacing w:before="120" w:after="0" w:line="240" w:lineRule="auto"/>
        <w:ind w:left="425" w:hanging="141"/>
        <w:rPr>
          <w:rFonts w:ascii="Times New Roman" w:hAnsi="Times New Roman" w:cs="Times New Roman"/>
          <w:sz w:val="24"/>
          <w:szCs w:val="24"/>
        </w:rPr>
      </w:pPr>
      <w:r>
        <w:rPr>
          <w:rFonts w:ascii="Times New Roman" w:hAnsi="Times New Roman" w:cs="Times New Roman"/>
          <w:sz w:val="24"/>
          <w:szCs w:val="24"/>
        </w:rPr>
        <w:t>bibliotekę wraz z czytelnią i centrum multimedialnym,</w:t>
      </w:r>
    </w:p>
    <w:p w14:paraId="4FEDCEFF" w14:textId="77777777" w:rsidR="002E33A1" w:rsidRDefault="00990E25">
      <w:pPr>
        <w:numPr>
          <w:ilvl w:val="0"/>
          <w:numId w:val="42"/>
        </w:numPr>
        <w:tabs>
          <w:tab w:val="left" w:pos="540"/>
        </w:tabs>
        <w:spacing w:before="120" w:after="0" w:line="240" w:lineRule="auto"/>
        <w:ind w:left="425" w:hanging="141"/>
        <w:rPr>
          <w:rFonts w:ascii="Times New Roman" w:hAnsi="Times New Roman" w:cs="Times New Roman"/>
          <w:sz w:val="24"/>
          <w:szCs w:val="24"/>
        </w:rPr>
      </w:pPr>
      <w:r>
        <w:rPr>
          <w:rFonts w:ascii="Times New Roman" w:hAnsi="Times New Roman" w:cs="Times New Roman"/>
          <w:sz w:val="24"/>
          <w:szCs w:val="24"/>
        </w:rPr>
        <w:t>pracownię komputerową,</w:t>
      </w:r>
    </w:p>
    <w:p w14:paraId="712AEE91" w14:textId="77777777" w:rsidR="002E33A1" w:rsidRDefault="00990E25">
      <w:pPr>
        <w:numPr>
          <w:ilvl w:val="0"/>
          <w:numId w:val="42"/>
        </w:numPr>
        <w:tabs>
          <w:tab w:val="left" w:pos="540"/>
          <w:tab w:val="left" w:pos="720"/>
        </w:tabs>
        <w:spacing w:before="120" w:after="0" w:line="240" w:lineRule="auto"/>
        <w:ind w:left="425" w:hanging="141"/>
        <w:rPr>
          <w:rFonts w:ascii="Times New Roman" w:hAnsi="Times New Roman" w:cs="Times New Roman"/>
          <w:sz w:val="24"/>
          <w:szCs w:val="24"/>
        </w:rPr>
      </w:pPr>
      <w:r>
        <w:rPr>
          <w:rFonts w:ascii="Times New Roman" w:hAnsi="Times New Roman" w:cs="Times New Roman"/>
          <w:sz w:val="24"/>
          <w:szCs w:val="24"/>
        </w:rPr>
        <w:t>adaptowane pomieszczenie do ćwiczeń gimnastycznych 110 m</w:t>
      </w:r>
      <w:r>
        <w:rPr>
          <w:rFonts w:ascii="Times New Roman" w:hAnsi="Times New Roman" w:cs="Times New Roman"/>
          <w:sz w:val="24"/>
          <w:szCs w:val="24"/>
          <w:vertAlign w:val="superscript"/>
        </w:rPr>
        <w:t>2,</w:t>
      </w:r>
    </w:p>
    <w:p w14:paraId="170F1A07" w14:textId="77777777" w:rsidR="002E33A1" w:rsidRDefault="00990E25">
      <w:pPr>
        <w:numPr>
          <w:ilvl w:val="0"/>
          <w:numId w:val="42"/>
        </w:numPr>
        <w:tabs>
          <w:tab w:val="left" w:pos="540"/>
        </w:tabs>
        <w:spacing w:before="120" w:after="0" w:line="240" w:lineRule="auto"/>
        <w:ind w:left="425" w:hanging="141"/>
        <w:rPr>
          <w:rFonts w:ascii="Times New Roman" w:hAnsi="Times New Roman" w:cs="Times New Roman"/>
          <w:sz w:val="24"/>
          <w:szCs w:val="24"/>
        </w:rPr>
      </w:pPr>
      <w:r>
        <w:rPr>
          <w:rFonts w:ascii="Times New Roman" w:hAnsi="Times New Roman" w:cs="Times New Roman"/>
          <w:sz w:val="24"/>
          <w:szCs w:val="24"/>
        </w:rPr>
        <w:t>świetlicę,</w:t>
      </w:r>
    </w:p>
    <w:p w14:paraId="39664101" w14:textId="77777777" w:rsidR="002E33A1" w:rsidRDefault="00990E25">
      <w:pPr>
        <w:numPr>
          <w:ilvl w:val="0"/>
          <w:numId w:val="42"/>
        </w:numPr>
        <w:tabs>
          <w:tab w:val="left" w:pos="540"/>
        </w:tabs>
        <w:spacing w:before="120" w:after="0" w:line="240" w:lineRule="auto"/>
        <w:ind w:left="425" w:hanging="141"/>
        <w:jc w:val="both"/>
        <w:rPr>
          <w:rFonts w:ascii="Times New Roman" w:hAnsi="Times New Roman" w:cs="Times New Roman"/>
          <w:sz w:val="24"/>
          <w:szCs w:val="24"/>
        </w:rPr>
      </w:pPr>
      <w:r>
        <w:rPr>
          <w:rFonts w:ascii="Times New Roman" w:hAnsi="Times New Roman" w:cs="Times New Roman"/>
          <w:sz w:val="24"/>
          <w:szCs w:val="24"/>
        </w:rPr>
        <w:lastRenderedPageBreak/>
        <w:t>pomieszczenie socjalne dla pracowników,</w:t>
      </w:r>
    </w:p>
    <w:p w14:paraId="22D8A1A0" w14:textId="77777777" w:rsidR="002E33A1" w:rsidRDefault="00990E25">
      <w:pPr>
        <w:numPr>
          <w:ilvl w:val="0"/>
          <w:numId w:val="42"/>
        </w:numPr>
        <w:tabs>
          <w:tab w:val="left" w:pos="540"/>
        </w:tabs>
        <w:spacing w:before="120" w:after="0" w:line="240" w:lineRule="auto"/>
        <w:ind w:left="425" w:hanging="141"/>
        <w:rPr>
          <w:rFonts w:ascii="Times New Roman" w:hAnsi="Times New Roman" w:cs="Times New Roman"/>
          <w:sz w:val="24"/>
          <w:szCs w:val="24"/>
        </w:rPr>
      </w:pPr>
      <w:r>
        <w:rPr>
          <w:rFonts w:ascii="Times New Roman" w:hAnsi="Times New Roman" w:cs="Times New Roman"/>
          <w:sz w:val="24"/>
          <w:szCs w:val="24"/>
        </w:rPr>
        <w:t>gabinet pedagoga-logopedy,</w:t>
      </w:r>
    </w:p>
    <w:p w14:paraId="6BBD3DEE" w14:textId="77777777" w:rsidR="002E33A1" w:rsidRDefault="00990E25">
      <w:pPr>
        <w:numPr>
          <w:ilvl w:val="0"/>
          <w:numId w:val="42"/>
        </w:numPr>
        <w:tabs>
          <w:tab w:val="left" w:pos="540"/>
        </w:tabs>
        <w:spacing w:before="120" w:after="0" w:line="240" w:lineRule="auto"/>
        <w:ind w:left="425" w:hanging="141"/>
        <w:rPr>
          <w:rFonts w:ascii="Times New Roman" w:hAnsi="Times New Roman" w:cs="Times New Roman"/>
          <w:sz w:val="24"/>
          <w:szCs w:val="24"/>
        </w:rPr>
      </w:pPr>
      <w:r>
        <w:rPr>
          <w:rFonts w:ascii="Times New Roman" w:hAnsi="Times New Roman" w:cs="Times New Roman"/>
          <w:sz w:val="24"/>
          <w:szCs w:val="24"/>
        </w:rPr>
        <w:t>gabinet psychologa,</w:t>
      </w:r>
    </w:p>
    <w:p w14:paraId="55FDC640" w14:textId="77777777" w:rsidR="002E33A1" w:rsidRDefault="00990E25">
      <w:pPr>
        <w:numPr>
          <w:ilvl w:val="0"/>
          <w:numId w:val="42"/>
        </w:numPr>
        <w:tabs>
          <w:tab w:val="left" w:pos="540"/>
        </w:tabs>
        <w:spacing w:before="120" w:after="0" w:line="240" w:lineRule="auto"/>
        <w:ind w:left="425" w:hanging="141"/>
      </w:pPr>
      <w:r>
        <w:rPr>
          <w:rFonts w:ascii="Times New Roman" w:hAnsi="Times New Roman" w:cs="Times New Roman"/>
          <w:sz w:val="24"/>
          <w:szCs w:val="24"/>
        </w:rPr>
        <w:t>gabinet pielęgniarki,</w:t>
      </w:r>
    </w:p>
    <w:p w14:paraId="03AB6995" w14:textId="77777777" w:rsidR="002E33A1" w:rsidRDefault="00990E25">
      <w:pPr>
        <w:numPr>
          <w:ilvl w:val="0"/>
          <w:numId w:val="42"/>
        </w:numPr>
        <w:tabs>
          <w:tab w:val="left" w:pos="540"/>
        </w:tabs>
        <w:spacing w:before="120" w:after="0" w:line="240" w:lineRule="auto"/>
        <w:ind w:left="425" w:hanging="141"/>
      </w:pPr>
      <w:r>
        <w:rPr>
          <w:rFonts w:ascii="Times New Roman" w:hAnsi="Times New Roman" w:cs="Times New Roman"/>
          <w:sz w:val="24"/>
          <w:szCs w:val="24"/>
        </w:rPr>
        <w:t>pomieszczenia administracyjne i gospodarcze,</w:t>
      </w:r>
    </w:p>
    <w:p w14:paraId="61FE34EC" w14:textId="77777777" w:rsidR="002E33A1" w:rsidRDefault="00990E25">
      <w:pPr>
        <w:numPr>
          <w:ilvl w:val="0"/>
          <w:numId w:val="42"/>
        </w:numPr>
        <w:tabs>
          <w:tab w:val="left" w:pos="540"/>
        </w:tabs>
        <w:spacing w:before="120" w:after="0" w:line="240" w:lineRule="auto"/>
        <w:ind w:left="425" w:hanging="283"/>
        <w:rPr>
          <w:rFonts w:ascii="Times New Roman" w:hAnsi="Times New Roman" w:cs="Times New Roman"/>
          <w:sz w:val="24"/>
          <w:szCs w:val="24"/>
        </w:rPr>
      </w:pPr>
      <w:r>
        <w:rPr>
          <w:rFonts w:ascii="Times New Roman" w:hAnsi="Times New Roman" w:cs="Times New Roman"/>
          <w:sz w:val="24"/>
          <w:szCs w:val="24"/>
        </w:rPr>
        <w:t>pokój nauczycielski,</w:t>
      </w:r>
    </w:p>
    <w:p w14:paraId="7041199F" w14:textId="77777777" w:rsidR="002E33A1" w:rsidRDefault="00990E25">
      <w:pPr>
        <w:numPr>
          <w:ilvl w:val="0"/>
          <w:numId w:val="42"/>
        </w:numPr>
        <w:tabs>
          <w:tab w:val="left" w:pos="540"/>
        </w:tabs>
        <w:spacing w:before="120" w:after="0" w:line="240" w:lineRule="auto"/>
        <w:ind w:left="425" w:hanging="283"/>
        <w:rPr>
          <w:rFonts w:ascii="Times New Roman" w:hAnsi="Times New Roman" w:cs="Times New Roman"/>
          <w:sz w:val="24"/>
          <w:szCs w:val="24"/>
        </w:rPr>
      </w:pPr>
      <w:r>
        <w:rPr>
          <w:rFonts w:ascii="Times New Roman" w:hAnsi="Times New Roman" w:cs="Times New Roman"/>
          <w:sz w:val="24"/>
          <w:szCs w:val="24"/>
        </w:rPr>
        <w:t>4 węzły sanitarne,</w:t>
      </w:r>
    </w:p>
    <w:p w14:paraId="0C80EB71" w14:textId="77777777" w:rsidR="002E33A1" w:rsidRDefault="00990E25">
      <w:pPr>
        <w:numPr>
          <w:ilvl w:val="0"/>
          <w:numId w:val="42"/>
        </w:numPr>
        <w:tabs>
          <w:tab w:val="left" w:pos="540"/>
        </w:tabs>
        <w:spacing w:before="120" w:after="0" w:line="240" w:lineRule="auto"/>
        <w:ind w:left="426" w:hanging="284"/>
        <w:rPr>
          <w:rFonts w:ascii="Times New Roman" w:hAnsi="Times New Roman" w:cs="Times New Roman"/>
          <w:sz w:val="24"/>
          <w:szCs w:val="24"/>
        </w:rPr>
      </w:pPr>
      <w:r>
        <w:rPr>
          <w:rFonts w:ascii="Times New Roman" w:hAnsi="Times New Roman" w:cs="Times New Roman"/>
          <w:sz w:val="24"/>
          <w:szCs w:val="24"/>
        </w:rPr>
        <w:t>kotłownię gazową,</w:t>
      </w:r>
    </w:p>
    <w:p w14:paraId="48D4F922" w14:textId="77777777" w:rsidR="002E33A1" w:rsidRDefault="00990E25">
      <w:pPr>
        <w:numPr>
          <w:ilvl w:val="0"/>
          <w:numId w:val="42"/>
        </w:numPr>
        <w:tabs>
          <w:tab w:val="left" w:pos="540"/>
        </w:tabs>
        <w:spacing w:before="120" w:after="0" w:line="240" w:lineRule="auto"/>
        <w:ind w:left="142" w:firstLine="0"/>
        <w:rPr>
          <w:rFonts w:ascii="Times New Roman" w:hAnsi="Times New Roman" w:cs="Times New Roman"/>
          <w:sz w:val="24"/>
          <w:szCs w:val="24"/>
        </w:rPr>
      </w:pPr>
      <w:r>
        <w:rPr>
          <w:rFonts w:ascii="Times New Roman" w:hAnsi="Times New Roman" w:cs="Times New Roman"/>
          <w:sz w:val="24"/>
          <w:szCs w:val="24"/>
        </w:rPr>
        <w:t>boisko wielofunkcyjne ze sztuczną nawierzchnią – 1400 m</w:t>
      </w:r>
      <w:r>
        <w:rPr>
          <w:rFonts w:ascii="Times New Roman" w:hAnsi="Times New Roman" w:cs="Times New Roman"/>
          <w:sz w:val="24"/>
          <w:szCs w:val="24"/>
          <w:vertAlign w:val="superscript"/>
        </w:rPr>
        <w:t>2,</w:t>
      </w:r>
    </w:p>
    <w:p w14:paraId="2D667833" w14:textId="77777777" w:rsidR="002E33A1" w:rsidRDefault="00990E25">
      <w:pPr>
        <w:numPr>
          <w:ilvl w:val="0"/>
          <w:numId w:val="42"/>
        </w:numPr>
        <w:tabs>
          <w:tab w:val="left" w:pos="540"/>
        </w:tabs>
        <w:spacing w:before="120" w:after="0" w:line="240" w:lineRule="auto"/>
        <w:ind w:left="567" w:hanging="425"/>
        <w:rPr>
          <w:rFonts w:ascii="Times New Roman" w:hAnsi="Times New Roman" w:cs="Times New Roman"/>
          <w:sz w:val="24"/>
          <w:szCs w:val="24"/>
        </w:rPr>
      </w:pPr>
      <w:r>
        <w:rPr>
          <w:rFonts w:ascii="Times New Roman" w:hAnsi="Times New Roman" w:cs="Times New Roman"/>
          <w:sz w:val="24"/>
          <w:szCs w:val="24"/>
        </w:rPr>
        <w:t>plac zabaw,</w:t>
      </w:r>
    </w:p>
    <w:p w14:paraId="4F1E171D" w14:textId="77777777" w:rsidR="002E33A1" w:rsidRDefault="00990E25">
      <w:pPr>
        <w:numPr>
          <w:ilvl w:val="0"/>
          <w:numId w:val="42"/>
        </w:numPr>
        <w:tabs>
          <w:tab w:val="left" w:pos="540"/>
        </w:tabs>
        <w:spacing w:before="120" w:after="0" w:line="240" w:lineRule="auto"/>
        <w:ind w:left="426" w:hanging="284"/>
        <w:rPr>
          <w:rFonts w:ascii="Times New Roman" w:hAnsi="Times New Roman" w:cs="Times New Roman"/>
          <w:sz w:val="24"/>
          <w:szCs w:val="24"/>
        </w:rPr>
      </w:pPr>
      <w:r>
        <w:rPr>
          <w:rFonts w:ascii="Times New Roman" w:hAnsi="Times New Roman" w:cs="Times New Roman"/>
          <w:sz w:val="24"/>
          <w:szCs w:val="24"/>
        </w:rPr>
        <w:t>miasteczko ruchu drogowego,</w:t>
      </w:r>
    </w:p>
    <w:p w14:paraId="5069A487" w14:textId="77777777" w:rsidR="002E33A1" w:rsidRDefault="00990E25">
      <w:pPr>
        <w:numPr>
          <w:ilvl w:val="0"/>
          <w:numId w:val="42"/>
        </w:numPr>
        <w:tabs>
          <w:tab w:val="left" w:pos="540"/>
          <w:tab w:val="left" w:pos="720"/>
        </w:tabs>
        <w:spacing w:before="120" w:after="0" w:line="240" w:lineRule="auto"/>
        <w:ind w:left="567" w:hanging="425"/>
        <w:rPr>
          <w:rFonts w:ascii="Times New Roman" w:hAnsi="Times New Roman" w:cs="Times New Roman"/>
          <w:sz w:val="24"/>
          <w:szCs w:val="24"/>
        </w:rPr>
      </w:pPr>
      <w:r>
        <w:rPr>
          <w:rFonts w:ascii="Times New Roman" w:hAnsi="Times New Roman" w:cs="Times New Roman"/>
          <w:sz w:val="24"/>
          <w:szCs w:val="24"/>
        </w:rPr>
        <w:t>tartanową bieżnię i skocznię w dal,</w:t>
      </w:r>
    </w:p>
    <w:p w14:paraId="7FD9A595" w14:textId="77777777" w:rsidR="002E33A1" w:rsidRDefault="00990E25">
      <w:pPr>
        <w:numPr>
          <w:ilvl w:val="0"/>
          <w:numId w:val="42"/>
        </w:numPr>
        <w:tabs>
          <w:tab w:val="left" w:pos="360"/>
          <w:tab w:val="left" w:pos="540"/>
        </w:tabs>
        <w:spacing w:before="120" w:after="0" w:line="240" w:lineRule="auto"/>
        <w:ind w:left="567" w:hanging="425"/>
        <w:rPr>
          <w:rFonts w:ascii="Times New Roman" w:hAnsi="Times New Roman" w:cs="Times New Roman"/>
          <w:sz w:val="24"/>
          <w:szCs w:val="24"/>
        </w:rPr>
      </w:pPr>
      <w:r>
        <w:rPr>
          <w:rFonts w:ascii="Times New Roman" w:hAnsi="Times New Roman" w:cs="Times New Roman"/>
          <w:sz w:val="24"/>
          <w:szCs w:val="24"/>
        </w:rPr>
        <w:t>boisko o nawierzchni asfaltowej – 1000 m</w:t>
      </w:r>
      <w:r>
        <w:rPr>
          <w:rFonts w:ascii="Times New Roman" w:hAnsi="Times New Roman" w:cs="Times New Roman"/>
          <w:sz w:val="24"/>
          <w:szCs w:val="24"/>
          <w:vertAlign w:val="superscript"/>
        </w:rPr>
        <w:t>2</w:t>
      </w:r>
    </w:p>
    <w:p w14:paraId="5BB23D76" w14:textId="77777777" w:rsidR="002E33A1" w:rsidRDefault="00990E25">
      <w:pPr>
        <w:numPr>
          <w:ilvl w:val="0"/>
          <w:numId w:val="42"/>
        </w:numPr>
        <w:tabs>
          <w:tab w:val="left" w:pos="284"/>
          <w:tab w:val="left" w:pos="540"/>
        </w:tabs>
        <w:spacing w:before="120" w:after="0" w:line="240" w:lineRule="auto"/>
        <w:ind w:left="426" w:hanging="284"/>
        <w:rPr>
          <w:rFonts w:ascii="Times New Roman" w:eastAsia="Times New Roman" w:hAnsi="Times New Roman" w:cs="Times New Roman"/>
          <w:color w:val="000000"/>
          <w:sz w:val="24"/>
          <w:szCs w:val="24"/>
        </w:rPr>
      </w:pPr>
      <w:r>
        <w:rPr>
          <w:rFonts w:ascii="Times New Roman" w:hAnsi="Times New Roman" w:cs="Times New Roman"/>
          <w:sz w:val="24"/>
          <w:szCs w:val="24"/>
        </w:rPr>
        <w:t>tereny trawiaste – 1500 m</w:t>
      </w:r>
      <w:r>
        <w:rPr>
          <w:rFonts w:ascii="Times New Roman" w:hAnsi="Times New Roman" w:cs="Times New Roman"/>
          <w:sz w:val="24"/>
          <w:szCs w:val="24"/>
          <w:vertAlign w:val="superscript"/>
        </w:rPr>
        <w:t>2</w:t>
      </w:r>
      <w:r>
        <w:rPr>
          <w:rFonts w:ascii="Times New Roman" w:hAnsi="Times New Roman" w:cs="Times New Roman"/>
          <w:sz w:val="24"/>
          <w:szCs w:val="24"/>
        </w:rPr>
        <w:t>.</w:t>
      </w:r>
    </w:p>
    <w:p w14:paraId="5FECCD47"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1A8C0ED6"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31</w:t>
      </w:r>
    </w:p>
    <w:p w14:paraId="0A21ECC1"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Uczniom, którym z przyczyn rozwojowych, rodzinnych lub losowych potrzebna jest pomoc i wsparcie, szkoła udziela pomocy psychologiczno-pedagogicznej oraz w miarę możliwości, pomocy materialnej. </w:t>
      </w:r>
    </w:p>
    <w:p w14:paraId="528466C1"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2. Pomoc psychologiczną i pedagogiczną w szkole organizuje Dyrektor szkoły.</w:t>
      </w:r>
    </w:p>
    <w:p w14:paraId="2CD7158A" w14:textId="688299D5" w:rsidR="003D0EFB" w:rsidRPr="001A74EF" w:rsidRDefault="00990E25" w:rsidP="001A74EF">
      <w:pPr>
        <w:spacing w:before="120" w:after="0" w:line="240" w:lineRule="auto"/>
        <w:jc w:val="both"/>
        <w:rPr>
          <w:rFonts w:ascii="Times New Roman" w:eastAsia="Times New Roman" w:hAnsi="Times New Roman" w:cs="Times New Roman"/>
          <w:sz w:val="24"/>
          <w:szCs w:val="24"/>
        </w:rPr>
      </w:pPr>
      <w:r w:rsidRPr="001A74EF">
        <w:rPr>
          <w:rFonts w:ascii="Times New Roman" w:eastAsia="Times New Roman" w:hAnsi="Times New Roman" w:cs="Times New Roman"/>
          <w:sz w:val="24"/>
          <w:szCs w:val="24"/>
        </w:rPr>
        <w:t xml:space="preserve">3. </w:t>
      </w:r>
      <w:r w:rsidR="003D0EFB" w:rsidRPr="001A74EF">
        <w:rPr>
          <w:rFonts w:ascii="Times New Roman" w:hAnsi="Times New Roman" w:cs="Times New Roman"/>
        </w:rPr>
        <w:t>W ramach pomocy psychologiczno</w:t>
      </w:r>
      <w:r w:rsidR="003D0EFB" w:rsidRPr="001A74EF">
        <w:rPr>
          <w:rFonts w:ascii="Times New Roman" w:hAnsi="Times New Roman" w:cs="Times New Roman"/>
        </w:rPr>
        <w:noBreakHyphen/>
        <w:t>pedagogicznej oraz wsparcia edukacyjnego szkoła organizuje w szczególności następujące rodzaje zajęć:</w:t>
      </w:r>
    </w:p>
    <w:p w14:paraId="526222C1" w14:textId="77777777" w:rsidR="003D0EFB" w:rsidRPr="001A74EF" w:rsidRDefault="003D0EFB" w:rsidP="001A74EF">
      <w:pPr>
        <w:pStyle w:val="Textbody"/>
        <w:rPr>
          <w:rFonts w:ascii="Times New Roman" w:hAnsi="Times New Roman" w:cs="Times New Roman"/>
        </w:rPr>
      </w:pPr>
      <w:r w:rsidRPr="001A74EF">
        <w:rPr>
          <w:rFonts w:ascii="Times New Roman" w:hAnsi="Times New Roman" w:cs="Times New Roman"/>
        </w:rPr>
        <w:t>a) zajęcia korekcyjno</w:t>
      </w:r>
      <w:r w:rsidRPr="001A74EF">
        <w:rPr>
          <w:rFonts w:ascii="Times New Roman" w:hAnsi="Times New Roman" w:cs="Times New Roman"/>
        </w:rPr>
        <w:noBreakHyphen/>
        <w:t>kompensacyjne,</w:t>
      </w:r>
      <w:r w:rsidRPr="001A74EF">
        <w:rPr>
          <w:rFonts w:ascii="Times New Roman" w:hAnsi="Times New Roman" w:cs="Times New Roman"/>
        </w:rPr>
        <w:br/>
        <w:t>b) zajęcia logopedyczne,</w:t>
      </w:r>
      <w:r w:rsidRPr="001A74EF">
        <w:rPr>
          <w:rFonts w:ascii="Times New Roman" w:hAnsi="Times New Roman" w:cs="Times New Roman"/>
        </w:rPr>
        <w:br/>
        <w:t>c) zajęcia rozwijające kompetencje emocjonalno</w:t>
      </w:r>
      <w:r w:rsidRPr="001A74EF">
        <w:rPr>
          <w:rFonts w:ascii="Times New Roman" w:hAnsi="Times New Roman" w:cs="Times New Roman"/>
        </w:rPr>
        <w:noBreakHyphen/>
        <w:t>społeczne,</w:t>
      </w:r>
      <w:r w:rsidRPr="001A74EF">
        <w:rPr>
          <w:rFonts w:ascii="Times New Roman" w:hAnsi="Times New Roman" w:cs="Times New Roman"/>
        </w:rPr>
        <w:br/>
        <w:t>d) zajęcia terapeutyczne,</w:t>
      </w:r>
      <w:r w:rsidRPr="001A74EF">
        <w:rPr>
          <w:rFonts w:ascii="Times New Roman" w:hAnsi="Times New Roman" w:cs="Times New Roman"/>
        </w:rPr>
        <w:br/>
        <w:t>e) zajęcia rozwijające uzdolnienia uczniów,</w:t>
      </w:r>
      <w:r w:rsidRPr="001A74EF">
        <w:rPr>
          <w:rFonts w:ascii="Times New Roman" w:hAnsi="Times New Roman" w:cs="Times New Roman"/>
        </w:rPr>
        <w:br/>
        <w:t>f) zajęcia rewalidacyjne,</w:t>
      </w:r>
      <w:r w:rsidRPr="001A74EF">
        <w:rPr>
          <w:rFonts w:ascii="Times New Roman" w:hAnsi="Times New Roman" w:cs="Times New Roman"/>
        </w:rPr>
        <w:br/>
        <w:t>g) zajęcia socjoterapeutyczne,</w:t>
      </w:r>
      <w:r w:rsidRPr="001A74EF">
        <w:rPr>
          <w:rFonts w:ascii="Times New Roman" w:hAnsi="Times New Roman" w:cs="Times New Roman"/>
        </w:rPr>
        <w:br/>
        <w:t>h) inne zajęcia dostosowane do indywidualnych potrzeb uczniów, określone na podstawie orzeczeń, opinii lub wielospecjalistycznej diagnozy.</w:t>
      </w:r>
    </w:p>
    <w:p w14:paraId="19DC14DE" w14:textId="5DC4D642" w:rsidR="003D0EFB" w:rsidRPr="001A74EF" w:rsidRDefault="003D0EFB" w:rsidP="001A74EF">
      <w:pPr>
        <w:pStyle w:val="Textbody"/>
        <w:jc w:val="both"/>
        <w:textAlignment w:val="baseline"/>
        <w:rPr>
          <w:rFonts w:ascii="Times New Roman" w:hAnsi="Times New Roman" w:cs="Times New Roman"/>
        </w:rPr>
      </w:pPr>
      <w:r w:rsidRPr="001A74EF">
        <w:rPr>
          <w:rFonts w:ascii="Times New Roman" w:hAnsi="Times New Roman" w:cs="Times New Roman"/>
        </w:rPr>
        <w:t>4.Zakres i formę zajęć, ich częstotliwość oraz rodzaj wsparcia ustala się z uwzględnieniem:</w:t>
      </w:r>
    </w:p>
    <w:p w14:paraId="2B193874" w14:textId="77777777" w:rsidR="003D0EFB" w:rsidRPr="001A74EF" w:rsidRDefault="003D0EFB" w:rsidP="001A74EF">
      <w:pPr>
        <w:pStyle w:val="Textbody"/>
        <w:numPr>
          <w:ilvl w:val="1"/>
          <w:numId w:val="58"/>
        </w:numPr>
        <w:jc w:val="both"/>
        <w:textAlignment w:val="baseline"/>
        <w:rPr>
          <w:rFonts w:ascii="Times New Roman" w:hAnsi="Times New Roman" w:cs="Times New Roman"/>
        </w:rPr>
      </w:pPr>
      <w:r w:rsidRPr="001A74EF">
        <w:rPr>
          <w:rFonts w:ascii="Times New Roman" w:hAnsi="Times New Roman" w:cs="Times New Roman"/>
        </w:rPr>
        <w:t>indywidualnych potrzeb i możliwości ucznia wynikających z orzeczenia o potrzebie kształcenia specjalnego lub opinii poradni psychologiczno</w:t>
      </w:r>
      <w:r w:rsidRPr="001A74EF">
        <w:rPr>
          <w:rFonts w:ascii="Times New Roman" w:hAnsi="Times New Roman" w:cs="Times New Roman"/>
        </w:rPr>
        <w:noBreakHyphen/>
        <w:t>pedagogicznej,</w:t>
      </w:r>
    </w:p>
    <w:p w14:paraId="01978FA3" w14:textId="77777777" w:rsidR="003D0EFB" w:rsidRPr="001A74EF" w:rsidRDefault="003D0EFB" w:rsidP="001A74EF">
      <w:pPr>
        <w:pStyle w:val="Textbody"/>
        <w:numPr>
          <w:ilvl w:val="1"/>
          <w:numId w:val="58"/>
        </w:numPr>
        <w:jc w:val="both"/>
        <w:textAlignment w:val="baseline"/>
        <w:rPr>
          <w:rFonts w:ascii="Times New Roman" w:hAnsi="Times New Roman" w:cs="Times New Roman"/>
        </w:rPr>
      </w:pPr>
      <w:r w:rsidRPr="001A74EF">
        <w:rPr>
          <w:rFonts w:ascii="Times New Roman" w:hAnsi="Times New Roman" w:cs="Times New Roman"/>
        </w:rPr>
        <w:t>zaleceń zawartych w indywidualnym programie edukacyjno</w:t>
      </w:r>
      <w:r w:rsidRPr="001A74EF">
        <w:rPr>
          <w:rFonts w:ascii="Times New Roman" w:hAnsi="Times New Roman" w:cs="Times New Roman"/>
        </w:rPr>
        <w:noBreakHyphen/>
        <w:t>terapeutycznym (IPET) lub innej dokumentacji wspierającej naukę i rozwój ucznia,</w:t>
      </w:r>
    </w:p>
    <w:p w14:paraId="2E6E1D5C" w14:textId="77777777" w:rsidR="003D0EFB" w:rsidRPr="001A74EF" w:rsidRDefault="003D0EFB" w:rsidP="001A74EF">
      <w:pPr>
        <w:pStyle w:val="Textbody"/>
        <w:numPr>
          <w:ilvl w:val="1"/>
          <w:numId w:val="58"/>
        </w:numPr>
        <w:jc w:val="both"/>
        <w:textAlignment w:val="baseline"/>
        <w:rPr>
          <w:rFonts w:ascii="Times New Roman" w:hAnsi="Times New Roman" w:cs="Times New Roman"/>
        </w:rPr>
      </w:pPr>
      <w:r w:rsidRPr="001A74EF">
        <w:rPr>
          <w:rFonts w:ascii="Times New Roman" w:hAnsi="Times New Roman" w:cs="Times New Roman"/>
        </w:rPr>
        <w:lastRenderedPageBreak/>
        <w:t>zasobów kadrowych i organizacyjnych szkoły.</w:t>
      </w:r>
    </w:p>
    <w:p w14:paraId="51690E4A" w14:textId="40B187EE" w:rsidR="003D0EFB" w:rsidRPr="001A74EF" w:rsidRDefault="003D0EFB" w:rsidP="001A74EF">
      <w:pPr>
        <w:pStyle w:val="Textbody"/>
        <w:ind w:left="720"/>
        <w:jc w:val="both"/>
        <w:textAlignment w:val="baseline"/>
        <w:rPr>
          <w:rFonts w:ascii="Times New Roman" w:hAnsi="Times New Roman" w:cs="Times New Roman"/>
        </w:rPr>
      </w:pPr>
      <w:r w:rsidRPr="001A74EF">
        <w:rPr>
          <w:rFonts w:ascii="Times New Roman" w:hAnsi="Times New Roman" w:cs="Times New Roman"/>
        </w:rPr>
        <w:t>5.Zajęcia specjalistyczne i dodatkowe mogą być prowadzone przez nauczycieli posiadających odpowiednie kwalifikacje, specjalistów (np. logopedów, pedagogów specjalnych, terapeutów).</w:t>
      </w:r>
    </w:p>
    <w:p w14:paraId="2FAA2195" w14:textId="77777777" w:rsidR="003D0EFB" w:rsidRPr="001A74EF" w:rsidRDefault="003D0EFB" w:rsidP="001A74EF">
      <w:pPr>
        <w:spacing w:before="120" w:after="0" w:line="240" w:lineRule="auto"/>
        <w:jc w:val="both"/>
        <w:rPr>
          <w:rFonts w:ascii="Times New Roman" w:eastAsia="Times New Roman" w:hAnsi="Times New Roman" w:cs="Times New Roman"/>
          <w:sz w:val="24"/>
          <w:szCs w:val="24"/>
        </w:rPr>
      </w:pPr>
    </w:p>
    <w:p w14:paraId="5730ABC3" w14:textId="77777777" w:rsidR="002E33A1" w:rsidRDefault="00990E25">
      <w:pPr>
        <w:spacing w:before="240" w:after="0"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bCs/>
          <w:color w:val="000000"/>
          <w:sz w:val="24"/>
          <w:szCs w:val="24"/>
        </w:rPr>
        <w:t>§ 32</w:t>
      </w:r>
    </w:p>
    <w:p w14:paraId="013A2FF6"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Pomoc materialna ma charakter socjalny albo motywacyjny.</w:t>
      </w:r>
    </w:p>
    <w:p w14:paraId="304E94DC"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Świadczeniami pomocy materialnej o charakterze socjalnym są:</w:t>
      </w:r>
    </w:p>
    <w:p w14:paraId="51B18102" w14:textId="77777777" w:rsidR="002E33A1" w:rsidRDefault="00990E25">
      <w:pPr>
        <w:numPr>
          <w:ilvl w:val="0"/>
          <w:numId w:val="43"/>
        </w:numPr>
        <w:tabs>
          <w:tab w:val="left" w:pos="1134"/>
        </w:tabs>
        <w:spacing w:before="120" w:after="0" w:line="240" w:lineRule="auto"/>
        <w:ind w:hanging="1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stypendium szkolne,</w:t>
      </w:r>
    </w:p>
    <w:p w14:paraId="21AEFAD7" w14:textId="77777777" w:rsidR="002E33A1" w:rsidRDefault="00990E25">
      <w:pPr>
        <w:numPr>
          <w:ilvl w:val="0"/>
          <w:numId w:val="43"/>
        </w:numPr>
        <w:tabs>
          <w:tab w:val="left" w:pos="1134"/>
          <w:tab w:val="left" w:pos="1418"/>
        </w:tabs>
        <w:spacing w:before="120" w:after="0" w:line="240" w:lineRule="auto"/>
        <w:ind w:hanging="1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zasiłek szkolny.</w:t>
      </w:r>
    </w:p>
    <w:p w14:paraId="6CCD4AC1" w14:textId="5F79108A" w:rsidR="001311C0" w:rsidRDefault="00990E25" w:rsidP="00C85596">
      <w:pPr>
        <w:pStyle w:val="Akapitzlist"/>
        <w:spacing w:before="120" w:after="200"/>
        <w:ind w:left="0"/>
        <w:jc w:val="both"/>
      </w:pPr>
      <w:r>
        <w:t>3. Zasady przyznawania pomocy materialnej regulują oddzielne przepisy.</w:t>
      </w:r>
    </w:p>
    <w:p w14:paraId="1AB9B4B1" w14:textId="77777777" w:rsidR="001311C0" w:rsidRDefault="001311C0">
      <w:pPr>
        <w:pStyle w:val="Akapitzlist"/>
        <w:spacing w:before="120" w:after="200"/>
        <w:ind w:left="1080"/>
        <w:jc w:val="both"/>
      </w:pPr>
    </w:p>
    <w:p w14:paraId="6155B766" w14:textId="77777777" w:rsidR="002E33A1" w:rsidRDefault="00990E25">
      <w:pPr>
        <w:spacing w:before="24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33</w:t>
      </w:r>
    </w:p>
    <w:p w14:paraId="3069C0BD"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Szkoła współpracuje z Poradnią Psychologiczno-Pedagogiczną w Inowrocławiu oraz innymi placówkami wspierającymi pracę szkoły celem: </w:t>
      </w:r>
    </w:p>
    <w:p w14:paraId="6413CFBA" w14:textId="77777777" w:rsidR="002E33A1" w:rsidRDefault="00990E25">
      <w:pPr>
        <w:numPr>
          <w:ilvl w:val="0"/>
          <w:numId w:val="44"/>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uzyskania wsparcia merytorycznego dla nauczycieli i specjalistów udzielających uczniom i rodzicom pomocy psychologiczno-pedagogicznej w szkole,</w:t>
      </w:r>
    </w:p>
    <w:p w14:paraId="6714EDD5" w14:textId="77777777" w:rsidR="002E33A1" w:rsidRDefault="00990E25">
      <w:pPr>
        <w:numPr>
          <w:ilvl w:val="0"/>
          <w:numId w:val="44"/>
        </w:num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udzielania rodzicom i nauczycielom pomocy psychologiczno-pedagogicznej związanej z wychowywaniem i kształceniem dzieci i młodzieży.</w:t>
      </w:r>
    </w:p>
    <w:p w14:paraId="28F4E75C"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 Osobą wyznaczoną do koordynowania współpracy jest pedagog.</w:t>
      </w:r>
    </w:p>
    <w:p w14:paraId="565C8C3D"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3. W szkole mogą działać, z wyjątkiem partii i organizacji politycznych, stowarzyszenia </w:t>
      </w:r>
    </w:p>
    <w:p w14:paraId="377CD581"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i inne organizacje, a w szczególności organizacje harcerskie, których celem statutowym jest działalność wychowawcza albo rozszerzanie i wzbogacanie form działalności dydaktycznej, wychowawczej i opiekuńczej szkoły.</w:t>
      </w:r>
    </w:p>
    <w:p w14:paraId="4B178B6E"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xml:space="preserve">4. W szkole umożliwia się uczniom działania w zakresie wolontariatu. </w:t>
      </w:r>
    </w:p>
    <w:p w14:paraId="614CE56F"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5. Podjęcie działalności w szkole przez stowarzyszenie lub inną organizację wymaga uzyskania zgody Dyrektora szkoły, wyrażonej po uprzednim uzgodnieniu warunków tej działalności oraz po uzyskaniu pozytywnej opinii rady pedagogicznej i rady rodziców.</w:t>
      </w:r>
    </w:p>
    <w:p w14:paraId="5E0AB16F" w14:textId="77777777" w:rsidR="002E33A1" w:rsidRDefault="002E33A1">
      <w:pPr>
        <w:spacing w:before="120" w:after="0" w:line="240" w:lineRule="auto"/>
        <w:jc w:val="both"/>
        <w:rPr>
          <w:rFonts w:ascii="Times New Roman" w:eastAsia="Times New Roman" w:hAnsi="Times New Roman" w:cs="Times New Roman"/>
          <w:color w:val="000000"/>
          <w:sz w:val="24"/>
          <w:szCs w:val="24"/>
        </w:rPr>
      </w:pPr>
    </w:p>
    <w:p w14:paraId="5B45CE8F" w14:textId="77777777" w:rsidR="002E33A1" w:rsidRDefault="00990E25">
      <w:pPr>
        <w:jc w:val="center"/>
      </w:pPr>
      <w:r>
        <w:rPr>
          <w:rFonts w:ascii="Times New Roman" w:hAnsi="Times New Roman" w:cs="Times New Roman"/>
          <w:b/>
          <w:bCs/>
          <w:color w:val="202122"/>
          <w:sz w:val="24"/>
          <w:szCs w:val="24"/>
          <w:shd w:val="clear" w:color="auto" w:fill="FFFFFF"/>
        </w:rPr>
        <w:t>§</w:t>
      </w:r>
      <w:r>
        <w:rPr>
          <w:rFonts w:ascii="Times New Roman" w:hAnsi="Times New Roman" w:cs="Times New Roman"/>
          <w:sz w:val="24"/>
          <w:szCs w:val="24"/>
        </w:rPr>
        <w:t xml:space="preserve"> 34</w:t>
      </w:r>
    </w:p>
    <w:p w14:paraId="2012189F" w14:textId="77777777" w:rsidR="002E33A1" w:rsidRDefault="00990E25">
      <w:r>
        <w:rPr>
          <w:rFonts w:ascii="Times New Roman" w:eastAsia="Times New Roman" w:hAnsi="Times New Roman" w:cs="Times New Roman"/>
          <w:color w:val="000000"/>
          <w:sz w:val="24"/>
          <w:szCs w:val="24"/>
        </w:rPr>
        <w:t>W okresie ograniczenia funkcjonowania jednostki systemu oświaty:</w:t>
      </w:r>
    </w:p>
    <w:p w14:paraId="714748FA" w14:textId="77777777" w:rsidR="002E33A1" w:rsidRDefault="00990E25">
      <w:pPr>
        <w:pStyle w:val="Akapitzlist"/>
        <w:numPr>
          <w:ilvl w:val="0"/>
          <w:numId w:val="68"/>
        </w:numPr>
        <w:suppressAutoHyphens w:val="0"/>
        <w:spacing w:beforeAutospacing="1"/>
        <w:contextualSpacing/>
      </w:pPr>
      <w:r>
        <w:t xml:space="preserve">zagrożenia bezpieczeństwa uczniów w związku z organizacją i przebiegiem imprez ogólnopolskich lub międzynarodowych, </w:t>
      </w:r>
    </w:p>
    <w:p w14:paraId="56C78805" w14:textId="77777777" w:rsidR="002E33A1" w:rsidRDefault="00990E25">
      <w:pPr>
        <w:pStyle w:val="Akapitzlist"/>
        <w:numPr>
          <w:ilvl w:val="0"/>
          <w:numId w:val="68"/>
        </w:numPr>
        <w:suppressAutoHyphens w:val="0"/>
        <w:contextualSpacing/>
      </w:pPr>
      <w:r>
        <w:t xml:space="preserve">temperatury zewnętrznej lub w pomieszczeniach, w których prowadzone są zajęcia z uczniami, </w:t>
      </w:r>
    </w:p>
    <w:p w14:paraId="3FBA028E" w14:textId="77777777" w:rsidR="002E33A1" w:rsidRDefault="00990E25">
      <w:pPr>
        <w:pStyle w:val="Akapitzlist"/>
        <w:numPr>
          <w:ilvl w:val="0"/>
          <w:numId w:val="68"/>
        </w:numPr>
        <w:suppressAutoHyphens w:val="0"/>
        <w:contextualSpacing/>
      </w:pPr>
      <w:r>
        <w:t>zagrożenia związanego z sytuacją epidemiologiczną,</w:t>
      </w:r>
    </w:p>
    <w:p w14:paraId="5E00DA26" w14:textId="77777777" w:rsidR="002E33A1" w:rsidRDefault="00990E25">
      <w:pPr>
        <w:pStyle w:val="Akapitzlist"/>
        <w:numPr>
          <w:ilvl w:val="0"/>
          <w:numId w:val="68"/>
        </w:numPr>
        <w:suppressAutoHyphens w:val="0"/>
        <w:spacing w:afterAutospacing="1"/>
        <w:contextualSpacing/>
      </w:pPr>
      <w:r>
        <w:lastRenderedPageBreak/>
        <w:t>innego nadzwyczajnego zdarzenia zagrażającego bezpieczeństwu lub zdrowiu uczniów,</w:t>
      </w:r>
    </w:p>
    <w:p w14:paraId="61BDD877" w14:textId="77777777" w:rsidR="002E33A1" w:rsidRDefault="00990E25">
      <w:pPr>
        <w:pStyle w:val="Akapitzlist"/>
        <w:rPr>
          <w:color w:val="000000"/>
        </w:rPr>
      </w:pPr>
      <w:r>
        <w:rPr>
          <w:color w:val="000000"/>
        </w:rPr>
        <w:t>zajęcia odbywają się z wykorzystaniem metod i technik kształcenia na odległość.</w:t>
      </w:r>
    </w:p>
    <w:p w14:paraId="4B264650" w14:textId="77777777" w:rsidR="002E33A1" w:rsidRDefault="002E33A1">
      <w:pPr>
        <w:rPr>
          <w:rFonts w:ascii="Times New Roman" w:eastAsiaTheme="minorEastAsia" w:hAnsi="Times New Roman" w:cstheme="minorBidi"/>
          <w:sz w:val="24"/>
          <w:szCs w:val="24"/>
        </w:rPr>
      </w:pPr>
    </w:p>
    <w:p w14:paraId="16645949" w14:textId="427C751E" w:rsidR="002E33A1" w:rsidRDefault="00990E25">
      <w:pPr>
        <w:pStyle w:val="Akapitzlist"/>
        <w:numPr>
          <w:ilvl w:val="0"/>
          <w:numId w:val="69"/>
        </w:numPr>
        <w:shd w:val="clear" w:color="auto" w:fill="FFFFFF"/>
        <w:spacing w:before="120" w:after="120" w:line="276" w:lineRule="auto"/>
        <w:contextualSpacing/>
        <w:jc w:val="both"/>
      </w:pPr>
      <w:r>
        <w:rPr>
          <w:rFonts w:cstheme="majorHAnsi"/>
        </w:rPr>
        <w:t xml:space="preserve">Głównym narzędziem do organizacji kształcenia na odległość jest Ms </w:t>
      </w:r>
      <w:proofErr w:type="spellStart"/>
      <w:r>
        <w:rPr>
          <w:rFonts w:cstheme="majorHAnsi"/>
        </w:rPr>
        <w:t>Teams</w:t>
      </w:r>
      <w:proofErr w:type="spellEnd"/>
      <w:r>
        <w:rPr>
          <w:rFonts w:cstheme="majorHAnsi"/>
        </w:rPr>
        <w:t xml:space="preserve"> oraz dziennik elektroniczny VULCAN. </w:t>
      </w:r>
    </w:p>
    <w:p w14:paraId="22C2006A" w14:textId="77777777" w:rsidR="002E33A1" w:rsidRDefault="00990E25">
      <w:pPr>
        <w:pStyle w:val="Akapitzlist"/>
        <w:numPr>
          <w:ilvl w:val="0"/>
          <w:numId w:val="69"/>
        </w:numPr>
        <w:shd w:val="clear" w:color="auto" w:fill="FFFFFF"/>
        <w:spacing w:before="120" w:after="120" w:line="276" w:lineRule="auto"/>
        <w:contextualSpacing/>
      </w:pPr>
      <w:r>
        <w:rPr>
          <w:rFonts w:cstheme="majorHAnsi"/>
        </w:rPr>
        <w:t>Zdalne nauczanie ma charakter:</w:t>
      </w:r>
    </w:p>
    <w:p w14:paraId="0796B382" w14:textId="77777777" w:rsidR="002E33A1" w:rsidRDefault="00990E25">
      <w:pPr>
        <w:pStyle w:val="Akapitzlist"/>
        <w:numPr>
          <w:ilvl w:val="1"/>
          <w:numId w:val="69"/>
        </w:numPr>
        <w:shd w:val="clear" w:color="auto" w:fill="FFFFFF"/>
        <w:spacing w:before="120" w:after="120" w:line="276" w:lineRule="auto"/>
        <w:contextualSpacing/>
        <w:jc w:val="both"/>
      </w:pPr>
      <w:r>
        <w:rPr>
          <w:rFonts w:cstheme="majorHAnsi"/>
        </w:rPr>
        <w:t>synchroniczny - zajęcia online w czasie rzeczywistym,</w:t>
      </w:r>
    </w:p>
    <w:p w14:paraId="3B714344" w14:textId="77777777" w:rsidR="002E33A1" w:rsidRDefault="00990E25">
      <w:pPr>
        <w:pStyle w:val="Akapitzlist"/>
        <w:numPr>
          <w:ilvl w:val="1"/>
          <w:numId w:val="69"/>
        </w:numPr>
        <w:shd w:val="clear" w:color="auto" w:fill="FFFFFF"/>
        <w:spacing w:before="120" w:after="120" w:line="276" w:lineRule="auto"/>
        <w:contextualSpacing/>
      </w:pPr>
      <w:r>
        <w:rPr>
          <w:rFonts w:cstheme="majorHAnsi"/>
        </w:rPr>
        <w:t>asynchroniczny - nauczyciel udostępnia materiały,  a uczniowie wykonują zadania w określonym czasie.</w:t>
      </w:r>
    </w:p>
    <w:p w14:paraId="032E54A9" w14:textId="77777777" w:rsidR="002E33A1" w:rsidRDefault="00990E25">
      <w:pPr>
        <w:pStyle w:val="Akapitzlist"/>
        <w:numPr>
          <w:ilvl w:val="0"/>
          <w:numId w:val="69"/>
        </w:numPr>
        <w:shd w:val="clear" w:color="auto" w:fill="FFFFFF"/>
        <w:spacing w:before="120" w:after="120" w:line="276" w:lineRule="auto"/>
        <w:contextualSpacing/>
        <w:jc w:val="both"/>
      </w:pPr>
      <w:r>
        <w:rPr>
          <w:rFonts w:cstheme="majorHAnsi"/>
        </w:rPr>
        <w:t xml:space="preserve">Na początku każdej lekcji online nauczyciel weryfikuje obecność uczniów. Uczeń ma obowiązek potwierdzić swoją obecność komunikatem słownym za pomocą mikrofonu. </w:t>
      </w:r>
    </w:p>
    <w:p w14:paraId="2372796A" w14:textId="77777777" w:rsidR="002E33A1" w:rsidRDefault="00990E25">
      <w:pPr>
        <w:pStyle w:val="Akapitzlist"/>
        <w:numPr>
          <w:ilvl w:val="0"/>
          <w:numId w:val="69"/>
        </w:numPr>
        <w:shd w:val="clear" w:color="auto" w:fill="FFFFFF"/>
        <w:spacing w:before="120" w:after="120" w:line="276" w:lineRule="auto"/>
        <w:contextualSpacing/>
        <w:jc w:val="both"/>
      </w:pPr>
      <w:r>
        <w:rPr>
          <w:rFonts w:cstheme="majorHAnsi"/>
        </w:rPr>
        <w:t>W trakcie zajęć online nauczyciel ma prawo zweryfikować obecność ucznia na zajęciach poprzez:</w:t>
      </w:r>
    </w:p>
    <w:p w14:paraId="79A89CD1" w14:textId="77777777" w:rsidR="002E33A1" w:rsidRDefault="00990E25">
      <w:pPr>
        <w:pStyle w:val="Akapitzlist"/>
        <w:numPr>
          <w:ilvl w:val="1"/>
          <w:numId w:val="69"/>
        </w:numPr>
        <w:shd w:val="clear" w:color="auto" w:fill="FFFFFF"/>
        <w:spacing w:before="120" w:after="120" w:line="276" w:lineRule="auto"/>
        <w:contextualSpacing/>
      </w:pPr>
      <w:r>
        <w:rPr>
          <w:rFonts w:cstheme="majorHAnsi"/>
        </w:rPr>
        <w:t>skierowanie prośby o włączenie kamery,</w:t>
      </w:r>
    </w:p>
    <w:p w14:paraId="5494EF71" w14:textId="77777777" w:rsidR="002E33A1" w:rsidRDefault="00990E25">
      <w:pPr>
        <w:pStyle w:val="Akapitzlist"/>
        <w:numPr>
          <w:ilvl w:val="1"/>
          <w:numId w:val="69"/>
        </w:numPr>
        <w:shd w:val="clear" w:color="auto" w:fill="FFFFFF"/>
        <w:spacing w:before="120" w:after="120" w:line="276" w:lineRule="auto"/>
        <w:contextualSpacing/>
        <w:jc w:val="both"/>
      </w:pPr>
      <w:r>
        <w:rPr>
          <w:rFonts w:cstheme="majorHAnsi"/>
        </w:rPr>
        <w:t>prośbę o udzielenie odpowiedzi (przez mikrofon lub na czacie) na zadane pytanie dotyczące toku lekcji.</w:t>
      </w:r>
    </w:p>
    <w:p w14:paraId="70B2A315" w14:textId="77777777" w:rsidR="002E33A1" w:rsidRDefault="00990E25">
      <w:pPr>
        <w:pStyle w:val="Akapitzlist"/>
        <w:numPr>
          <w:ilvl w:val="0"/>
          <w:numId w:val="69"/>
        </w:numPr>
        <w:shd w:val="clear" w:color="auto" w:fill="FFFFFF"/>
        <w:spacing w:before="120" w:after="120" w:line="276" w:lineRule="auto"/>
        <w:contextualSpacing/>
        <w:jc w:val="both"/>
      </w:pPr>
      <w:r>
        <w:rPr>
          <w:rFonts w:cstheme="majorHAnsi"/>
        </w:rPr>
        <w:t>Rodzic ma obowiązek usprawiedliwić nieobecność ucznia na zajęciach online zgodnie z zasadami jak dla nieobecności na zajęciach realizowanych w sposób stacjonarny.</w:t>
      </w:r>
    </w:p>
    <w:p w14:paraId="10273F17" w14:textId="77777777" w:rsidR="002E33A1" w:rsidRDefault="00990E25">
      <w:pPr>
        <w:pStyle w:val="Akapitzlist"/>
        <w:numPr>
          <w:ilvl w:val="0"/>
          <w:numId w:val="69"/>
        </w:numPr>
        <w:suppressAutoHyphens w:val="0"/>
        <w:spacing w:after="200"/>
        <w:contextualSpacing/>
      </w:pPr>
      <w:r>
        <w:rPr>
          <w:rFonts w:ascii="TimesNewRomanPSMT" w:hAnsi="TimesNewRomanPSMT" w:cs="TimesNewRomanPSMT"/>
        </w:rPr>
        <w:t>Godzina zajęć prowadzonych przez nauczyciela z wykorzystaniem metod i technik kształcenia na odległość trwa 45 minut. W uzasadnionych przypadkach Dyrektor może dopuścić prowadzenie zajęć edukacyjnych w czasie nie krótszym niż 30 minut i nie dłuższym niż 60 minut</w:t>
      </w:r>
    </w:p>
    <w:p w14:paraId="4CABFC8B" w14:textId="77777777" w:rsidR="002E33A1" w:rsidRDefault="00990E25">
      <w:pPr>
        <w:pStyle w:val="Akapitzlist"/>
        <w:numPr>
          <w:ilvl w:val="0"/>
          <w:numId w:val="69"/>
        </w:numPr>
        <w:shd w:val="clear" w:color="auto" w:fill="FFFFFF"/>
        <w:spacing w:before="120" w:after="120" w:line="276" w:lineRule="auto"/>
        <w:contextualSpacing/>
        <w:jc w:val="both"/>
        <w:rPr>
          <w:rFonts w:cstheme="minorBidi"/>
        </w:rPr>
      </w:pPr>
      <w:r>
        <w:rPr>
          <w:rFonts w:cstheme="majorHAnsi"/>
        </w:rPr>
        <w:t>Zajęcia z wykorzystaniem metod i technik kształcenia na odległość mogą być realizowane z zastosowaniem:</w:t>
      </w:r>
    </w:p>
    <w:p w14:paraId="7D043A42" w14:textId="77777777" w:rsidR="002E33A1" w:rsidRDefault="00990E25">
      <w:pPr>
        <w:pStyle w:val="Akapitzlist"/>
        <w:numPr>
          <w:ilvl w:val="1"/>
          <w:numId w:val="69"/>
        </w:numPr>
        <w:shd w:val="clear" w:color="auto" w:fill="FFFFFF"/>
        <w:spacing w:before="120" w:after="120" w:line="276" w:lineRule="auto"/>
        <w:contextualSpacing/>
        <w:jc w:val="both"/>
      </w:pPr>
      <w:r>
        <w:rPr>
          <w:rFonts w:cstheme="majorHAnsi"/>
        </w:rPr>
        <w:t>materiałów dostępnych na stronach internetowych urzędu obsługującego ministra właściwego do spraw oświaty i wychowania, stronach internetowych jednostek podległych temu ministrowi lub przez niego nadzorowanych, w tym na stronach internetowych Centralnej Komisji Egzaminacyjnej i okręgowych komisji egzaminacyjnych.</w:t>
      </w:r>
    </w:p>
    <w:p w14:paraId="263BE70C" w14:textId="77777777" w:rsidR="002E33A1" w:rsidRDefault="00990E25">
      <w:pPr>
        <w:pStyle w:val="Akapitzlist"/>
        <w:numPr>
          <w:ilvl w:val="1"/>
          <w:numId w:val="69"/>
        </w:numPr>
        <w:shd w:val="clear" w:color="auto" w:fill="FFFFFF"/>
        <w:spacing w:before="120" w:after="120" w:line="276" w:lineRule="auto"/>
        <w:contextualSpacing/>
        <w:jc w:val="both"/>
      </w:pPr>
      <w:r>
        <w:rPr>
          <w:rFonts w:cstheme="majorHAnsi"/>
        </w:rPr>
        <w:t>innych niż wymienione powyżej  materiałów, sprawdzonych i wskazanych przez nauczyciela przedmiotu.</w:t>
      </w:r>
    </w:p>
    <w:p w14:paraId="631B6E94" w14:textId="77777777" w:rsidR="002E33A1" w:rsidRDefault="00990E25">
      <w:pPr>
        <w:pStyle w:val="Akapitzlist"/>
        <w:numPr>
          <w:ilvl w:val="0"/>
          <w:numId w:val="69"/>
        </w:numPr>
        <w:shd w:val="clear" w:color="auto" w:fill="FFFFFF"/>
        <w:spacing w:before="120" w:after="120" w:line="276" w:lineRule="auto"/>
        <w:contextualSpacing/>
        <w:jc w:val="both"/>
      </w:pPr>
      <w:r>
        <w:rPr>
          <w:rFonts w:cstheme="majorHAnsi"/>
        </w:rPr>
        <w:t>Dobór narzędzi przy kształceniu na odległość powinien uwzględniać:</w:t>
      </w:r>
    </w:p>
    <w:p w14:paraId="2E6E1EF3" w14:textId="77777777" w:rsidR="002E33A1" w:rsidRDefault="00990E25">
      <w:pPr>
        <w:pStyle w:val="Akapitzlist"/>
        <w:numPr>
          <w:ilvl w:val="0"/>
          <w:numId w:val="70"/>
        </w:numPr>
        <w:shd w:val="clear" w:color="auto" w:fill="FFFFFF"/>
        <w:spacing w:before="120" w:after="120" w:line="276" w:lineRule="auto"/>
        <w:contextualSpacing/>
        <w:jc w:val="both"/>
      </w:pPr>
      <w:r>
        <w:rPr>
          <w:rFonts w:cstheme="majorHAnsi"/>
        </w:rPr>
        <w:t>aktualne zalecenia medyczne odnośnie czasu korzystania z urządzeń (komputer, telewizor, telefon)</w:t>
      </w:r>
      <w:r>
        <w:rPr>
          <w:rFonts w:cs="Arial"/>
          <w:color w:val="595959"/>
          <w:shd w:val="clear" w:color="auto" w:fill="FFFFFF"/>
        </w:rPr>
        <w:t xml:space="preserve">, </w:t>
      </w:r>
      <w:r>
        <w:rPr>
          <w:rFonts w:cs="Arial"/>
          <w:shd w:val="clear" w:color="auto" w:fill="FFFFFF"/>
        </w:rPr>
        <w:t>co oznacza łączenie naprzemienne kształcenia z użyciem monitorów ekranowych oraz bez ich użycia,</w:t>
      </w:r>
    </w:p>
    <w:p w14:paraId="51A61B6E" w14:textId="77777777" w:rsidR="002E33A1" w:rsidRDefault="00990E25">
      <w:pPr>
        <w:pStyle w:val="Akapitzlist"/>
        <w:numPr>
          <w:ilvl w:val="0"/>
          <w:numId w:val="70"/>
        </w:numPr>
        <w:shd w:val="clear" w:color="auto" w:fill="FFFFFF"/>
        <w:spacing w:before="120" w:after="120" w:line="276" w:lineRule="auto"/>
        <w:contextualSpacing/>
        <w:jc w:val="both"/>
      </w:pPr>
      <w:r>
        <w:rPr>
          <w:rFonts w:cstheme="majorHAnsi"/>
        </w:rPr>
        <w:t>dostępność urządzeń niezbędnych do realizacji kształcenia na odległość,</w:t>
      </w:r>
    </w:p>
    <w:p w14:paraId="6C772BEA" w14:textId="77777777" w:rsidR="002E33A1" w:rsidRDefault="00990E25">
      <w:pPr>
        <w:pStyle w:val="Akapitzlist"/>
        <w:numPr>
          <w:ilvl w:val="0"/>
          <w:numId w:val="70"/>
        </w:numPr>
        <w:shd w:val="clear" w:color="auto" w:fill="FFFFFF"/>
        <w:spacing w:before="120" w:after="120" w:line="276" w:lineRule="auto"/>
        <w:contextualSpacing/>
        <w:jc w:val="both"/>
      </w:pPr>
      <w:r>
        <w:rPr>
          <w:rFonts w:cstheme="majorHAnsi"/>
        </w:rPr>
        <w:t>wiek i etap rozwoju ucznia oraz jego możliwości psychofizyczne,</w:t>
      </w:r>
    </w:p>
    <w:p w14:paraId="32DCB1DC" w14:textId="77777777" w:rsidR="002E33A1" w:rsidRDefault="00990E25">
      <w:pPr>
        <w:pStyle w:val="Akapitzlist"/>
        <w:numPr>
          <w:ilvl w:val="0"/>
          <w:numId w:val="70"/>
        </w:numPr>
        <w:shd w:val="clear" w:color="auto" w:fill="FFFFFF"/>
        <w:spacing w:before="120" w:after="120" w:line="276" w:lineRule="auto"/>
        <w:contextualSpacing/>
        <w:jc w:val="both"/>
      </w:pPr>
      <w:r>
        <w:rPr>
          <w:rFonts w:cstheme="majorHAnsi"/>
        </w:rPr>
        <w:t>sytuację rodzinną ucznia.</w:t>
      </w:r>
    </w:p>
    <w:p w14:paraId="57A01685" w14:textId="77777777" w:rsidR="002E33A1" w:rsidRDefault="00990E25">
      <w:pPr>
        <w:pStyle w:val="Akapitzlist"/>
        <w:numPr>
          <w:ilvl w:val="0"/>
          <w:numId w:val="69"/>
        </w:numPr>
        <w:shd w:val="clear" w:color="auto" w:fill="FFFFFF"/>
        <w:spacing w:before="120" w:after="120" w:line="276" w:lineRule="auto"/>
        <w:contextualSpacing/>
        <w:jc w:val="both"/>
      </w:pPr>
      <w:r>
        <w:rPr>
          <w:rFonts w:cstheme="majorHAnsi"/>
        </w:rPr>
        <w:t xml:space="preserve">Uczniowie są zobowiązani do realizacji zadań wynikających z obowiązku szkolnego, </w:t>
      </w:r>
      <w:r>
        <w:rPr>
          <w:rFonts w:cstheme="majorHAnsi"/>
        </w:rPr>
        <w:br/>
        <w:t>z wykorzystaniem metod i technik kształcenia na odległość przyjętych w szkole.</w:t>
      </w:r>
    </w:p>
    <w:p w14:paraId="338CBEBD" w14:textId="77777777" w:rsidR="002E33A1" w:rsidRDefault="00990E25">
      <w:pPr>
        <w:pStyle w:val="Akapitzlist"/>
        <w:numPr>
          <w:ilvl w:val="0"/>
          <w:numId w:val="69"/>
        </w:numPr>
        <w:shd w:val="clear" w:color="auto" w:fill="FFFFFF"/>
        <w:spacing w:before="120" w:after="120" w:line="276" w:lineRule="auto"/>
        <w:contextualSpacing/>
        <w:jc w:val="both"/>
      </w:pPr>
      <w:r>
        <w:rPr>
          <w:rFonts w:cstheme="majorHAnsi"/>
        </w:rPr>
        <w:t xml:space="preserve">Rodzice uczniów, którzy nie mają dostępu do wymaganych warunków technicznych kształcenia na odległość, mają obowiązek poinformowania o tym fakcie wychowawcę </w:t>
      </w:r>
      <w:r>
        <w:rPr>
          <w:rFonts w:cstheme="majorHAnsi"/>
        </w:rPr>
        <w:lastRenderedPageBreak/>
        <w:t xml:space="preserve">klasy, a wychowawca niezwłocznie przekazuje tę informację Dyrektorowi szkoły. </w:t>
      </w:r>
      <w:r>
        <w:t>Rodzic może wystąpić z wnioskiem do Dyrektora szkoły o udostępnienie narzędzi niezbędnych do uczestniczenia ucznia w zajęciach realizowanych z wykorzystaniem technik i metod kształcenia na odległość. Szkoła wspiera takie rodziny, jeżeli dysponuje wolnymi komputerami do wypożyczenia na czas zdalnej nauki.</w:t>
      </w:r>
    </w:p>
    <w:p w14:paraId="397E2B02" w14:textId="77777777" w:rsidR="002E33A1" w:rsidRDefault="00990E25">
      <w:pPr>
        <w:pStyle w:val="Akapitzlist"/>
        <w:numPr>
          <w:ilvl w:val="0"/>
          <w:numId w:val="69"/>
        </w:numPr>
        <w:tabs>
          <w:tab w:val="left" w:pos="-142"/>
        </w:tabs>
        <w:spacing w:line="276" w:lineRule="auto"/>
        <w:ind w:hanging="363"/>
        <w:contextualSpacing/>
        <w:jc w:val="both"/>
      </w:pPr>
      <w:r>
        <w:t>Uczeń jest zobowiązany do codziennej pracy, według zaleceń przekazanych przez nauczyciela w ramach realizacji podstawy programowej.</w:t>
      </w:r>
    </w:p>
    <w:p w14:paraId="3844B71B" w14:textId="77777777" w:rsidR="002E33A1" w:rsidRDefault="00990E25">
      <w:pPr>
        <w:numPr>
          <w:ilvl w:val="0"/>
          <w:numId w:val="69"/>
        </w:numPr>
        <w:tabs>
          <w:tab w:val="left" w:pos="720"/>
        </w:tabs>
        <w:spacing w:after="0"/>
        <w:jc w:val="both"/>
        <w:rPr>
          <w:rFonts w:ascii="Times New Roman" w:hAnsi="Times New Roman"/>
          <w:sz w:val="24"/>
          <w:szCs w:val="24"/>
        </w:rPr>
      </w:pPr>
      <w:r>
        <w:rPr>
          <w:rFonts w:ascii="Times New Roman" w:hAnsi="Times New Roman"/>
          <w:sz w:val="24"/>
          <w:szCs w:val="24"/>
        </w:rPr>
        <w:t>Metody pracy z uczniem – samodzielna praca uczniów w domu, czytanie zadanych tekstów, wykonywanie ćwiczeń i poleceń, oglądanie ekranizacji lektur, spektakli teatralnych, filmów przyrodniczych, prezentacji, sporządzenie notatek, kart pracy, wypełnianie arkuszy egzaminacyjnych, quizy, testy on-line, wykonywanie prac plastycznych i muzycznych według instruktarzu nauczyciela.</w:t>
      </w:r>
    </w:p>
    <w:p w14:paraId="3F31564F" w14:textId="77777777" w:rsidR="002E33A1" w:rsidRDefault="00990E25">
      <w:pPr>
        <w:numPr>
          <w:ilvl w:val="0"/>
          <w:numId w:val="69"/>
        </w:numPr>
        <w:tabs>
          <w:tab w:val="left" w:pos="720"/>
        </w:tabs>
        <w:spacing w:after="0"/>
        <w:jc w:val="both"/>
        <w:rPr>
          <w:rFonts w:ascii="Times New Roman" w:hAnsi="Times New Roman"/>
          <w:sz w:val="24"/>
          <w:szCs w:val="24"/>
        </w:rPr>
      </w:pPr>
      <w:r>
        <w:rPr>
          <w:rFonts w:ascii="Times New Roman" w:hAnsi="Times New Roman"/>
          <w:sz w:val="24"/>
          <w:szCs w:val="24"/>
        </w:rPr>
        <w:t xml:space="preserve">Częstotliwość wysyłania materiałów – zgodnie z tygodniowym rozkładem zajęć. </w:t>
      </w:r>
      <w:r>
        <w:rPr>
          <w:rFonts w:ascii="Times New Roman" w:hAnsi="Times New Roman"/>
          <w:sz w:val="24"/>
          <w:szCs w:val="24"/>
        </w:rPr>
        <w:br/>
        <w:t>W przypadku ćwiczeń (praca z tekstem źródłowym, z mapą, obrazem, zadaniem matematycznym itp.) na lekcji, odesłanie materiałów powinno nastąpić w czasie rzeczywistym.</w:t>
      </w:r>
    </w:p>
    <w:p w14:paraId="62C8E3D2" w14:textId="77777777" w:rsidR="002E33A1" w:rsidRDefault="00990E25">
      <w:pPr>
        <w:pStyle w:val="Akapitzlist"/>
        <w:numPr>
          <w:ilvl w:val="0"/>
          <w:numId w:val="69"/>
        </w:numPr>
        <w:spacing w:after="120" w:line="276" w:lineRule="auto"/>
        <w:contextualSpacing/>
        <w:jc w:val="both"/>
      </w:pPr>
      <w:r>
        <w:rPr>
          <w:rFonts w:cstheme="majorHAnsi"/>
        </w:rPr>
        <w:t>Zajęcia z wykorzystaniem metod i technik kształcenia na odległość realizowane będą poprzez podejmowanie przez ucznia aktywności określonych przez nauczyciela, potwierdzających zapoznanie się ze wskazanym materiałem i dającym podstawę do oceny pracy ucznia, zgodnie z Przedmiotowymi Zasadami Oceniania.</w:t>
      </w:r>
    </w:p>
    <w:p w14:paraId="4FD8E84C" w14:textId="77777777" w:rsidR="002E33A1" w:rsidRDefault="00990E25">
      <w:pPr>
        <w:pStyle w:val="Akapitzlist"/>
        <w:numPr>
          <w:ilvl w:val="0"/>
          <w:numId w:val="69"/>
        </w:numPr>
        <w:spacing w:before="120" w:after="120" w:line="276" w:lineRule="auto"/>
        <w:contextualSpacing/>
        <w:jc w:val="both"/>
      </w:pPr>
      <w:r>
        <w:rPr>
          <w:rFonts w:cstheme="majorHAnsi"/>
        </w:rPr>
        <w:t>W trakcie kształcenia na odległość wiedza i umiejętności uczniów podlegają ocenie poprzez:</w:t>
      </w:r>
    </w:p>
    <w:p w14:paraId="4F5492DC" w14:textId="77777777" w:rsidR="002E33A1" w:rsidRDefault="00990E25">
      <w:pPr>
        <w:pStyle w:val="Akapitzlist"/>
        <w:numPr>
          <w:ilvl w:val="1"/>
          <w:numId w:val="69"/>
        </w:numPr>
        <w:spacing w:before="120" w:after="120" w:line="276" w:lineRule="auto"/>
        <w:contextualSpacing/>
        <w:jc w:val="both"/>
      </w:pPr>
      <w:r>
        <w:rPr>
          <w:rFonts w:cstheme="majorHAnsi"/>
        </w:rPr>
        <w:t>sprawdziany i kartkówki, które odbywają się w trakcie lekcji online i są ograniczone czasowo,</w:t>
      </w:r>
    </w:p>
    <w:p w14:paraId="7A92E74C" w14:textId="77777777" w:rsidR="002E33A1" w:rsidRDefault="00990E25">
      <w:pPr>
        <w:pStyle w:val="Akapitzlist"/>
        <w:numPr>
          <w:ilvl w:val="1"/>
          <w:numId w:val="69"/>
        </w:numPr>
        <w:spacing w:before="120" w:after="120" w:line="276" w:lineRule="auto"/>
        <w:contextualSpacing/>
        <w:jc w:val="both"/>
      </w:pPr>
      <w:r>
        <w:rPr>
          <w:rFonts w:cstheme="majorHAnsi"/>
        </w:rPr>
        <w:t>odpowiedzi, prezentacje ucznia w trakcie zajęć online,</w:t>
      </w:r>
    </w:p>
    <w:p w14:paraId="70C04598" w14:textId="77777777" w:rsidR="002E33A1" w:rsidRDefault="00990E25">
      <w:pPr>
        <w:pStyle w:val="Akapitzlist"/>
        <w:numPr>
          <w:ilvl w:val="1"/>
          <w:numId w:val="69"/>
        </w:numPr>
        <w:spacing w:before="120" w:after="120" w:line="276" w:lineRule="auto"/>
        <w:contextualSpacing/>
        <w:jc w:val="both"/>
      </w:pPr>
      <w:r>
        <w:rPr>
          <w:rFonts w:cstheme="majorHAnsi"/>
        </w:rPr>
        <w:t>udostępnione przez nauczyciela zadania do samodzielnej pracy, np. karty pracy, zadania z ćwiczeń, podręcznika,</w:t>
      </w:r>
    </w:p>
    <w:p w14:paraId="1B3AC325" w14:textId="77777777" w:rsidR="002E33A1" w:rsidRDefault="00990E25">
      <w:pPr>
        <w:pStyle w:val="Akapitzlist"/>
        <w:numPr>
          <w:ilvl w:val="1"/>
          <w:numId w:val="69"/>
        </w:numPr>
        <w:spacing w:before="120" w:after="120" w:line="276" w:lineRule="auto"/>
        <w:contextualSpacing/>
        <w:jc w:val="both"/>
      </w:pPr>
      <w:r>
        <w:rPr>
          <w:rFonts w:cstheme="majorHAnsi"/>
        </w:rPr>
        <w:t xml:space="preserve">aktywność i zaangażowanie uczniów w czasie zajęć. </w:t>
      </w:r>
    </w:p>
    <w:p w14:paraId="385D1DB6" w14:textId="77777777" w:rsidR="002E33A1" w:rsidRDefault="00990E25">
      <w:pPr>
        <w:pStyle w:val="Akapitzlist"/>
        <w:numPr>
          <w:ilvl w:val="0"/>
          <w:numId w:val="69"/>
        </w:numPr>
        <w:spacing w:after="200" w:line="276" w:lineRule="auto"/>
        <w:contextualSpacing/>
        <w:jc w:val="both"/>
      </w:pPr>
      <w:r>
        <w:rPr>
          <w:rFonts w:cstheme="majorHAnsi"/>
        </w:rPr>
        <w:t>O postępach w nauce i zachowaniu nauczyciel na bieżąco informuje ucznia oraz rodzica poprzez wpisy w dzienniku elektronicznym.</w:t>
      </w:r>
    </w:p>
    <w:p w14:paraId="67499C97" w14:textId="77777777" w:rsidR="002E33A1" w:rsidRDefault="00990E25">
      <w:pPr>
        <w:numPr>
          <w:ilvl w:val="0"/>
          <w:numId w:val="69"/>
        </w:numPr>
        <w:tabs>
          <w:tab w:val="left" w:pos="720"/>
        </w:tabs>
        <w:spacing w:after="0"/>
        <w:jc w:val="both"/>
        <w:rPr>
          <w:rFonts w:ascii="Times New Roman" w:hAnsi="Times New Roman"/>
          <w:sz w:val="24"/>
          <w:szCs w:val="24"/>
        </w:rPr>
      </w:pPr>
      <w:r>
        <w:rPr>
          <w:rFonts w:ascii="Times New Roman" w:hAnsi="Times New Roman"/>
          <w:sz w:val="24"/>
          <w:szCs w:val="24"/>
        </w:rPr>
        <w:t>Zapis tematów w dzienniku elektronicznym – zgodnie z tygodniowym rozkładem zajęć.</w:t>
      </w:r>
    </w:p>
    <w:p w14:paraId="0E094605" w14:textId="77777777" w:rsidR="002E33A1" w:rsidRDefault="00990E25">
      <w:pPr>
        <w:pStyle w:val="Akapitzlist"/>
        <w:numPr>
          <w:ilvl w:val="0"/>
          <w:numId w:val="69"/>
        </w:numPr>
        <w:spacing w:line="276" w:lineRule="auto"/>
        <w:contextualSpacing/>
        <w:jc w:val="both"/>
      </w:pPr>
      <w:r>
        <w:t xml:space="preserve">W celu zróżnicowania form pracy oraz umożliwienia wszystkim uczniom udziału </w:t>
      </w:r>
      <w:r>
        <w:br/>
        <w:t xml:space="preserve">w zajęciach, dopuszcza się również pracę w sposób asynchroniczny. Udostępnianie materiałów powinno być realizowane za pośrednictwem e-dziennika, platformy Ms </w:t>
      </w:r>
      <w:proofErr w:type="spellStart"/>
      <w:r>
        <w:t>Teams</w:t>
      </w:r>
      <w:proofErr w:type="spellEnd"/>
      <w:r>
        <w:t>, a w sytuacji braku dostępu do Internetu, z wykorzystaniem telefonów komórkowych.</w:t>
      </w:r>
    </w:p>
    <w:p w14:paraId="14CFD648" w14:textId="77777777" w:rsidR="002E33A1" w:rsidRDefault="00990E25">
      <w:pPr>
        <w:pStyle w:val="Akapitzlist"/>
        <w:numPr>
          <w:ilvl w:val="0"/>
          <w:numId w:val="69"/>
        </w:numPr>
        <w:spacing w:after="200" w:line="276" w:lineRule="auto"/>
        <w:contextualSpacing/>
        <w:jc w:val="both"/>
      </w:pPr>
      <w:r>
        <w:t>Nauczyciele  dostosowują program nauczania do narzędzi, które zamierzają stosować podczas kształcenia na odległość, ze szczególnym uwzględnieniem możliwości psychofizycznych uczniów.</w:t>
      </w:r>
    </w:p>
    <w:p w14:paraId="045C3EEF" w14:textId="77777777" w:rsidR="002E33A1" w:rsidRDefault="00990E25">
      <w:pPr>
        <w:pStyle w:val="Akapitzlist"/>
        <w:numPr>
          <w:ilvl w:val="0"/>
          <w:numId w:val="69"/>
        </w:numPr>
        <w:shd w:val="clear" w:color="auto" w:fill="FFFFFF"/>
        <w:spacing w:after="120" w:line="276" w:lineRule="auto"/>
        <w:contextualSpacing/>
      </w:pPr>
      <w:r>
        <w:rPr>
          <w:rFonts w:cstheme="majorHAnsi"/>
        </w:rPr>
        <w:t>Warunkiem bezpiecznego korzystania z kształcenia na odległość jest:</w:t>
      </w:r>
    </w:p>
    <w:p w14:paraId="61E701D5" w14:textId="77777777" w:rsidR="002E33A1" w:rsidRDefault="00990E25">
      <w:pPr>
        <w:pStyle w:val="Akapitzlist"/>
        <w:numPr>
          <w:ilvl w:val="1"/>
          <w:numId w:val="69"/>
        </w:numPr>
        <w:spacing w:before="120" w:after="120" w:line="276" w:lineRule="auto"/>
        <w:contextualSpacing/>
        <w:jc w:val="both"/>
      </w:pPr>
      <w:r>
        <w:rPr>
          <w:rFonts w:cstheme="majorHAnsi"/>
        </w:rPr>
        <w:t>posiadanie statusu ucznia lub pracownika szkoły,</w:t>
      </w:r>
    </w:p>
    <w:p w14:paraId="763E2C41" w14:textId="77777777" w:rsidR="002E33A1" w:rsidRDefault="00990E25">
      <w:pPr>
        <w:pStyle w:val="Akapitzlist"/>
        <w:numPr>
          <w:ilvl w:val="1"/>
          <w:numId w:val="69"/>
        </w:numPr>
        <w:spacing w:before="120" w:after="120" w:line="276" w:lineRule="auto"/>
        <w:contextualSpacing/>
        <w:jc w:val="both"/>
      </w:pPr>
      <w:r>
        <w:rPr>
          <w:rFonts w:cstheme="majorHAnsi"/>
        </w:rPr>
        <w:lastRenderedPageBreak/>
        <w:t>posiadanie adresu poczty elektronicznej nadanego przez administratora,</w:t>
      </w:r>
    </w:p>
    <w:p w14:paraId="4A34BEB0" w14:textId="77777777" w:rsidR="002E33A1" w:rsidRDefault="00990E25">
      <w:pPr>
        <w:pStyle w:val="Akapitzlist"/>
        <w:numPr>
          <w:ilvl w:val="1"/>
          <w:numId w:val="69"/>
        </w:numPr>
        <w:spacing w:before="120" w:after="120" w:line="276" w:lineRule="auto"/>
        <w:contextualSpacing/>
        <w:jc w:val="both"/>
      </w:pPr>
      <w:r>
        <w:rPr>
          <w:rFonts w:cstheme="majorHAnsi"/>
        </w:rPr>
        <w:t>posiadanie indywidualnego konta przez każdego ucznia, pozwalającego na dostęp do zajęć realizowanych online (za pomocą adresu poczty e-mail),</w:t>
      </w:r>
    </w:p>
    <w:p w14:paraId="64843031" w14:textId="77777777" w:rsidR="002E33A1" w:rsidRDefault="00990E25">
      <w:pPr>
        <w:pStyle w:val="Akapitzlist"/>
        <w:numPr>
          <w:ilvl w:val="1"/>
          <w:numId w:val="69"/>
        </w:numPr>
        <w:spacing w:before="120" w:after="120" w:line="276" w:lineRule="auto"/>
        <w:contextualSpacing/>
        <w:jc w:val="both"/>
      </w:pPr>
      <w:r>
        <w:rPr>
          <w:rFonts w:cstheme="majorHAnsi"/>
        </w:rPr>
        <w:t>posiadanie indywidualnego konta przez każdego z nauczycieli - komunikacja ze szkołą i wymiana służbowych danych nie może odbywać się przez prywatne konta pocztowe nauczycieli,</w:t>
      </w:r>
    </w:p>
    <w:p w14:paraId="3E39A1DD" w14:textId="77777777" w:rsidR="002E33A1" w:rsidRDefault="00990E25">
      <w:pPr>
        <w:pStyle w:val="Akapitzlist"/>
        <w:numPr>
          <w:ilvl w:val="1"/>
          <w:numId w:val="69"/>
        </w:numPr>
        <w:spacing w:before="120" w:after="120" w:line="276" w:lineRule="auto"/>
        <w:contextualSpacing/>
        <w:jc w:val="both"/>
      </w:pPr>
      <w:r>
        <w:rPr>
          <w:rFonts w:cstheme="majorHAnsi"/>
        </w:rPr>
        <w:t>nie jest dopuszczalne utrwalanie w jakiejkolwiek formie wizerunku osób uczestniczących w zajęciach.</w:t>
      </w:r>
    </w:p>
    <w:p w14:paraId="440381DD" w14:textId="77777777" w:rsidR="002E33A1" w:rsidRDefault="00990E25">
      <w:pPr>
        <w:pStyle w:val="Akapitzlist"/>
        <w:numPr>
          <w:ilvl w:val="0"/>
          <w:numId w:val="69"/>
        </w:numPr>
        <w:shd w:val="clear" w:color="auto" w:fill="FFFFFF"/>
        <w:spacing w:before="120" w:after="120" w:line="276" w:lineRule="auto"/>
        <w:contextualSpacing/>
        <w:jc w:val="both"/>
      </w:pPr>
      <w:r>
        <w:rPr>
          <w:rFonts w:cstheme="majorHAnsi"/>
        </w:rPr>
        <w:t>Rodzic / opiekun prawny jest zobowiązany do podania wychowawcy klasy danych niezbędnych do założenia konta w systemie zdalnego nauczania w zakresie niezbędnym do tego, aby to konto założyć.</w:t>
      </w:r>
    </w:p>
    <w:p w14:paraId="5599C84F" w14:textId="77777777" w:rsidR="002E33A1" w:rsidRDefault="00990E25">
      <w:pPr>
        <w:pStyle w:val="Akapitzlist"/>
        <w:numPr>
          <w:ilvl w:val="0"/>
          <w:numId w:val="69"/>
        </w:numPr>
        <w:spacing w:before="120" w:after="120" w:line="276" w:lineRule="auto"/>
        <w:contextualSpacing/>
        <w:jc w:val="both"/>
      </w:pPr>
      <w:r>
        <w:rPr>
          <w:rFonts w:cstheme="majorHAnsi"/>
        </w:rPr>
        <w:t>Szkolny administrator przydziela konto, hasło i wysyła dane konfiguracyjne na adres poczty elektronicznej wychowawcy i nauczyciela. Uczeń i nauczyciel konfiguruje usługę zgodnie z instrukcją na stronie logowania. Podczas pierwszego logowania użytkownik zobowiązany jest do zmiany hasła.</w:t>
      </w:r>
    </w:p>
    <w:p w14:paraId="07A6746A" w14:textId="77777777" w:rsidR="002E33A1" w:rsidRDefault="00990E25">
      <w:pPr>
        <w:pStyle w:val="Akapitzlist"/>
        <w:numPr>
          <w:ilvl w:val="0"/>
          <w:numId w:val="69"/>
        </w:numPr>
        <w:spacing w:before="120" w:after="120" w:line="276" w:lineRule="auto"/>
        <w:contextualSpacing/>
        <w:jc w:val="both"/>
      </w:pPr>
      <w:r>
        <w:rPr>
          <w:rFonts w:cstheme="majorHAnsi"/>
        </w:rPr>
        <w:t xml:space="preserve">Przechowując dane na sprzęcie, do którego mogą mieć dostęp inne osoby, należy używać mocnych haseł dostępowych, a przed odejściem od stanowiska pracy urządzenie powinno zostać zablokowane. </w:t>
      </w:r>
    </w:p>
    <w:p w14:paraId="17CCC7B3" w14:textId="77777777" w:rsidR="002E33A1" w:rsidRDefault="00990E25">
      <w:pPr>
        <w:pStyle w:val="Akapitzlist"/>
        <w:numPr>
          <w:ilvl w:val="0"/>
          <w:numId w:val="69"/>
        </w:numPr>
        <w:spacing w:before="120" w:after="120" w:line="276" w:lineRule="auto"/>
        <w:contextualSpacing/>
        <w:jc w:val="both"/>
      </w:pPr>
      <w:r>
        <w:rPr>
          <w:rFonts w:cstheme="majorHAnsi"/>
        </w:rPr>
        <w:t xml:space="preserve">W przypadku korzystania z domowej sieci </w:t>
      </w:r>
      <w:proofErr w:type="spellStart"/>
      <w:r>
        <w:rPr>
          <w:rFonts w:cstheme="majorHAnsi"/>
        </w:rPr>
        <w:t>WiFi</w:t>
      </w:r>
      <w:proofErr w:type="spellEnd"/>
      <w:r>
        <w:rPr>
          <w:rFonts w:cstheme="majorHAnsi"/>
        </w:rPr>
        <w:t>, należy upewnić się, że została ona skonfigurowana w sposób minimalizujący ryzyko włamania.</w:t>
      </w:r>
    </w:p>
    <w:p w14:paraId="2615D28E" w14:textId="77777777" w:rsidR="002E33A1" w:rsidRDefault="00990E25">
      <w:pPr>
        <w:pStyle w:val="Akapitzlist"/>
        <w:numPr>
          <w:ilvl w:val="0"/>
          <w:numId w:val="69"/>
        </w:numPr>
        <w:spacing w:before="120" w:after="120" w:line="276" w:lineRule="auto"/>
        <w:contextualSpacing/>
        <w:jc w:val="both"/>
      </w:pPr>
      <w:r>
        <w:rPr>
          <w:rFonts w:cstheme="majorHAnsi"/>
        </w:rPr>
        <w:t>Na komputerze powinna być włączona aktywna zapora antywirusowa. Należy również dokonywać bieżących aktualizacji oprogramowania, systemu oraz przeglądarki.</w:t>
      </w:r>
    </w:p>
    <w:p w14:paraId="2E3B51BA" w14:textId="77777777" w:rsidR="002E33A1" w:rsidRDefault="00990E25">
      <w:pPr>
        <w:pStyle w:val="Akapitzlist"/>
        <w:numPr>
          <w:ilvl w:val="0"/>
          <w:numId w:val="69"/>
        </w:numPr>
        <w:spacing w:before="120" w:after="120" w:line="276" w:lineRule="auto"/>
        <w:contextualSpacing/>
        <w:jc w:val="both"/>
      </w:pPr>
      <w:r>
        <w:rPr>
          <w:rFonts w:cstheme="majorHAnsi"/>
        </w:rPr>
        <w:t>Działaniami zabronionymi w pracy podczas kształcenia z wykorzystywaniem technik i metod kształcenia na odległość są:</w:t>
      </w:r>
    </w:p>
    <w:p w14:paraId="34BB12A1" w14:textId="77777777" w:rsidR="002E33A1" w:rsidRDefault="00990E25">
      <w:pPr>
        <w:pStyle w:val="Akapitzlist"/>
        <w:numPr>
          <w:ilvl w:val="1"/>
          <w:numId w:val="69"/>
        </w:numPr>
        <w:spacing w:before="120" w:after="120" w:line="276" w:lineRule="auto"/>
        <w:contextualSpacing/>
        <w:jc w:val="both"/>
      </w:pPr>
      <w:r>
        <w:rPr>
          <w:rFonts w:cstheme="majorHAnsi"/>
        </w:rPr>
        <w:t>wykorzystywanie tej formy kształcenia do wysyłania niechcianych wiadomości,</w:t>
      </w:r>
    </w:p>
    <w:p w14:paraId="07C67DF6" w14:textId="77777777" w:rsidR="002E33A1" w:rsidRDefault="00990E25">
      <w:pPr>
        <w:pStyle w:val="Akapitzlist"/>
        <w:numPr>
          <w:ilvl w:val="1"/>
          <w:numId w:val="69"/>
        </w:numPr>
        <w:spacing w:before="120" w:after="120" w:line="276" w:lineRule="auto"/>
        <w:contextualSpacing/>
        <w:jc w:val="both"/>
      </w:pPr>
      <w:r>
        <w:rPr>
          <w:rFonts w:cstheme="majorHAnsi"/>
        </w:rPr>
        <w:t>udostępnianie treści objętych ochroną praw autorskich,</w:t>
      </w:r>
    </w:p>
    <w:p w14:paraId="64DB072E" w14:textId="77777777" w:rsidR="002E33A1" w:rsidRDefault="00990E25">
      <w:pPr>
        <w:pStyle w:val="Akapitzlist"/>
        <w:numPr>
          <w:ilvl w:val="1"/>
          <w:numId w:val="69"/>
        </w:numPr>
        <w:spacing w:before="120" w:after="120" w:line="276" w:lineRule="auto"/>
        <w:contextualSpacing/>
        <w:jc w:val="both"/>
      </w:pPr>
      <w:r>
        <w:rPr>
          <w:rFonts w:cstheme="majorHAnsi"/>
        </w:rPr>
        <w:t>przechowywanie, udostępnianie, rozpowszechnianie treści i materiałów zabronionych i niezgodnych z prawem,</w:t>
      </w:r>
    </w:p>
    <w:p w14:paraId="41AF4E1F" w14:textId="77777777" w:rsidR="002E33A1" w:rsidRDefault="00990E25">
      <w:pPr>
        <w:pStyle w:val="Akapitzlist"/>
        <w:numPr>
          <w:ilvl w:val="1"/>
          <w:numId w:val="69"/>
        </w:numPr>
        <w:spacing w:before="120" w:after="120" w:line="276" w:lineRule="auto"/>
        <w:contextualSpacing/>
        <w:jc w:val="both"/>
      </w:pPr>
      <w:r>
        <w:t>nagrywanie lekcji i ich upowszechnianie w mediach społecznościowych lub przekazywanie nagranych treści osobom trzecim.</w:t>
      </w:r>
    </w:p>
    <w:p w14:paraId="7D54D001" w14:textId="77777777" w:rsidR="002E33A1" w:rsidRDefault="00990E25">
      <w:pPr>
        <w:pStyle w:val="Akapitzlist"/>
        <w:numPr>
          <w:ilvl w:val="0"/>
          <w:numId w:val="69"/>
        </w:numPr>
        <w:spacing w:before="120" w:after="120" w:line="276" w:lineRule="auto"/>
        <w:contextualSpacing/>
        <w:jc w:val="both"/>
      </w:pPr>
      <w:r>
        <w:rPr>
          <w:rFonts w:cstheme="majorHAnsi"/>
        </w:rPr>
        <w:t>Kamera powinna pokazywać tylko zakres obrazu, który jest niezbędny podczas lekcji.</w:t>
      </w:r>
    </w:p>
    <w:p w14:paraId="39BCA0E9" w14:textId="77777777" w:rsidR="002E33A1" w:rsidRDefault="00990E25">
      <w:pPr>
        <w:pStyle w:val="Akapitzlist"/>
        <w:numPr>
          <w:ilvl w:val="0"/>
          <w:numId w:val="69"/>
        </w:numPr>
        <w:spacing w:before="120" w:after="120" w:line="276" w:lineRule="auto"/>
        <w:contextualSpacing/>
        <w:jc w:val="both"/>
      </w:pPr>
      <w:r>
        <w:rPr>
          <w:rFonts w:cstheme="majorHAnsi"/>
        </w:rPr>
        <w:t>W systemie nauczyciel może jedynie publikować ogólne materiały edukacyjne, bez ujawniania jakichkolwiek danych osobowych uczniów lub rodziców. Linki do lekcji nie powinny być publikowane na ogólnodostępnych portalach i stronach internetowych.</w:t>
      </w:r>
    </w:p>
    <w:p w14:paraId="1475EFE0" w14:textId="77777777" w:rsidR="002E33A1" w:rsidRDefault="00990E25">
      <w:pPr>
        <w:pStyle w:val="Akapitzlist"/>
        <w:numPr>
          <w:ilvl w:val="0"/>
          <w:numId w:val="69"/>
        </w:numPr>
        <w:spacing w:before="120" w:after="120" w:line="276" w:lineRule="auto"/>
        <w:contextualSpacing/>
        <w:jc w:val="both"/>
      </w:pPr>
      <w:r>
        <w:rPr>
          <w:rFonts w:cstheme="majorHAnsi"/>
        </w:rPr>
        <w:t xml:space="preserve">Prowadzącym lekcje jest nauczyciel i tylko on ma prawo do wyciszania uczestników </w:t>
      </w:r>
      <w:r>
        <w:rPr>
          <w:rFonts w:cstheme="majorHAnsi"/>
        </w:rPr>
        <w:br/>
        <w:t>i prezentowania uczestnikom lekcji swojego ekranu.</w:t>
      </w:r>
    </w:p>
    <w:p w14:paraId="0B802711" w14:textId="77777777" w:rsidR="002E33A1" w:rsidRDefault="00990E25">
      <w:pPr>
        <w:pStyle w:val="Akapitzlist"/>
        <w:numPr>
          <w:ilvl w:val="0"/>
          <w:numId w:val="69"/>
        </w:numPr>
        <w:spacing w:afterAutospacing="1" w:line="276" w:lineRule="auto"/>
        <w:contextualSpacing/>
        <w:jc w:val="both"/>
      </w:pPr>
      <w:bookmarkStart w:id="0" w:name="_Hlk113878506"/>
      <w:r>
        <w:rPr>
          <w:rFonts w:cstheme="majorHAnsi"/>
        </w:rPr>
        <w:t>W lekcji mogą brać udział jedynie uczniowie z danej klasy, zidentyfikowani, podpisani imieniem i nazwiskiem. Nie mogą w niej uczestniczyć osoby postronne.</w:t>
      </w:r>
      <w:bookmarkEnd w:id="0"/>
    </w:p>
    <w:p w14:paraId="4E675D9D" w14:textId="77777777" w:rsidR="002E33A1" w:rsidRDefault="002E33A1">
      <w:pPr>
        <w:spacing w:before="120" w:after="0" w:line="240" w:lineRule="auto"/>
        <w:rPr>
          <w:rFonts w:ascii="Times New Roman" w:eastAsia="Times New Roman" w:hAnsi="Times New Roman" w:cs="Times New Roman"/>
          <w:color w:val="000000"/>
          <w:sz w:val="24"/>
          <w:szCs w:val="24"/>
        </w:rPr>
      </w:pPr>
    </w:p>
    <w:p w14:paraId="7B7F3BE6" w14:textId="77777777" w:rsidR="00945652" w:rsidRDefault="00945652">
      <w:pPr>
        <w:spacing w:before="120" w:after="0" w:line="240" w:lineRule="auto"/>
        <w:rPr>
          <w:rFonts w:ascii="Times New Roman" w:eastAsia="Times New Roman" w:hAnsi="Times New Roman" w:cs="Times New Roman"/>
          <w:color w:val="000000"/>
          <w:sz w:val="24"/>
          <w:szCs w:val="24"/>
        </w:rPr>
      </w:pPr>
    </w:p>
    <w:p w14:paraId="732CFF49" w14:textId="77777777" w:rsidR="00945652" w:rsidRDefault="00945652">
      <w:pPr>
        <w:spacing w:before="120" w:after="0" w:line="240" w:lineRule="auto"/>
        <w:rPr>
          <w:rFonts w:ascii="Times New Roman" w:eastAsia="Times New Roman" w:hAnsi="Times New Roman" w:cs="Times New Roman"/>
          <w:color w:val="000000"/>
          <w:sz w:val="24"/>
          <w:szCs w:val="24"/>
        </w:rPr>
      </w:pPr>
    </w:p>
    <w:p w14:paraId="658B2F20" w14:textId="77777777" w:rsidR="00945652" w:rsidRDefault="00945652">
      <w:pPr>
        <w:spacing w:before="120" w:after="0" w:line="240" w:lineRule="auto"/>
        <w:rPr>
          <w:rFonts w:ascii="Times New Roman" w:eastAsia="Times New Roman" w:hAnsi="Times New Roman" w:cs="Times New Roman"/>
          <w:color w:val="000000"/>
          <w:sz w:val="24"/>
          <w:szCs w:val="24"/>
        </w:rPr>
      </w:pPr>
    </w:p>
    <w:p w14:paraId="6E7F30D7" w14:textId="77777777" w:rsidR="002E33A1" w:rsidRDefault="00990E25">
      <w:pP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ROZDZIAŁ V</w:t>
      </w:r>
    </w:p>
    <w:p w14:paraId="20819C06" w14:textId="77777777" w:rsidR="002E33A1" w:rsidRDefault="00990E25">
      <w:pPr>
        <w:spacing w:before="12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NAUCZYCIELE I INNI PRACOWNICY SZKOŁY</w:t>
      </w:r>
    </w:p>
    <w:p w14:paraId="274B45A8"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0DBC0FB5"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35</w:t>
      </w:r>
    </w:p>
    <w:p w14:paraId="02B345C9" w14:textId="77777777" w:rsidR="002E33A1" w:rsidRDefault="00990E25">
      <w:pPr>
        <w:numPr>
          <w:ilvl w:val="0"/>
          <w:numId w:val="45"/>
        </w:numPr>
        <w:tabs>
          <w:tab w:val="left" w:pos="284"/>
        </w:tabs>
        <w:spacing w:before="120" w:after="0" w:line="240" w:lineRule="auto"/>
        <w:ind w:left="0" w:firstLine="0"/>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Szkoła zatrudnia nauczycieli i</w:t>
      </w:r>
      <w:r>
        <w:rPr>
          <w:rFonts w:ascii="Times New Roman" w:eastAsia="Times New Roman" w:hAnsi="Times New Roman" w:cs="Times New Roman"/>
          <w:bCs/>
          <w:color w:val="000000"/>
          <w:sz w:val="24"/>
          <w:szCs w:val="24"/>
        </w:rPr>
        <w:t xml:space="preserve"> pracowników samorządowych na stanowiskach niepedagogicznych.</w:t>
      </w:r>
    </w:p>
    <w:p w14:paraId="3288D7E2"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 Zasady zatrudniania nauczycieli reguluje ustawa Karta Nauczyciela, a pracowników niepedagogicznych szkoły określają przepisy ustawy o pracownikach samorządowych oraz ustawa Kodeks pracy.</w:t>
      </w:r>
    </w:p>
    <w:p w14:paraId="46CEC4DB"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3. Kwalifikacje nauczycieli, a także zasady ich wynagradzania określa minister właściwy do spraw oświaty i wychowania oraz pracodawca, a kwalifikacje i zasady wynagradzania pracowników niepedagogicznych szkoły określają przepisy dotyczące pracowników samorządowych. </w:t>
      </w:r>
    </w:p>
    <w:p w14:paraId="0562E88B" w14:textId="77777777" w:rsidR="002E33A1" w:rsidRDefault="002E33A1">
      <w:pPr>
        <w:spacing w:before="120" w:after="0" w:line="240" w:lineRule="auto"/>
        <w:jc w:val="both"/>
        <w:rPr>
          <w:rFonts w:ascii="Times New Roman" w:eastAsia="Times New Roman" w:hAnsi="Times New Roman" w:cs="Times New Roman"/>
          <w:bCs/>
          <w:color w:val="000000"/>
          <w:sz w:val="24"/>
          <w:szCs w:val="24"/>
        </w:rPr>
      </w:pPr>
    </w:p>
    <w:p w14:paraId="3E7FCDF3" w14:textId="77777777" w:rsidR="002E33A1" w:rsidRDefault="00990E25">
      <w:pPr>
        <w:spacing w:before="24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36</w:t>
      </w:r>
    </w:p>
    <w:p w14:paraId="480CB89F"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1. Dla zapewnienia prawidłowego funkcjonowania szkoły Dyrektor tworzy stanowisko Wicedyrektora. Dla wymienionego stanowiska kierowniczego Dyrektor opracowuje szczegółowy przydział czynności, uprawnień i odpowiedzialności.</w:t>
      </w:r>
    </w:p>
    <w:p w14:paraId="2B138155"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2. W sytuacji, gdy Dyrektor nie może pełnić obowiązków służbowych, zakres zastępstwa Wicedyrektora rozciąga się na wszystkie zadania i kompetencje Dyrektora.</w:t>
      </w:r>
    </w:p>
    <w:p w14:paraId="26555DFE" w14:textId="77777777" w:rsidR="002E33A1" w:rsidRDefault="002E33A1">
      <w:pPr>
        <w:spacing w:before="120" w:after="0" w:line="240" w:lineRule="auto"/>
        <w:jc w:val="both"/>
        <w:rPr>
          <w:rFonts w:ascii="Times New Roman" w:eastAsia="Times New Roman" w:hAnsi="Times New Roman" w:cs="Times New Roman"/>
          <w:bCs/>
          <w:color w:val="000000"/>
          <w:sz w:val="24"/>
          <w:szCs w:val="24"/>
        </w:rPr>
      </w:pPr>
    </w:p>
    <w:p w14:paraId="34039105"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37</w:t>
      </w:r>
    </w:p>
    <w:p w14:paraId="07DF4C0E"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Do zadań wychowawcy klasy należy: </w:t>
      </w:r>
    </w:p>
    <w:p w14:paraId="1C756365" w14:textId="77777777" w:rsidR="002E33A1" w:rsidRDefault="00990E25">
      <w:pPr>
        <w:numPr>
          <w:ilvl w:val="0"/>
          <w:numId w:val="46"/>
        </w:numPr>
        <w:tabs>
          <w:tab w:val="left" w:pos="851"/>
          <w:tab w:val="left" w:pos="993"/>
        </w:tabs>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tworzenie warunków wspomagających rozwój ucznia, jego proces uczenia się oraz przygotowanie do życia w rodzinie i w społeczeństwie,</w:t>
      </w:r>
    </w:p>
    <w:p w14:paraId="5E72D6E8" w14:textId="77777777" w:rsidR="002E33A1" w:rsidRDefault="00990E25">
      <w:pPr>
        <w:numPr>
          <w:ilvl w:val="0"/>
          <w:numId w:val="46"/>
        </w:numPr>
        <w:tabs>
          <w:tab w:val="left" w:pos="993"/>
        </w:tabs>
        <w:spacing w:before="120" w:after="0" w:line="240" w:lineRule="auto"/>
        <w:ind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inspirowanie i wspomaganie działań zespołowych uczniów,</w:t>
      </w:r>
    </w:p>
    <w:p w14:paraId="76AB6B7A" w14:textId="77777777" w:rsidR="002E33A1" w:rsidRDefault="00990E25">
      <w:pPr>
        <w:numPr>
          <w:ilvl w:val="0"/>
          <w:numId w:val="46"/>
        </w:numPr>
        <w:tabs>
          <w:tab w:val="left" w:pos="993"/>
        </w:tabs>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podejmowanie działań umożliwiających rozwiązywanie konfliktów w zespole uczniów oraz pomiędzy uczniami a innymi członkami społeczności szkolnej. </w:t>
      </w:r>
    </w:p>
    <w:p w14:paraId="2947286C"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Wychowawca w celu realizacji zadań, o których mowa w ust. 1.: </w:t>
      </w:r>
    </w:p>
    <w:p w14:paraId="29E68FE0" w14:textId="77777777" w:rsidR="002E33A1" w:rsidRDefault="00990E25">
      <w:pPr>
        <w:numPr>
          <w:ilvl w:val="0"/>
          <w:numId w:val="47"/>
        </w:numPr>
        <w:tabs>
          <w:tab w:val="left" w:pos="993"/>
        </w:tabs>
        <w:spacing w:before="120" w:after="0" w:line="240" w:lineRule="auto"/>
        <w:ind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otacza indywidualną opieką każdego wychowanka,</w:t>
      </w:r>
    </w:p>
    <w:p w14:paraId="0D2A59A6" w14:textId="77777777" w:rsidR="002E33A1" w:rsidRDefault="00990E25">
      <w:pPr>
        <w:numPr>
          <w:ilvl w:val="0"/>
          <w:numId w:val="47"/>
        </w:numPr>
        <w:tabs>
          <w:tab w:val="left" w:pos="993"/>
        </w:tabs>
        <w:spacing w:before="120" w:after="0" w:line="240" w:lineRule="auto"/>
        <w:ind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planuje i organizuje wspólnie z uczniami i ich rodzicami: </w:t>
      </w:r>
    </w:p>
    <w:p w14:paraId="2CBDDD8B" w14:textId="77777777" w:rsidR="002E33A1" w:rsidRDefault="00990E25">
      <w:pPr>
        <w:numPr>
          <w:ilvl w:val="0"/>
          <w:numId w:val="48"/>
        </w:numPr>
        <w:tabs>
          <w:tab w:val="left" w:pos="1418"/>
        </w:tabs>
        <w:spacing w:before="120" w:after="0" w:line="240" w:lineRule="auto"/>
        <w:ind w:left="1418"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różne formy życia zespołowego rozwijające jednostki i integrujące zespół uczniowski, </w:t>
      </w:r>
    </w:p>
    <w:p w14:paraId="0AE8E5BB" w14:textId="77777777" w:rsidR="002E33A1" w:rsidRDefault="00990E25">
      <w:pPr>
        <w:numPr>
          <w:ilvl w:val="0"/>
          <w:numId w:val="48"/>
        </w:numPr>
        <w:tabs>
          <w:tab w:val="left" w:pos="993"/>
        </w:tabs>
        <w:spacing w:before="120" w:after="0" w:line="240" w:lineRule="auto"/>
        <w:ind w:left="1418"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ustala treści i formy zajęć tematycznych na godzinach do dyspozycji wychowawcy;</w:t>
      </w:r>
    </w:p>
    <w:p w14:paraId="23C1EE4F" w14:textId="77777777" w:rsidR="002E33A1" w:rsidRDefault="00990E25">
      <w:pPr>
        <w:numPr>
          <w:ilvl w:val="0"/>
          <w:numId w:val="47"/>
        </w:numPr>
        <w:tabs>
          <w:tab w:val="left" w:pos="993"/>
        </w:tabs>
        <w:spacing w:before="120" w:after="0" w:line="240" w:lineRule="auto"/>
        <w:ind w:hanging="1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współdziała z nauczycielami uczącymi w jego oddziale, uzgadniając z nimi </w:t>
      </w:r>
    </w:p>
    <w:p w14:paraId="61E00917" w14:textId="77777777" w:rsidR="002E33A1" w:rsidRDefault="00990E25">
      <w:pPr>
        <w:spacing w:after="0" w:line="240" w:lineRule="auto"/>
        <w:ind w:left="9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koordynując ich działania wychowawcze wobec ogółu uczniów, a także wobec tych, którym potrzebna jest indywidualna opieka (dotyczy to uczniów szczególnie uzdolnionych, jak i z różnymi trudnościami i niepowodzeniami),</w:t>
      </w:r>
    </w:p>
    <w:p w14:paraId="6AC9A0A1" w14:textId="77777777" w:rsidR="002E33A1" w:rsidRDefault="00990E25">
      <w:pPr>
        <w:spacing w:before="120" w:after="0" w:line="240" w:lineRule="auto"/>
        <w:ind w:left="284" w:firstLine="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utrzymuje kontakt z rodzicami uczniów w celu: </w:t>
      </w:r>
    </w:p>
    <w:p w14:paraId="54242232" w14:textId="77777777" w:rsidR="002E33A1" w:rsidRDefault="00990E25">
      <w:pPr>
        <w:spacing w:before="120" w:after="0" w:line="240" w:lineRule="auto"/>
        <w:ind w:left="567"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poznania i ustalenia potrzeb opiekuńczo-wychowawczych dzieci,</w:t>
      </w:r>
    </w:p>
    <w:p w14:paraId="0940AC9D" w14:textId="77777777" w:rsidR="002E33A1" w:rsidRDefault="00990E25">
      <w:pPr>
        <w:spacing w:before="120" w:after="0" w:line="240" w:lineRule="auto"/>
        <w:ind w:left="1418" w:hanging="284"/>
        <w:jc w:val="both"/>
      </w:pPr>
      <w:r>
        <w:rPr>
          <w:rFonts w:ascii="Times New Roman" w:eastAsia="Times New Roman" w:hAnsi="Times New Roman" w:cs="Times New Roman"/>
          <w:color w:val="000000"/>
          <w:sz w:val="24"/>
          <w:szCs w:val="24"/>
        </w:rPr>
        <w:t xml:space="preserve">b) współdziałania, tzn. udzielania im pomocy w ich działaniach wychowawczych wobec dzieci i otrzymywania od nich pomocy w swoich działaniach, </w:t>
      </w:r>
    </w:p>
    <w:p w14:paraId="112AAB5A" w14:textId="77777777" w:rsidR="002E33A1" w:rsidRDefault="00990E25">
      <w:pPr>
        <w:spacing w:before="120" w:after="0" w:line="240" w:lineRule="auto"/>
        <w:ind w:left="567"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włączania ich w sprawy życia klasy i szkoły;</w:t>
      </w:r>
    </w:p>
    <w:p w14:paraId="2CFC4488" w14:textId="77777777" w:rsidR="002E33A1" w:rsidRDefault="00990E25">
      <w:pPr>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współpracuje z pedagogiem, psychologiem szkolnym, logopedą i innymi specjalistami świadczącymi wykwalifikowaną pomoc w rozpoznawaniu potrzeb i trudności, także zdrowotnych, oraz zainteresowań i szczególnych uzdolnień uczniów.</w:t>
      </w:r>
    </w:p>
    <w:p w14:paraId="64DDEF05"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Wychowawca klasy realizuje zadania wychowawcze poprzez:</w:t>
      </w:r>
    </w:p>
    <w:p w14:paraId="312775F3" w14:textId="77777777" w:rsidR="002E33A1" w:rsidRDefault="00990E25">
      <w:pPr>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opracowanie planu wychowawczego dla danej klasy w oparciu o program wychowawczo-profilaktyczny szkoły,</w:t>
      </w:r>
    </w:p>
    <w:p w14:paraId="51E4AAAA" w14:textId="77777777" w:rsidR="002E33A1" w:rsidRDefault="00990E25">
      <w:pPr>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zapoznawanie rodziców uczniów z programem wychowawczo-profilaktycznym szkoły, planem wychowawczym klasy i </w:t>
      </w:r>
      <w:r>
        <w:rPr>
          <w:rFonts w:ascii="Times New Roman" w:eastAsia="Times New Roman" w:hAnsi="Times New Roman" w:cs="Times New Roman"/>
          <w:bCs/>
          <w:color w:val="000000"/>
          <w:sz w:val="24"/>
          <w:szCs w:val="24"/>
        </w:rPr>
        <w:t>zasadami oceniania</w:t>
      </w:r>
      <w:r>
        <w:rPr>
          <w:rFonts w:ascii="Times New Roman" w:eastAsia="Times New Roman" w:hAnsi="Times New Roman" w:cs="Times New Roman"/>
          <w:color w:val="000000"/>
          <w:sz w:val="24"/>
          <w:szCs w:val="24"/>
        </w:rPr>
        <w:t>,</w:t>
      </w:r>
    </w:p>
    <w:p w14:paraId="4C742F39" w14:textId="77777777" w:rsidR="002E33A1" w:rsidRDefault="00990E25">
      <w:pPr>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diagnozę potrzeb uczniów w zakresie opieki, wychowania i profilaktyki dokonywaną na początku każdego roku szkolnego oraz w trakcie roku szkolnego,</w:t>
      </w:r>
    </w:p>
    <w:p w14:paraId="20447407" w14:textId="77777777" w:rsidR="002E33A1" w:rsidRDefault="00990E25">
      <w:pPr>
        <w:spacing w:before="120" w:after="0" w:line="240" w:lineRule="auto"/>
        <w:ind w:left="284" w:firstLine="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kształtowanie osobowości ucznia,</w:t>
      </w:r>
    </w:p>
    <w:p w14:paraId="7D23ED9B" w14:textId="77777777" w:rsidR="002E33A1" w:rsidRDefault="00990E25">
      <w:pPr>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systematyczną współpracę z rodzicami, nauczycielami, pedagogiem szkolnym, pielęgniarką,</w:t>
      </w:r>
    </w:p>
    <w:p w14:paraId="665F54EF" w14:textId="77777777" w:rsidR="002E33A1" w:rsidRDefault="00990E25">
      <w:pPr>
        <w:spacing w:before="120" w:after="0" w:line="240" w:lineRule="auto"/>
        <w:ind w:left="284" w:firstLine="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udzielanie uczniom pomocy psychologiczno-pedagogicznej, materialnej i socjalnej,</w:t>
      </w:r>
    </w:p>
    <w:p w14:paraId="724A37F4" w14:textId="77777777" w:rsidR="002E33A1" w:rsidRPr="00FA48E4" w:rsidRDefault="00990E25" w:rsidP="00FA48E4">
      <w:pPr>
        <w:spacing w:before="120" w:after="0" w:line="240" w:lineRule="auto"/>
        <w:ind w:left="284" w:firstLine="425"/>
        <w:jc w:val="both"/>
      </w:pPr>
      <w:r>
        <w:rPr>
          <w:rFonts w:ascii="Times New Roman" w:eastAsia="Times New Roman" w:hAnsi="Times New Roman" w:cs="Times New Roman"/>
          <w:color w:val="000000"/>
          <w:sz w:val="24"/>
          <w:szCs w:val="24"/>
        </w:rPr>
        <w:t>7) wspieranie rodzin niewydolnych wychowawczo,</w:t>
      </w:r>
    </w:p>
    <w:p w14:paraId="24517165" w14:textId="77777777" w:rsidR="002E33A1" w:rsidRDefault="00990E25">
      <w:pPr>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motywowanie ucznia do osiągania jak najlepszych wyników w nauce, zgodnie </w:t>
      </w:r>
    </w:p>
    <w:p w14:paraId="6377FCF1" w14:textId="77777777" w:rsidR="002E33A1" w:rsidRDefault="00990E25">
      <w:pPr>
        <w:spacing w:after="0" w:line="240" w:lineRule="auto"/>
        <w:ind w:left="9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 jego możliwościami i zainteresowaniami,</w:t>
      </w:r>
    </w:p>
    <w:p w14:paraId="0D2F8DCF" w14:textId="77777777" w:rsidR="002E33A1" w:rsidRDefault="00990E25">
      <w:pPr>
        <w:spacing w:before="120" w:after="0" w:line="240" w:lineRule="auto"/>
        <w:ind w:left="993"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dbanie o regularne uczęszczanie uczniów na zajęcia edukacyjne, badanie przyczyn absencji, egzekwowanie obowiązku szkolnego,</w:t>
      </w:r>
    </w:p>
    <w:p w14:paraId="745FF305" w14:textId="77777777" w:rsidR="002E33A1" w:rsidRDefault="00990E25">
      <w:pPr>
        <w:tabs>
          <w:tab w:val="left" w:pos="1276"/>
        </w:tabs>
        <w:spacing w:before="120" w:after="0" w:line="240" w:lineRule="auto"/>
        <w:ind w:left="993"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informowanie pedagoga szkolnego o nieusprawiedliwionych nieobecnościach ucznia,</w:t>
      </w:r>
    </w:p>
    <w:p w14:paraId="1FFB0932" w14:textId="77777777" w:rsidR="002E33A1" w:rsidRDefault="00990E25">
      <w:pPr>
        <w:spacing w:before="120" w:after="0" w:line="240" w:lineRule="auto"/>
        <w:ind w:left="993"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troskę o rozwijanie zainteresowań ucznia poprzez zachęcanie do udziału w różnych formach zajęć pozalekcyjnych, konkursach, pracy w organizacjach szkolnych,</w:t>
      </w:r>
    </w:p>
    <w:p w14:paraId="7C9C78BC"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dbanie o prawidłowe stosunki między wychowankami,</w:t>
      </w:r>
    </w:p>
    <w:p w14:paraId="19D0BFA2" w14:textId="77777777" w:rsidR="002E33A1" w:rsidRDefault="00990E25">
      <w:pPr>
        <w:spacing w:before="120" w:after="0" w:line="240" w:lineRule="auto"/>
        <w:ind w:left="993"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wyrabianie u uczniów poczucia współodpowiedzialności za porządek, estetykę, czystość na terenie klasy, szkoły, osiedla,</w:t>
      </w:r>
    </w:p>
    <w:p w14:paraId="78545CBA" w14:textId="77777777" w:rsidR="002E33A1" w:rsidRDefault="00990E25">
      <w:pPr>
        <w:spacing w:before="120" w:after="0" w:line="240" w:lineRule="auto"/>
        <w:ind w:left="993" w:hanging="426"/>
        <w:jc w:val="both"/>
      </w:pPr>
      <w:r>
        <w:rPr>
          <w:rFonts w:ascii="Times New Roman" w:eastAsia="Times New Roman" w:hAnsi="Times New Roman" w:cs="Times New Roman"/>
          <w:color w:val="000000"/>
          <w:sz w:val="24"/>
          <w:szCs w:val="24"/>
        </w:rPr>
        <w:t>14) wywieranie wpływu na właściwe zachowanie uczniów w szkole i poza nią, badanie przyczyn niewłaściwego zachowania się uczniów – podejmowanie środków zaradczych w porozumieniu z zespołem uczniowskim, nauczycielami, pedagogiem i psychologiem szkolnym oraz rodzicami ucznia,</w:t>
      </w:r>
    </w:p>
    <w:p w14:paraId="57763239" w14:textId="77777777" w:rsidR="002E33A1" w:rsidRDefault="00990E25">
      <w:pPr>
        <w:spacing w:before="120" w:after="0" w:line="240" w:lineRule="auto"/>
        <w:ind w:left="993"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15) ochronę przed skutkami demoralizacji i uzależnień, podejmowanie niezbędnych działań profilaktycznych, opiekuńczych i wychowawczych,</w:t>
      </w:r>
    </w:p>
    <w:p w14:paraId="6C7188D9" w14:textId="77777777" w:rsidR="002E33A1" w:rsidRDefault="00990E25">
      <w:pPr>
        <w:spacing w:before="120" w:after="0" w:line="240" w:lineRule="auto"/>
        <w:ind w:left="993"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wdrażanie do dbania o higienę, stan zdrowia, stan higieniczny otoczenia oraz przestrzegania zasad bhp w szkole i poza nią,</w:t>
      </w:r>
    </w:p>
    <w:p w14:paraId="5A9BEC5C" w14:textId="77777777" w:rsidR="002E33A1" w:rsidRDefault="00990E25">
      <w:pPr>
        <w:spacing w:before="120" w:after="0" w:line="240" w:lineRule="auto"/>
        <w:ind w:left="993"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 informowanie rodziców ucznia o uzyskiwanych przez niego ocenach bieżących, śródrocznych i rocznych z poszczególnych zajęć edukacyjnych oraz ocenach zachowania, osiągnięciach, sukcesach, trudnościach w nauce, niepowodzeniach szkolnych, problemach wychowawczych,</w:t>
      </w:r>
    </w:p>
    <w:p w14:paraId="2AC76542" w14:textId="77777777" w:rsidR="002E33A1" w:rsidRDefault="00990E25">
      <w:pPr>
        <w:tabs>
          <w:tab w:val="left" w:pos="993"/>
        </w:tabs>
        <w:spacing w:before="120" w:after="0" w:line="240" w:lineRule="auto"/>
        <w:ind w:left="993" w:hanging="426"/>
        <w:jc w:val="both"/>
      </w:pPr>
      <w:r>
        <w:rPr>
          <w:rFonts w:ascii="Times New Roman" w:eastAsia="Times New Roman" w:hAnsi="Times New Roman" w:cs="Times New Roman"/>
          <w:color w:val="000000"/>
          <w:sz w:val="24"/>
          <w:szCs w:val="24"/>
        </w:rPr>
        <w:t>18) rzetelne, systematyczne i terminowe prowadzenie dokumentacji określonej zarządzeniami Dyrektora szkoły,</w:t>
      </w:r>
    </w:p>
    <w:p w14:paraId="3E8454AB" w14:textId="77777777" w:rsidR="002E33A1" w:rsidRDefault="00990E25">
      <w:pPr>
        <w:spacing w:before="120" w:after="0" w:line="240" w:lineRule="auto"/>
        <w:ind w:left="993"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19) opracowanie i wdrażanie oraz przeprowadzanie ewaluacji – we współpracy </w:t>
      </w:r>
    </w:p>
    <w:p w14:paraId="75B0E6BB" w14:textId="6284FCF1" w:rsidR="002E33A1" w:rsidRDefault="00990E25">
      <w:pPr>
        <w:spacing w:after="0" w:line="240" w:lineRule="auto"/>
        <w:ind w:left="99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 zespołem wychowawczym – programu wychowawczo-profilaktycznego</w:t>
      </w:r>
      <w:r w:rsidR="001548F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szkoły, planu wychowawczego i tematyki godzin wychowawczych dla danego oddziału, harmonogramu imprez klasowych i szkolnych,</w:t>
      </w:r>
    </w:p>
    <w:p w14:paraId="1E908022"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współpracę z biblioteką w celu rozbudzania potrzeby czytania u uczniów.</w:t>
      </w:r>
    </w:p>
    <w:p w14:paraId="289056EB" w14:textId="77777777" w:rsidR="00FA48E4" w:rsidRDefault="00FA48E4">
      <w:pPr>
        <w:spacing w:before="120" w:after="0" w:line="240" w:lineRule="auto"/>
        <w:ind w:left="284" w:firstLine="283"/>
        <w:jc w:val="both"/>
        <w:rPr>
          <w:rFonts w:ascii="Times New Roman" w:eastAsia="Times New Roman" w:hAnsi="Times New Roman" w:cs="Times New Roman"/>
          <w:color w:val="000000"/>
          <w:sz w:val="24"/>
          <w:szCs w:val="24"/>
        </w:rPr>
      </w:pPr>
    </w:p>
    <w:p w14:paraId="4463428C" w14:textId="77777777" w:rsidR="002E33A1" w:rsidRDefault="00990E25" w:rsidP="00FA48E4">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Wychowawca ma prawo do uzyskania wsparcia, pomocy merytorycznej, metodycznej </w:t>
      </w:r>
    </w:p>
    <w:p w14:paraId="2EFCD225" w14:textId="77777777" w:rsidR="002E33A1" w:rsidRDefault="00990E25" w:rsidP="00FA48E4">
      <w:pPr>
        <w:spacing w:after="0" w:line="240" w:lineRule="auto"/>
        <w:jc w:val="both"/>
      </w:pPr>
      <w:r>
        <w:rPr>
          <w:rFonts w:ascii="Times New Roman" w:eastAsia="Times New Roman" w:hAnsi="Times New Roman" w:cs="Times New Roman"/>
          <w:color w:val="000000"/>
          <w:sz w:val="24"/>
          <w:szCs w:val="24"/>
        </w:rPr>
        <w:t>i psychologiczno-pedagogicznej w podejmowanych działaniach edukacyjnych od Dyrekcji szkoły, pedagoga szkolnego, psychologa szkolnego, pedagoga specjalnego, Poradni psychologiczno-pedagogicznej, zespołów wychowawczych, doradców metodycznych</w:t>
      </w:r>
    </w:p>
    <w:p w14:paraId="3416B4C0" w14:textId="77777777" w:rsidR="002E33A1" w:rsidRDefault="00990E25" w:rsidP="00FA48E4">
      <w:pPr>
        <w:spacing w:after="0" w:line="240" w:lineRule="auto"/>
        <w:jc w:val="both"/>
      </w:pPr>
      <w:r>
        <w:rPr>
          <w:rFonts w:ascii="Times New Roman" w:eastAsia="Times New Roman" w:hAnsi="Times New Roman" w:cs="Times New Roman"/>
          <w:color w:val="000000"/>
          <w:sz w:val="24"/>
          <w:szCs w:val="24"/>
        </w:rPr>
        <w:t>i instytucji wspomagających szkołę.</w:t>
      </w:r>
    </w:p>
    <w:p w14:paraId="66210563"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5.</w:t>
      </w:r>
      <w:r>
        <w:rPr>
          <w:rFonts w:ascii="Times New Roman" w:eastAsia="Times New Roman" w:hAnsi="Times New Roman" w:cs="Times New Roman"/>
          <w:color w:val="000000"/>
          <w:sz w:val="24"/>
          <w:szCs w:val="24"/>
        </w:rPr>
        <w:t xml:space="preserve"> Zmiana wychowawcy klasy może nastąpić w wyniku decyzji Dyrektora szkoły </w:t>
      </w:r>
    </w:p>
    <w:p w14:paraId="1BD8866D"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w następujących przypadkach:</w:t>
      </w:r>
    </w:p>
    <w:p w14:paraId="5CA9C6CF"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xml:space="preserve">1)    </w:t>
      </w:r>
      <w:r>
        <w:rPr>
          <w:rFonts w:ascii="Times New Roman" w:eastAsia="Times New Roman" w:hAnsi="Times New Roman" w:cs="Times New Roman"/>
          <w:color w:val="000000"/>
          <w:sz w:val="24"/>
          <w:szCs w:val="24"/>
        </w:rPr>
        <w:t>na umotywowany wniosek nauczyciela – wychowawcy,</w:t>
      </w:r>
    </w:p>
    <w:p w14:paraId="783CCA6A" w14:textId="77777777" w:rsidR="002E33A1" w:rsidRDefault="00990E25">
      <w:pPr>
        <w:numPr>
          <w:ilvl w:val="0"/>
          <w:numId w:val="20"/>
        </w:numPr>
        <w:tabs>
          <w:tab w:val="clear" w:pos="720"/>
          <w:tab w:val="left" w:pos="993"/>
        </w:tabs>
        <w:spacing w:before="120" w:after="0" w:line="240" w:lineRule="auto"/>
        <w:ind w:left="993" w:hanging="426"/>
        <w:jc w:val="both"/>
      </w:pPr>
      <w:r>
        <w:rPr>
          <w:rFonts w:ascii="Times New Roman" w:eastAsia="Times New Roman" w:hAnsi="Times New Roman" w:cs="Times New Roman"/>
          <w:color w:val="000000"/>
          <w:sz w:val="24"/>
          <w:szCs w:val="24"/>
        </w:rPr>
        <w:t>w wyniku decyzji Dyrektora podyktowanej stwierdzonymi błędami wychowawczymi.</w:t>
      </w:r>
    </w:p>
    <w:p w14:paraId="4F2E2ED5" w14:textId="77777777" w:rsidR="002E33A1" w:rsidRDefault="00990E25">
      <w:pPr>
        <w:spacing w:before="120"/>
        <w:jc w:val="both"/>
        <w:rPr>
          <w:color w:val="000000"/>
        </w:rPr>
      </w:pPr>
      <w:r>
        <w:rPr>
          <w:rFonts w:ascii="Times New Roman" w:hAnsi="Times New Roman" w:cs="Times New Roman"/>
          <w:color w:val="000000"/>
          <w:sz w:val="24"/>
          <w:szCs w:val="24"/>
        </w:rPr>
        <w:t>Zmiany dokonuje się na pisemny wniosek 2/3 rodziców danej klasy</w:t>
      </w:r>
      <w:r>
        <w:rPr>
          <w:color w:val="000000"/>
        </w:rPr>
        <w:t xml:space="preserve">. </w:t>
      </w:r>
      <w:r>
        <w:rPr>
          <w:rFonts w:ascii="Times New Roman" w:eastAsia="Times New Roman" w:hAnsi="Times New Roman" w:cs="Times New Roman"/>
          <w:color w:val="000000"/>
          <w:sz w:val="24"/>
          <w:szCs w:val="24"/>
        </w:rPr>
        <w:t xml:space="preserve">Dyrektor podejmuje decyzję w ciągu 14 dni od złożenia wniosku w tej sprawie. Zmiana wychowawcy klasy następuje od pierwszego dnia następnego miesiąca. </w:t>
      </w:r>
    </w:p>
    <w:p w14:paraId="39C771A1"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6. </w:t>
      </w:r>
      <w:r>
        <w:rPr>
          <w:rFonts w:ascii="Times New Roman" w:eastAsia="Times New Roman" w:hAnsi="Times New Roman" w:cs="Times New Roman"/>
          <w:color w:val="000000"/>
          <w:sz w:val="24"/>
          <w:szCs w:val="24"/>
        </w:rPr>
        <w:t>Sprawy sporne dotyczące uczniów w klasie rozstrzyga wychowawca klasy z udziałem samorządu klasowego i klasowej rady rodziców.</w:t>
      </w:r>
    </w:p>
    <w:p w14:paraId="335EF592"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 xml:space="preserve">7. </w:t>
      </w:r>
      <w:r>
        <w:rPr>
          <w:rFonts w:ascii="Times New Roman" w:eastAsia="Times New Roman" w:hAnsi="Times New Roman" w:cs="Times New Roman"/>
          <w:color w:val="000000"/>
          <w:sz w:val="24"/>
          <w:szCs w:val="24"/>
        </w:rPr>
        <w:t>Sprawy nierozstrzygnięte przez wychowawcę klasy kierowane są do Dyrektora szkoły, którego decyzja jest ostateczna.</w:t>
      </w:r>
    </w:p>
    <w:p w14:paraId="5CFFB1D6" w14:textId="77777777" w:rsidR="002E33A1" w:rsidRDefault="002E33A1">
      <w:pPr>
        <w:spacing w:before="120" w:after="0" w:line="240" w:lineRule="auto"/>
        <w:jc w:val="both"/>
        <w:rPr>
          <w:rFonts w:ascii="Times New Roman" w:eastAsia="Times New Roman" w:hAnsi="Times New Roman" w:cs="Times New Roman"/>
          <w:bCs/>
          <w:color w:val="000000"/>
          <w:sz w:val="24"/>
          <w:szCs w:val="24"/>
        </w:rPr>
      </w:pPr>
    </w:p>
    <w:p w14:paraId="585649BD" w14:textId="77777777" w:rsidR="002E33A1" w:rsidRDefault="002E33A1">
      <w:pPr>
        <w:spacing w:before="120" w:after="0" w:line="240" w:lineRule="auto"/>
        <w:jc w:val="both"/>
        <w:rPr>
          <w:rFonts w:ascii="Times New Roman" w:eastAsia="Times New Roman" w:hAnsi="Times New Roman" w:cs="Times New Roman"/>
          <w:bCs/>
          <w:color w:val="000000"/>
          <w:sz w:val="24"/>
          <w:szCs w:val="24"/>
        </w:rPr>
      </w:pPr>
    </w:p>
    <w:p w14:paraId="0157C030"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38</w:t>
      </w:r>
    </w:p>
    <w:p w14:paraId="1E74B3D4"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Nauczyciel w swoich działaniach dydaktycznych, wychowawczych i opiekuńczych ma obowiązek kierowania się dobrem uczniów, troską o ich zdrowie, postawę moralną </w:t>
      </w:r>
    </w:p>
    <w:p w14:paraId="7E237CF1" w14:textId="77777777" w:rsidR="002E33A1" w:rsidRDefault="00990E2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obywatelską z poszanowaniem godności osobistej ucznia, w oparciu o zasady solidarności, demokracji, tolerancji, sprawiedliwości i wolności.</w:t>
      </w:r>
    </w:p>
    <w:p w14:paraId="327D2658"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2. Nauczyciel obowiązany jest: rzetelnie realizować zadania związane z powierzonym mu stanowiskiem oraz podstawowymi funkcjami szkoły: dydaktyczną, wychowawczą </w:t>
      </w:r>
    </w:p>
    <w:p w14:paraId="0634D8B6" w14:textId="77777777" w:rsidR="002E33A1" w:rsidRDefault="00990E2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opiekuńczą.</w:t>
      </w:r>
    </w:p>
    <w:p w14:paraId="346A7052"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Do </w:t>
      </w:r>
      <w:r>
        <w:rPr>
          <w:rFonts w:ascii="Times New Roman" w:eastAsia="Times New Roman" w:hAnsi="Times New Roman" w:cs="Times New Roman"/>
          <w:bCs/>
          <w:color w:val="000000"/>
          <w:sz w:val="24"/>
          <w:szCs w:val="24"/>
        </w:rPr>
        <w:t xml:space="preserve">zadań </w:t>
      </w:r>
      <w:r>
        <w:rPr>
          <w:rFonts w:ascii="Times New Roman" w:eastAsia="Times New Roman" w:hAnsi="Times New Roman" w:cs="Times New Roman"/>
          <w:color w:val="000000"/>
          <w:sz w:val="24"/>
          <w:szCs w:val="24"/>
        </w:rPr>
        <w:t xml:space="preserve">nauczyciela należy: </w:t>
      </w:r>
    </w:p>
    <w:p w14:paraId="7263C816"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realizować program wychowawczo-profilaktyczny szkoły,</w:t>
      </w:r>
    </w:p>
    <w:p w14:paraId="78FFED13"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efektywnie realizować przyjęty program nauczania,</w:t>
      </w:r>
    </w:p>
    <w:p w14:paraId="0D36E020"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właściwie organizować proces nauczania,</w:t>
      </w:r>
    </w:p>
    <w:p w14:paraId="0D40E699" w14:textId="77777777" w:rsidR="002E33A1" w:rsidRDefault="00990E25">
      <w:pPr>
        <w:spacing w:before="120" w:after="0" w:line="240" w:lineRule="auto"/>
        <w:ind w:left="851" w:hanging="284"/>
        <w:jc w:val="both"/>
      </w:pPr>
      <w:r>
        <w:rPr>
          <w:rFonts w:ascii="Times New Roman" w:eastAsia="Times New Roman" w:hAnsi="Times New Roman" w:cs="Times New Roman"/>
          <w:color w:val="000000"/>
          <w:sz w:val="24"/>
          <w:szCs w:val="24"/>
        </w:rPr>
        <w:t xml:space="preserve">4) oceniać uczniów zgodnie z </w:t>
      </w:r>
      <w:r>
        <w:rPr>
          <w:rFonts w:ascii="Times New Roman" w:eastAsia="Times New Roman" w:hAnsi="Times New Roman" w:cs="Times New Roman"/>
          <w:bCs/>
          <w:color w:val="000000"/>
          <w:sz w:val="24"/>
          <w:szCs w:val="24"/>
        </w:rPr>
        <w:t>obowiązującymi przepisami</w:t>
      </w:r>
      <w:r>
        <w:rPr>
          <w:rFonts w:ascii="Times New Roman" w:eastAsia="Times New Roman" w:hAnsi="Times New Roman" w:cs="Times New Roman"/>
          <w:color w:val="000000"/>
          <w:sz w:val="24"/>
          <w:szCs w:val="24"/>
        </w:rPr>
        <w:t xml:space="preserve"> i przedmiotowymi zasadami oceniania,</w:t>
      </w:r>
    </w:p>
    <w:p w14:paraId="0DDB2D30"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dokonywać systematycznej ewaluacji swojej pracy,</w:t>
      </w:r>
    </w:p>
    <w:p w14:paraId="2C61475B"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zapewnić bezpieczeństwo uczniom w czasie lekcji, przerw i zajęć pozalekcyjnych oraz wszelkiego typu wyjść, wycieczek, przestrzegać przepisów bhp i zarządzeń dyrektora szkoły w tym zakresie,</w:t>
      </w:r>
    </w:p>
    <w:p w14:paraId="2AFB3B63"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kontrolować obecności uczniów na wszystkich zajęciach i niezwłocznie informować wychowawcę klasy o niezapowiedzianej nieobecności,</w:t>
      </w:r>
    </w:p>
    <w:p w14:paraId="032209D4"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w miarę możliwości zapobiegać niepowodzeniom szkolnym uczniów,</w:t>
      </w:r>
    </w:p>
    <w:p w14:paraId="4BDFBAB8"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indywidualizować proces nauczania,</w:t>
      </w:r>
    </w:p>
    <w:p w14:paraId="610B013B" w14:textId="77777777" w:rsidR="002E33A1" w:rsidRDefault="00990E25">
      <w:pPr>
        <w:spacing w:before="120" w:after="0" w:line="240" w:lineRule="auto"/>
        <w:ind w:left="284"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wspierać każdego ucznia w jego rozwoju,</w:t>
      </w:r>
    </w:p>
    <w:p w14:paraId="7E3B23D9" w14:textId="77777777" w:rsidR="002E33A1" w:rsidRDefault="00990E25">
      <w:pPr>
        <w:spacing w:before="120" w:after="0" w:line="240" w:lineRule="auto"/>
        <w:ind w:left="284" w:firstLine="142"/>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11) troszczyć się o powierzone mu pomoce dydaktyczne i majątek szkoły.</w:t>
      </w:r>
    </w:p>
    <w:p w14:paraId="3DDB3FDB" w14:textId="77777777" w:rsidR="002E33A1" w:rsidRDefault="002E33A1">
      <w:pPr>
        <w:spacing w:before="120" w:after="0" w:line="240" w:lineRule="auto"/>
        <w:rPr>
          <w:rFonts w:ascii="Times New Roman" w:eastAsia="Times New Roman" w:hAnsi="Times New Roman" w:cs="Times New Roman"/>
          <w:bCs/>
          <w:color w:val="000000"/>
          <w:sz w:val="24"/>
          <w:szCs w:val="24"/>
        </w:rPr>
      </w:pPr>
    </w:p>
    <w:p w14:paraId="1F2D907F" w14:textId="77777777" w:rsidR="002E33A1" w:rsidRDefault="00990E25">
      <w:pPr>
        <w:spacing w:before="24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39</w:t>
      </w:r>
    </w:p>
    <w:p w14:paraId="320D2D1B"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1.</w:t>
      </w:r>
      <w:r>
        <w:rPr>
          <w:rFonts w:ascii="Times New Roman" w:eastAsia="Times New Roman" w:hAnsi="Times New Roman" w:cs="Times New Roman"/>
          <w:color w:val="000000"/>
          <w:sz w:val="24"/>
          <w:szCs w:val="24"/>
        </w:rPr>
        <w:t xml:space="preserve"> Do zadań pedagoga i psychologa należy pomoc wychowawcom klas, a w szczególności: </w:t>
      </w:r>
    </w:p>
    <w:p w14:paraId="3E883DE6"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0BBB7946"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diagnozowanie sytuacji wychowawczych w szkole w celu rozwiązania problemów wychowawczych stanowiących barierę i ograniczających aktywne i pełne uczestnictwo ucznia w życiu szkoły,</w:t>
      </w:r>
    </w:p>
    <w:p w14:paraId="3228284E" w14:textId="77777777" w:rsidR="002E33A1" w:rsidRDefault="00990E25">
      <w:pPr>
        <w:numPr>
          <w:ilvl w:val="0"/>
          <w:numId w:val="63"/>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udzielanie uczniom pomocy psychologiczno-pedagogicznej w formach odpowiednich do rozpoznanych potrzeb,</w:t>
      </w:r>
    </w:p>
    <w:p w14:paraId="499F02D0"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podejmowanie działań z zakresu profilaktyki uzależnień i innych problemów dzieci </w:t>
      </w:r>
    </w:p>
    <w:p w14:paraId="743BD487" w14:textId="77777777" w:rsidR="002E33A1" w:rsidRDefault="00990E25">
      <w:pPr>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młodzieży,</w:t>
      </w:r>
    </w:p>
    <w:p w14:paraId="36553F9F" w14:textId="77777777" w:rsidR="002E33A1" w:rsidRDefault="00990E25">
      <w:pPr>
        <w:numPr>
          <w:ilvl w:val="0"/>
          <w:numId w:val="64"/>
        </w:numPr>
        <w:tabs>
          <w:tab w:val="left" w:pos="851"/>
          <w:tab w:val="left" w:pos="1560"/>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minimalizowanie skutków zaburzeń rozwojowych, zapobieganie zaburzeniom zachowania oraz inicjowanie różnych form pomocy w środowisku szkolnym </w:t>
      </w:r>
    </w:p>
    <w:p w14:paraId="7F7684E9" w14:textId="77777777" w:rsidR="002E33A1" w:rsidRDefault="00990E25">
      <w:pPr>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pozaszkolnym uczniów,</w:t>
      </w:r>
    </w:p>
    <w:p w14:paraId="00D5C9CC"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 inicjowanie i prowadzenie działań mediacyjnych i interwencyjnych w sytuacjach kryzysowych,</w:t>
      </w:r>
    </w:p>
    <w:p w14:paraId="24AB40FF"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pomoc rodzicom i nauczycielom w rozpoznawaniu i rozwijaniu indywidualnych możliwości, predyspozycji i uzdolnień uczniów,</w:t>
      </w:r>
    </w:p>
    <w:p w14:paraId="58E93EB8" w14:textId="77777777" w:rsidR="002E33A1" w:rsidRDefault="00990E25">
      <w:pPr>
        <w:spacing w:before="120" w:after="0" w:line="240" w:lineRule="auto"/>
        <w:ind w:left="851" w:hanging="284"/>
        <w:jc w:val="both"/>
        <w:rPr>
          <w:rFonts w:ascii="Times New Roman" w:hAnsi="Times New Roman" w:cs="Times New Roman"/>
          <w:color w:val="000000"/>
          <w:sz w:val="24"/>
          <w:szCs w:val="24"/>
        </w:rPr>
      </w:pPr>
      <w:r>
        <w:rPr>
          <w:rFonts w:ascii="Times New Roman" w:eastAsia="Times New Roman" w:hAnsi="Times New Roman" w:cs="Times New Roman"/>
          <w:color w:val="000000"/>
          <w:sz w:val="24"/>
          <w:szCs w:val="24"/>
        </w:rPr>
        <w:t>8) wspieranie nauczycieli, wychowawców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udzielaniu pomocy psychologiczno-pedagogicznej.</w:t>
      </w:r>
    </w:p>
    <w:p w14:paraId="0717F426" w14:textId="77777777" w:rsidR="002E33A1" w:rsidRDefault="002E33A1">
      <w:pPr>
        <w:spacing w:before="120" w:after="0" w:line="240" w:lineRule="auto"/>
        <w:ind w:left="284"/>
        <w:jc w:val="both"/>
        <w:rPr>
          <w:rFonts w:ascii="Times New Roman" w:eastAsia="Times New Roman" w:hAnsi="Times New Roman" w:cs="Times New Roman"/>
          <w:bCs/>
          <w:color w:val="000000"/>
          <w:sz w:val="24"/>
          <w:szCs w:val="24"/>
        </w:rPr>
      </w:pPr>
    </w:p>
    <w:p w14:paraId="3CFE02C3" w14:textId="77777777" w:rsidR="002E33A1" w:rsidRDefault="00990E25">
      <w:pPr>
        <w:spacing w:before="120" w:after="0" w:line="24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2.</w:t>
      </w:r>
      <w:r>
        <w:rPr>
          <w:rFonts w:ascii="Times New Roman" w:eastAsia="Times New Roman" w:hAnsi="Times New Roman" w:cs="Times New Roman"/>
          <w:color w:val="000000"/>
          <w:sz w:val="24"/>
          <w:szCs w:val="24"/>
        </w:rPr>
        <w:t xml:space="preserve"> Do zadań logopedy należy w szczególności:</w:t>
      </w:r>
    </w:p>
    <w:p w14:paraId="77BCCC14" w14:textId="77777777" w:rsidR="002E33A1" w:rsidRDefault="00990E25">
      <w:pPr>
        <w:numPr>
          <w:ilvl w:val="0"/>
          <w:numId w:val="49"/>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diagnozowanie logopedyczne, w tym prowadzenie badań przesiewowych w celu ustalenia stanu mowy oraz poziomu rozwoju językowego uczniów,</w:t>
      </w:r>
    </w:p>
    <w:p w14:paraId="20EE01EB" w14:textId="77777777" w:rsidR="002E33A1" w:rsidRDefault="00990E25">
      <w:pPr>
        <w:numPr>
          <w:ilvl w:val="0"/>
          <w:numId w:val="49"/>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prowadzenie zajęć logopedycznych dla uczniów oraz porad i konsultacji dla rodziców i nauczycieli w zakresie stymulacji rozwoju mowy uczniów i eliminowania jej zaburzeń,</w:t>
      </w:r>
    </w:p>
    <w:p w14:paraId="65CC6883" w14:textId="77777777" w:rsidR="002E33A1" w:rsidRDefault="00990E25">
      <w:pPr>
        <w:numPr>
          <w:ilvl w:val="0"/>
          <w:numId w:val="49"/>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podejmowanie działań profilaktycznych zapobiegających powstawaniu zaburzeń komunikacji językowej we współpracy z rodzicami uczniów,</w:t>
      </w:r>
    </w:p>
    <w:p w14:paraId="6DD2691E" w14:textId="77777777" w:rsidR="002E33A1" w:rsidRDefault="002E33A1">
      <w:pPr>
        <w:tabs>
          <w:tab w:val="left" w:pos="851"/>
        </w:tabs>
        <w:spacing w:before="120" w:after="0" w:line="240" w:lineRule="auto"/>
        <w:ind w:left="1287"/>
        <w:jc w:val="both"/>
        <w:rPr>
          <w:rFonts w:ascii="Times New Roman" w:eastAsia="Times New Roman" w:hAnsi="Times New Roman" w:cs="Times New Roman"/>
          <w:bCs/>
          <w:color w:val="000000"/>
          <w:sz w:val="24"/>
          <w:szCs w:val="24"/>
        </w:rPr>
      </w:pPr>
    </w:p>
    <w:p w14:paraId="3C178395" w14:textId="77777777" w:rsidR="002E33A1" w:rsidRDefault="002E33A1">
      <w:pPr>
        <w:tabs>
          <w:tab w:val="left" w:pos="851"/>
        </w:tabs>
        <w:spacing w:before="120" w:after="0" w:line="240" w:lineRule="auto"/>
        <w:ind w:left="851"/>
        <w:jc w:val="both"/>
        <w:rPr>
          <w:rFonts w:ascii="Times New Roman" w:eastAsia="Times New Roman" w:hAnsi="Times New Roman" w:cs="Times New Roman"/>
          <w:bCs/>
          <w:color w:val="000000"/>
          <w:sz w:val="24"/>
          <w:szCs w:val="24"/>
        </w:rPr>
      </w:pPr>
    </w:p>
    <w:p w14:paraId="6D1FC351" w14:textId="77777777" w:rsidR="002E33A1" w:rsidRDefault="00990E25">
      <w:pPr>
        <w:pStyle w:val="Akapitzlist"/>
        <w:numPr>
          <w:ilvl w:val="0"/>
          <w:numId w:val="66"/>
        </w:numPr>
        <w:spacing w:line="360" w:lineRule="auto"/>
        <w:jc w:val="both"/>
      </w:pPr>
      <w:r>
        <w:t>Do zadań pedagoga specjalnego w szkole należy w szczególności:</w:t>
      </w:r>
    </w:p>
    <w:p w14:paraId="7694F29C" w14:textId="77777777" w:rsidR="002E33A1" w:rsidRDefault="00990E25">
      <w:pPr>
        <w:pStyle w:val="Akapitzlist"/>
        <w:spacing w:line="360" w:lineRule="auto"/>
        <w:ind w:left="720"/>
        <w:jc w:val="both"/>
      </w:pPr>
      <w:r>
        <w:t xml:space="preserve">1) współpraca z nauczycielami, wychowawcami grup wychowawczych lub innymi specjalistami, rodzicami oraz uczniami w: </w:t>
      </w:r>
    </w:p>
    <w:p w14:paraId="4B2C31FF" w14:textId="46EB4204" w:rsidR="002E33A1" w:rsidRDefault="00990E25">
      <w:pPr>
        <w:pStyle w:val="Default"/>
        <w:spacing w:line="360" w:lineRule="auto"/>
        <w:ind w:left="720"/>
      </w:pPr>
      <w:r>
        <w:t xml:space="preserve">a) rekomendowaniu </w:t>
      </w:r>
      <w:r w:rsidR="001548F2">
        <w:t>d</w:t>
      </w:r>
      <w:r>
        <w:t xml:space="preserve">yrektorowi szkoły do realizacji działań w zakresie zapewnienia aktywnego i pełnego uczestnictwa uczniów w życiu szkoły oraz dostępności osobom ze szczególnymi potrzebami, </w:t>
      </w:r>
    </w:p>
    <w:p w14:paraId="7986F00E" w14:textId="77777777" w:rsidR="002E33A1" w:rsidRDefault="00990E25">
      <w:pPr>
        <w:pStyle w:val="Default"/>
        <w:spacing w:line="360" w:lineRule="auto"/>
        <w:ind w:left="720"/>
      </w:pPr>
      <w:r>
        <w:t xml:space="preserve">b)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48B442EB" w14:textId="77777777" w:rsidR="002E33A1" w:rsidRDefault="00FA48E4">
      <w:pPr>
        <w:pStyle w:val="Default"/>
        <w:spacing w:line="360" w:lineRule="auto"/>
        <w:ind w:left="360"/>
      </w:pPr>
      <w:r>
        <w:t xml:space="preserve">      </w:t>
      </w:r>
      <w:r w:rsidR="00990E25">
        <w:t xml:space="preserve">c) rozwiązywaniu problemów dydaktycznych i wychowawczych uczniów, </w:t>
      </w:r>
    </w:p>
    <w:p w14:paraId="467818B2" w14:textId="77777777" w:rsidR="002E33A1" w:rsidRDefault="00990E25">
      <w:pPr>
        <w:pStyle w:val="Default"/>
        <w:spacing w:line="360" w:lineRule="auto"/>
        <w:ind w:left="720"/>
      </w:pPr>
      <w:r>
        <w:t xml:space="preserve">d) określaniu niezbędnych do nauki warunków, sprzętu specjalistycznego i środków dydaktycznych, w tym wykorzystujących technologie informacyjno-komunikacyjne, </w:t>
      </w:r>
      <w:r>
        <w:lastRenderedPageBreak/>
        <w:t>odpowiednich ze względu na indywidualne potrzeby rozwojowe i edukacyjne oraz możliwości psychofizyczne ucznia,</w:t>
      </w:r>
    </w:p>
    <w:p w14:paraId="08585104" w14:textId="77777777" w:rsidR="002E33A1" w:rsidRDefault="00FA48E4">
      <w:pPr>
        <w:pStyle w:val="Default"/>
        <w:spacing w:line="360" w:lineRule="auto"/>
      </w:pPr>
      <w:r>
        <w:t xml:space="preserve">            </w:t>
      </w:r>
      <w:r w:rsidR="00990E25">
        <w:t xml:space="preserve">2) współpraca w zakresie opracowania i realizacji indywidualnego programu  </w:t>
      </w:r>
    </w:p>
    <w:p w14:paraId="3F28AC98" w14:textId="77777777" w:rsidR="002E33A1" w:rsidRDefault="00FA48E4">
      <w:pPr>
        <w:pStyle w:val="Default"/>
        <w:spacing w:line="360" w:lineRule="auto"/>
      </w:pPr>
      <w:r>
        <w:t xml:space="preserve">            </w:t>
      </w:r>
      <w:r w:rsidR="00990E25">
        <w:t xml:space="preserve">edukacyjno-terapeutycznego ucznia posiadającego orzeczenie o potrzebie kształcenia </w:t>
      </w:r>
    </w:p>
    <w:p w14:paraId="16720828" w14:textId="77777777" w:rsidR="002E33A1" w:rsidRDefault="00FA48E4">
      <w:pPr>
        <w:pStyle w:val="Default"/>
        <w:spacing w:line="360" w:lineRule="auto"/>
      </w:pPr>
      <w:r>
        <w:t xml:space="preserve">            </w:t>
      </w:r>
      <w:r w:rsidR="00990E25">
        <w:t>specjalnego, w tym zapewnienia mu pomocy psychologiczno-pedagogicznej,</w:t>
      </w:r>
    </w:p>
    <w:p w14:paraId="2FAF9E34" w14:textId="77777777" w:rsidR="002E33A1" w:rsidRDefault="00990E25">
      <w:pPr>
        <w:pStyle w:val="Default"/>
        <w:spacing w:line="360" w:lineRule="auto"/>
        <w:ind w:left="720"/>
      </w:pPr>
      <w:r>
        <w:t xml:space="preserve">3) wspieranie nauczycieli, wychowawców grup wychowawczych i innych specjalistów w: </w:t>
      </w:r>
    </w:p>
    <w:p w14:paraId="7F550927" w14:textId="77777777" w:rsidR="002E33A1" w:rsidRDefault="00990E25">
      <w:pPr>
        <w:pStyle w:val="Default"/>
        <w:spacing w:line="360" w:lineRule="auto"/>
        <w:ind w:left="720"/>
      </w:pPr>
      <w:r>
        <w:t xml:space="preserve">a) rozpoznawaniu przyczyn niepowodzeń edukacyjnych uczniów lub trudności w ich funkcjonowaniu, w tym barier i ograniczeń utrudniających funkcjonowanie ucznia i jego uczestnictwo w życiu szkoły, </w:t>
      </w:r>
    </w:p>
    <w:p w14:paraId="7C4D1C51" w14:textId="77777777" w:rsidR="002E33A1" w:rsidRDefault="00990E25">
      <w:pPr>
        <w:pStyle w:val="Default"/>
        <w:spacing w:line="360" w:lineRule="auto"/>
        <w:ind w:left="720"/>
      </w:pPr>
      <w:r>
        <w:t xml:space="preserve">b) udzielaniu pomocy psychologiczno-pedagogicznej w bezpośredniej pracy z uczniem, </w:t>
      </w:r>
    </w:p>
    <w:p w14:paraId="35445912" w14:textId="77777777" w:rsidR="002E33A1" w:rsidRDefault="00990E25">
      <w:pPr>
        <w:pStyle w:val="Default"/>
        <w:spacing w:line="360" w:lineRule="auto"/>
        <w:ind w:left="720"/>
      </w:pPr>
      <w:r>
        <w:t xml:space="preserve">c) dostosowaniu sposobów i metod pracy do indywidualnych potrzeb rozwojowych i edukacyjnych ucznia oraz jego możliwości psychofizycznych, </w:t>
      </w:r>
    </w:p>
    <w:p w14:paraId="1A19D4F1" w14:textId="77777777" w:rsidR="002E33A1" w:rsidRDefault="00990E25">
      <w:pPr>
        <w:pStyle w:val="Default"/>
        <w:spacing w:line="360" w:lineRule="auto"/>
        <w:ind w:left="720"/>
      </w:pPr>
      <w:r>
        <w:t>d) doborze metod, form kształcenia i środków dydaktycznych do potrzeb uczniów,</w:t>
      </w:r>
    </w:p>
    <w:p w14:paraId="6C0AED60" w14:textId="77777777" w:rsidR="002E33A1" w:rsidRDefault="00990E25">
      <w:pPr>
        <w:pStyle w:val="Default"/>
        <w:spacing w:line="360" w:lineRule="auto"/>
        <w:ind w:left="720"/>
      </w:pPr>
      <w:r>
        <w:t xml:space="preserve">4) udzielanie pomocy psychologiczno-pedagogicznej uczniom, rodzicom uczniów i nauczycielom, </w:t>
      </w:r>
    </w:p>
    <w:p w14:paraId="7A41752E" w14:textId="77777777" w:rsidR="002E33A1" w:rsidRDefault="00990E25">
      <w:pPr>
        <w:pStyle w:val="Default"/>
        <w:spacing w:line="360" w:lineRule="auto"/>
        <w:ind w:left="720"/>
      </w:pPr>
      <w:r>
        <w:t xml:space="preserve">5) współpraca, w zależności od potrzeb, z innymi podmiotami,  </w:t>
      </w:r>
    </w:p>
    <w:p w14:paraId="3C3968E9" w14:textId="77777777" w:rsidR="002E33A1" w:rsidRDefault="00990E25">
      <w:pPr>
        <w:pStyle w:val="Default"/>
        <w:spacing w:line="360" w:lineRule="auto"/>
        <w:ind w:left="720"/>
      </w:pPr>
      <w:r>
        <w:t xml:space="preserve">6) przedstawianie radzie pedagogicznej propozycji w zakresie doskonalenia zawodowego nauczycieli szkoły. </w:t>
      </w:r>
    </w:p>
    <w:p w14:paraId="017A8E96" w14:textId="77777777" w:rsidR="002E33A1" w:rsidRDefault="002E33A1" w:rsidP="00294066">
      <w:pPr>
        <w:tabs>
          <w:tab w:val="left" w:pos="851"/>
        </w:tabs>
        <w:spacing w:before="120" w:after="0" w:line="360" w:lineRule="auto"/>
        <w:jc w:val="both"/>
        <w:rPr>
          <w:rFonts w:ascii="Times New Roman" w:eastAsia="Times New Roman" w:hAnsi="Times New Roman" w:cs="Times New Roman"/>
          <w:bCs/>
          <w:color w:val="000000"/>
          <w:sz w:val="24"/>
          <w:szCs w:val="24"/>
        </w:rPr>
      </w:pPr>
    </w:p>
    <w:p w14:paraId="49E7A7BA" w14:textId="77777777" w:rsidR="003C1C6F" w:rsidRPr="00945652" w:rsidRDefault="003C1C6F" w:rsidP="00945652">
      <w:pPr>
        <w:pStyle w:val="Akapitzlist"/>
        <w:spacing w:line="360" w:lineRule="auto"/>
        <w:ind w:left="720"/>
        <w:jc w:val="both"/>
      </w:pPr>
    </w:p>
    <w:p w14:paraId="5BF5157E" w14:textId="77777777" w:rsidR="001548F2" w:rsidRPr="00945652" w:rsidRDefault="001548F2" w:rsidP="001548F2">
      <w:pPr>
        <w:pStyle w:val="Akapitzlist"/>
        <w:numPr>
          <w:ilvl w:val="0"/>
          <w:numId w:val="66"/>
        </w:numPr>
        <w:spacing w:line="360" w:lineRule="auto"/>
        <w:jc w:val="both"/>
      </w:pPr>
      <w:r w:rsidRPr="00945652">
        <w:t>Do zadań nauczyciela współorganizującego proces kształcenia w szkole należy w szczególności:</w:t>
      </w:r>
      <w:r w:rsidRPr="00945652">
        <w:br/>
        <w:t>1. a) wspólne z innymi nauczycielami prowadzenie zajęć edukacyjnych — z uwzględnieniem indywidualnych potrzeb uczniów, modyfikacji metod i form pracy, dostosowań programowych;</w:t>
      </w:r>
      <w:r w:rsidRPr="00945652">
        <w:br/>
        <w:t>b) współpraca z nauczycielami, specjalistami i wychowawcami klas w realizacji zintegrowanych działań edukacyjnych, wychowawczych i opiekuńczych;</w:t>
      </w:r>
      <w:r w:rsidRPr="00945652">
        <w:br/>
        <w:t>c) wspieranie edukacji, wychowania i opieki nad uczniami wymagającymi wsparcia, w tym uczniami niepełnosprawnymi, niedostosowanymi społecznie lub zagrożonymi niedostosowaniem społecznym;</w:t>
      </w:r>
      <w:r w:rsidRPr="00945652">
        <w:br/>
        <w:t xml:space="preserve">d) udzielanie pomocy nauczycielom prowadzącym zajęcia — w doborze form i metod </w:t>
      </w:r>
      <w:r w:rsidRPr="00945652">
        <w:lastRenderedPageBreak/>
        <w:t>pracy, dostosowywaniu materiałów oraz indywidualizacji oddziaływań pedagogicznych i terapeutycznych;</w:t>
      </w:r>
      <w:r w:rsidRPr="00945652">
        <w:br/>
        <w:t xml:space="preserve">e) w razie potrzeby — udział w zajęciach prowadzonych przez innych nauczycieli i wychowawców oraz w działaniach wychowawczych i opiekuńczych; </w:t>
      </w:r>
      <w:r w:rsidRPr="00945652">
        <w:br/>
        <w:t>f) współdziałanie w procesie opracowywania i realizacji indywidualnych programów edukacyjno</w:t>
      </w:r>
      <w:r w:rsidRPr="00945652">
        <w:noBreakHyphen/>
        <w:t>terapeutycznych, wielospecjalistycznych ocen poziomu funkcjonowania ucznia i innych form wsparcia wskazanych dla uczniów wymagających kształcenia specjalnego.</w:t>
      </w:r>
    </w:p>
    <w:p w14:paraId="644674F6" w14:textId="77777777" w:rsidR="001548F2" w:rsidRPr="00945652" w:rsidRDefault="001548F2" w:rsidP="001548F2">
      <w:pPr>
        <w:pStyle w:val="Akapitzlist"/>
        <w:spacing w:line="360" w:lineRule="auto"/>
        <w:ind w:left="720"/>
        <w:jc w:val="both"/>
      </w:pPr>
      <w:r w:rsidRPr="00945652">
        <w:t xml:space="preserve">2.Nauczyciel współorganizujący proces kształcenia wykonuje swoje zadania w wymiarze godzin ustalonym przez </w:t>
      </w:r>
      <w:r>
        <w:t>d</w:t>
      </w:r>
      <w:r w:rsidRPr="00945652">
        <w:t>yrektora szkoły, z uwzględnieniem potrzeb uczniów, ich indywidualnego planu wsparcia, a także zaleceń orzeczeń wydanych przez poradnie psychologiczno</w:t>
      </w:r>
      <w:r w:rsidRPr="00945652">
        <w:noBreakHyphen/>
        <w:t>pedagogiczne.</w:t>
      </w:r>
    </w:p>
    <w:p w14:paraId="7E01FAAC" w14:textId="77777777" w:rsidR="001548F2" w:rsidRPr="00945652" w:rsidRDefault="001548F2" w:rsidP="001548F2">
      <w:pPr>
        <w:pStyle w:val="Akapitzlist"/>
        <w:spacing w:line="360" w:lineRule="auto"/>
        <w:ind w:left="720"/>
        <w:jc w:val="both"/>
      </w:pPr>
      <w:r w:rsidRPr="00945652">
        <w:t>3.W przypadku, gdy w danej klasie znajdują się uczniowie wymagający wsparcia — udział nauczyciela współorganizującego proces kształcenia w zajęciach jest obowiązkowy przez czas realizacji dostosowanego kształcenia.</w:t>
      </w:r>
    </w:p>
    <w:p w14:paraId="483BC0A3" w14:textId="77777777" w:rsidR="001548F2" w:rsidRDefault="001548F2" w:rsidP="001548F2">
      <w:pPr>
        <w:pStyle w:val="Akapitzlist"/>
        <w:spacing w:line="360" w:lineRule="auto"/>
        <w:ind w:left="720"/>
        <w:jc w:val="both"/>
      </w:pPr>
      <w:r w:rsidRPr="00945652">
        <w:t>4.Nauczyciel współorganizujący kształcenie, realizując swoje zadania, bierze pod uwagę dobro ucznia, jego prawa, potrzeby psychofizyczne, edukacyjne i wychowawcze — w zgodzie z ogólnymi obowiązkami nauczyciela wynikającymi z Prawa oświatowego.</w:t>
      </w:r>
    </w:p>
    <w:p w14:paraId="136E9A07" w14:textId="77777777" w:rsidR="001548F2" w:rsidRDefault="001548F2" w:rsidP="001548F2">
      <w:pPr>
        <w:pStyle w:val="Akapitzlist"/>
        <w:spacing w:line="360" w:lineRule="auto"/>
        <w:ind w:left="720"/>
        <w:jc w:val="both"/>
      </w:pPr>
    </w:p>
    <w:p w14:paraId="67DCCEF7" w14:textId="67AEEFF3" w:rsidR="007E1376" w:rsidRDefault="001548F2" w:rsidP="001548F2">
      <w:pPr>
        <w:pStyle w:val="Akapitzlist"/>
        <w:spacing w:line="360" w:lineRule="auto"/>
        <w:ind w:left="720"/>
        <w:jc w:val="both"/>
      </w:pPr>
      <w:r>
        <w:t xml:space="preserve">5. </w:t>
      </w:r>
      <w:r w:rsidR="003C1C6F" w:rsidRPr="00945652">
        <w:t>Do zadań pomocy nauczyciela należy w szczególności:</w:t>
      </w:r>
      <w:r w:rsidR="003C1C6F" w:rsidRPr="00945652">
        <w:br/>
        <w:t xml:space="preserve">1. </w:t>
      </w:r>
    </w:p>
    <w:p w14:paraId="26A7B586" w14:textId="23575176" w:rsidR="003C1C6F" w:rsidRPr="00945652" w:rsidRDefault="003C1C6F" w:rsidP="007E1376">
      <w:pPr>
        <w:pStyle w:val="Akapitzlist"/>
        <w:spacing w:line="360" w:lineRule="auto"/>
        <w:ind w:left="720"/>
        <w:jc w:val="both"/>
      </w:pPr>
      <w:r w:rsidRPr="00945652">
        <w:t>a) współudział w realizacji zajęć edukacyjnych, wychowawczych i opiekuńczych — zgodnie z decyzją dyrektora szkoły i potrzebami ucznia;</w:t>
      </w:r>
      <w:r w:rsidRPr="00945652">
        <w:br/>
        <w:t>b) wspieranie nauczyciela prowadzącego — poprzez pomoc w organizacji zajęć, dostosowywanie warunków edukacyjnych, wsparcie przy indywidualizacji nauczania;</w:t>
      </w:r>
      <w:r w:rsidRPr="00945652">
        <w:br/>
        <w:t>c) wspieranie ucznia w jego indywidualnych potrzebach rozwojowych lub edukacyjnych, w tym w zakresie opieki, komunikacji, motywacji i integracji społecznej;</w:t>
      </w:r>
      <w:r w:rsidRPr="00945652">
        <w:br/>
        <w:t>d) pomoc w zapewnieniu bezpieczeństwa ucznia oraz wspieranie zachowań sprzyjających prawidłowej adaptacji w środowisku szkolnym;</w:t>
      </w:r>
      <w:r w:rsidRPr="00945652">
        <w:br/>
        <w:t xml:space="preserve">e) współpraca z nauczycielami, specjalistami, rodzicami/opiekunami prawnymi w </w:t>
      </w:r>
      <w:r w:rsidRPr="00945652">
        <w:lastRenderedPageBreak/>
        <w:t>zakresie realizacji zaleceń wynikających z orzeczeń o potrzebie kształcenia specjalnego.</w:t>
      </w:r>
    </w:p>
    <w:p w14:paraId="3B629CC0" w14:textId="2359D06E" w:rsidR="003C1C6F" w:rsidRPr="00945652" w:rsidRDefault="003C1C6F" w:rsidP="00945652">
      <w:pPr>
        <w:pStyle w:val="Akapitzlist"/>
        <w:spacing w:line="360" w:lineRule="auto"/>
        <w:ind w:left="720"/>
        <w:jc w:val="both"/>
      </w:pPr>
      <w:r w:rsidRPr="00945652">
        <w:t>2.Szczegółowy zakres zadań pomocy nauczyciela (w tym formy pomocy, warunki, zasady współpracy z nauczycielem prowadzącym, specyfika działań) określa dyrektor szkoły, z uwzględnieniem potrzeb uczniów, możliwości kadrowych i obowiązujących przepisów prawa.</w:t>
      </w:r>
    </w:p>
    <w:p w14:paraId="51244FC9" w14:textId="0D6C3355" w:rsidR="003C1C6F" w:rsidRPr="00945652" w:rsidRDefault="003C1C6F" w:rsidP="00945652">
      <w:pPr>
        <w:pStyle w:val="Textbody"/>
        <w:spacing w:line="360" w:lineRule="auto"/>
        <w:ind w:left="709"/>
        <w:jc w:val="both"/>
        <w:textAlignment w:val="baseline"/>
        <w:rPr>
          <w:rFonts w:ascii="Times New Roman" w:hAnsi="Times New Roman" w:cs="Times New Roman"/>
        </w:rPr>
      </w:pPr>
      <w:r w:rsidRPr="00945652">
        <w:rPr>
          <w:rFonts w:ascii="Times New Roman" w:hAnsi="Times New Roman" w:cs="Times New Roman"/>
        </w:rPr>
        <w:t>3.Zadania pomocy nauczyciela wykonywane są z poszanowaniem godności ucznia, jego praw, z uwzględnieniem jego dobra i rozwoju, w sposób dostosowany do jego wieku, potrzeb psychofizycznych i możliwości edukacyjnych.</w:t>
      </w:r>
    </w:p>
    <w:p w14:paraId="34648FAC" w14:textId="0B3BB58C" w:rsidR="00817502" w:rsidRPr="00945652" w:rsidRDefault="005560F0" w:rsidP="00945652">
      <w:pPr>
        <w:pStyle w:val="Textbody"/>
        <w:spacing w:line="360" w:lineRule="auto"/>
        <w:ind w:left="709"/>
        <w:jc w:val="both"/>
        <w:textAlignment w:val="baseline"/>
        <w:rPr>
          <w:rFonts w:ascii="Times New Roman" w:hAnsi="Times New Roman" w:cs="Times New Roman"/>
        </w:rPr>
      </w:pPr>
      <w:r w:rsidRPr="00945652">
        <w:rPr>
          <w:rFonts w:ascii="Times New Roman" w:hAnsi="Times New Roman" w:cs="Times New Roman"/>
        </w:rPr>
        <w:t>4.</w:t>
      </w:r>
      <w:r w:rsidR="003C1C6F" w:rsidRPr="00945652">
        <w:rPr>
          <w:rFonts w:ascii="Times New Roman" w:hAnsi="Times New Roman" w:cs="Times New Roman"/>
        </w:rPr>
        <w:t>W przypadku uczniów wymagających wsparcia na podstawie orzeczenia</w:t>
      </w:r>
      <w:r w:rsidRPr="00945652">
        <w:rPr>
          <w:rFonts w:ascii="Times New Roman" w:hAnsi="Times New Roman" w:cs="Times New Roman"/>
        </w:rPr>
        <w:t xml:space="preserve"> o potrzebie kształcenia specjalnego</w:t>
      </w:r>
      <w:r w:rsidR="003C1C6F" w:rsidRPr="00945652">
        <w:rPr>
          <w:rFonts w:ascii="Times New Roman" w:hAnsi="Times New Roman" w:cs="Times New Roman"/>
        </w:rPr>
        <w:t>,</w:t>
      </w:r>
      <w:r w:rsidRPr="00945652">
        <w:rPr>
          <w:rFonts w:ascii="Times New Roman" w:hAnsi="Times New Roman" w:cs="Times New Roman"/>
        </w:rPr>
        <w:t xml:space="preserve"> </w:t>
      </w:r>
      <w:r w:rsidR="003C1C6F" w:rsidRPr="00945652">
        <w:rPr>
          <w:rFonts w:ascii="Times New Roman" w:hAnsi="Times New Roman" w:cs="Times New Roman"/>
        </w:rPr>
        <w:t>pomoc nauczyciela stanowi element wspólnego planu działań dostosowanych do potrzeb ucznia.</w:t>
      </w:r>
    </w:p>
    <w:p w14:paraId="158FB6AA" w14:textId="73D52CAC" w:rsidR="00817502" w:rsidRDefault="007A3580" w:rsidP="00294066">
      <w:pPr>
        <w:tabs>
          <w:tab w:val="left" w:pos="851"/>
        </w:tabs>
        <w:spacing w:before="120" w:after="0"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6. Zadania nauczyciela doradcy zawodowego określa Wewnątrzszkolny Program doradztwa zawodowego, który jest załącznikiem do Statutu Szkoły.</w:t>
      </w:r>
    </w:p>
    <w:p w14:paraId="541FC83B" w14:textId="77777777" w:rsidR="007A3580" w:rsidRDefault="007A3580" w:rsidP="00294066">
      <w:pPr>
        <w:tabs>
          <w:tab w:val="left" w:pos="851"/>
        </w:tabs>
        <w:spacing w:before="120" w:after="0" w:line="360" w:lineRule="auto"/>
        <w:jc w:val="both"/>
        <w:rPr>
          <w:rFonts w:ascii="Times New Roman" w:eastAsia="Times New Roman" w:hAnsi="Times New Roman" w:cs="Times New Roman"/>
          <w:bCs/>
          <w:color w:val="000000"/>
          <w:sz w:val="24"/>
          <w:szCs w:val="24"/>
        </w:rPr>
      </w:pPr>
    </w:p>
    <w:p w14:paraId="55BCBF19" w14:textId="77777777" w:rsidR="002E33A1" w:rsidRDefault="00990E25">
      <w:pPr>
        <w:spacing w:before="24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40</w:t>
      </w:r>
    </w:p>
    <w:p w14:paraId="44FBFB2C"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1.</w:t>
      </w:r>
      <w:r>
        <w:rPr>
          <w:rFonts w:ascii="Times New Roman" w:eastAsia="Times New Roman" w:hAnsi="Times New Roman" w:cs="Times New Roman"/>
          <w:color w:val="000000"/>
          <w:sz w:val="24"/>
          <w:szCs w:val="24"/>
        </w:rPr>
        <w:t xml:space="preserve"> Do zadań nauczyciela bibliotekarza należy: </w:t>
      </w:r>
    </w:p>
    <w:p w14:paraId="11DFAB2B"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udostępnianie książek i innych źródeł informacji,</w:t>
      </w:r>
    </w:p>
    <w:p w14:paraId="4CB63E7A"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tworzenie warunków do poszukiwania, porządkowania i wykorzystywania informacji z różnych źródeł oraz efektywnego posługiwania się technologią informacyjną,</w:t>
      </w:r>
    </w:p>
    <w:p w14:paraId="0687AE75"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rozbudzanie i rozwijanie indywidualnych zainteresowań uczniów oraz wyrabiania </w:t>
      </w:r>
    </w:p>
    <w:p w14:paraId="1E3C73B5" w14:textId="77777777" w:rsidR="002E33A1" w:rsidRDefault="00990E25">
      <w:pPr>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pogłębiania u uczniów nawyku czytania i uczenia się,</w:t>
      </w:r>
    </w:p>
    <w:p w14:paraId="102F98E2" w14:textId="77777777" w:rsidR="002E33A1" w:rsidRDefault="00990E25">
      <w:pPr>
        <w:tabs>
          <w:tab w:val="left" w:pos="709"/>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organizowania różnorodnych działań rozwijających wrażliwość kulturową </w:t>
      </w:r>
    </w:p>
    <w:p w14:paraId="0D08DD70" w14:textId="77777777" w:rsidR="002E33A1" w:rsidRDefault="00990E25">
      <w:pPr>
        <w:tabs>
          <w:tab w:val="left" w:pos="709"/>
        </w:tabs>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społeczną,</w:t>
      </w:r>
    </w:p>
    <w:p w14:paraId="2823C22B"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udzielanie informacji bibliotecznych,</w:t>
      </w:r>
    </w:p>
    <w:p w14:paraId="7EDCB319"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poradnictwo w wyborach czytelniczych,</w:t>
      </w:r>
    </w:p>
    <w:p w14:paraId="73CFD139" w14:textId="77777777" w:rsidR="002E33A1" w:rsidRDefault="00990E25">
      <w:pPr>
        <w:spacing w:before="120" w:after="0" w:line="240" w:lineRule="auto"/>
        <w:ind w:left="284" w:firstLine="283"/>
        <w:jc w:val="both"/>
      </w:pPr>
      <w:r>
        <w:rPr>
          <w:rFonts w:ascii="Times New Roman" w:eastAsia="Times New Roman" w:hAnsi="Times New Roman" w:cs="Times New Roman"/>
          <w:color w:val="000000"/>
          <w:sz w:val="24"/>
          <w:szCs w:val="24"/>
        </w:rPr>
        <w:t>7) prowadzenie lekcji czytelniczych,</w:t>
      </w:r>
    </w:p>
    <w:p w14:paraId="069A5D63" w14:textId="77777777" w:rsidR="002E33A1" w:rsidRDefault="00990E25">
      <w:pPr>
        <w:spacing w:before="120" w:after="0" w:line="240" w:lineRule="auto"/>
        <w:ind w:left="284" w:firstLine="283"/>
        <w:jc w:val="both"/>
      </w:pPr>
      <w:r>
        <w:rPr>
          <w:rFonts w:ascii="Times New Roman" w:eastAsia="Times New Roman" w:hAnsi="Times New Roman" w:cs="Times New Roman"/>
          <w:color w:val="000000"/>
          <w:sz w:val="24"/>
          <w:szCs w:val="24"/>
        </w:rPr>
        <w:t>8) informowanie nauczycieli o czytelnictwie uczniów,</w:t>
      </w:r>
    </w:p>
    <w:p w14:paraId="6AFD652C" w14:textId="77777777" w:rsidR="002E33A1" w:rsidRDefault="00990E25">
      <w:pPr>
        <w:spacing w:before="120" w:after="0" w:line="240" w:lineRule="auto"/>
        <w:ind w:left="284" w:firstLine="142"/>
        <w:jc w:val="both"/>
      </w:pPr>
      <w:r>
        <w:rPr>
          <w:rFonts w:ascii="Times New Roman" w:eastAsia="Times New Roman" w:hAnsi="Times New Roman" w:cs="Times New Roman"/>
          <w:color w:val="000000"/>
          <w:sz w:val="24"/>
          <w:szCs w:val="24"/>
        </w:rPr>
        <w:t>9) organizowanie różnych form inspiracji czytelnictwa, np. apeli, konkursów.</w:t>
      </w:r>
    </w:p>
    <w:p w14:paraId="161F2A65" w14:textId="77777777" w:rsidR="002E33A1" w:rsidRDefault="00990E25">
      <w:pPr>
        <w:spacing w:before="120" w:after="0" w:line="360" w:lineRule="auto"/>
        <w:ind w:left="851" w:hanging="425"/>
        <w:jc w:val="both"/>
      </w:pPr>
      <w:r>
        <w:rPr>
          <w:rFonts w:ascii="Times New Roman" w:eastAsia="Times New Roman" w:hAnsi="Times New Roman" w:cs="Times New Roman"/>
          <w:color w:val="000000"/>
          <w:sz w:val="24"/>
          <w:szCs w:val="24"/>
        </w:rPr>
        <w:t>10)współpraca z wychowawcami, nauczycielami przedmiotów, opiekunami organizacji szkolnych oraz kół zainteresowań, z innymi bibliotekami w realizacji zadań dydaktyczno-wychowawczych szkoły, także w rozwijaniu kultury czytelniczej uczniów i przygotowaniu ich do samokształcenia.</w:t>
      </w:r>
    </w:p>
    <w:p w14:paraId="44AA1D43"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lastRenderedPageBreak/>
        <w:t>2.</w:t>
      </w:r>
      <w:r>
        <w:rPr>
          <w:rFonts w:ascii="Times New Roman" w:eastAsia="Times New Roman" w:hAnsi="Times New Roman" w:cs="Times New Roman"/>
          <w:color w:val="000000"/>
          <w:sz w:val="24"/>
          <w:szCs w:val="24"/>
        </w:rPr>
        <w:t xml:space="preserve">Nauczyciele świetlicy realizują następujące zadania: </w:t>
      </w:r>
    </w:p>
    <w:p w14:paraId="4D317280"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zapewniają bezpieczeństwo dzieciom oddanym pod ich opiekę przez rodziców,</w:t>
      </w:r>
    </w:p>
    <w:p w14:paraId="7D026632"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organizują pomoc w nauce i tworzą warunki do nauki własnej,</w:t>
      </w:r>
    </w:p>
    <w:p w14:paraId="60179A3A"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organizują gry i zabawy ruchowe oraz inne formy wychowania fizycznego,</w:t>
      </w:r>
    </w:p>
    <w:p w14:paraId="04848BE6"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rozwijają zainteresowania i uzdolnienia dzieci oraz stwarzają warunki dla wykazania ich zamiłowań i uzdolnień,</w:t>
      </w:r>
    </w:p>
    <w:p w14:paraId="6BF7AE73"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kształtują nawyki i potrzebę uczestnictwa w kulturze,</w:t>
      </w:r>
    </w:p>
    <w:p w14:paraId="17EC5EF3"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upowszechniają kulturę zdrowotną i kształtują nawyki higieny, czystości oraz dbałości o zachowanie zdrowia,</w:t>
      </w:r>
    </w:p>
    <w:p w14:paraId="62035CC7"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7)współpracują z rodzicami, wychowawcami klas w zakresie zadań opiekuńczych </w:t>
      </w:r>
    </w:p>
    <w:p w14:paraId="360B2997" w14:textId="77777777" w:rsidR="002E33A1" w:rsidRDefault="00990E25">
      <w:pPr>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wychowawczych szkoły, a także z pedagogiem szkolnym w celu rozwiązania napotkanych ewentualnie trudności wychowawczych,</w:t>
      </w:r>
    </w:p>
    <w:p w14:paraId="654763E3" w14:textId="77777777" w:rsidR="002E33A1" w:rsidRDefault="00990E25">
      <w:pPr>
        <w:spacing w:before="120" w:after="0" w:line="240" w:lineRule="auto"/>
        <w:ind w:left="284" w:firstLine="283"/>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8) rozwijają samodzielność, samorządność i społeczną aktywność.</w:t>
      </w:r>
    </w:p>
    <w:p w14:paraId="7ECFFA17"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0BBA4383"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41</w:t>
      </w:r>
    </w:p>
    <w:p w14:paraId="03BCB583"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 szkole działają </w:t>
      </w:r>
      <w:r>
        <w:rPr>
          <w:rFonts w:ascii="Times New Roman" w:eastAsia="Times New Roman" w:hAnsi="Times New Roman" w:cs="Times New Roman"/>
          <w:bCs/>
          <w:color w:val="000000"/>
          <w:sz w:val="24"/>
          <w:szCs w:val="24"/>
        </w:rPr>
        <w:t>zespoły wychowawcze klas</w:t>
      </w:r>
      <w:r>
        <w:rPr>
          <w:rFonts w:ascii="Times New Roman" w:eastAsia="Times New Roman" w:hAnsi="Times New Roman" w:cs="Times New Roman"/>
          <w:color w:val="000000"/>
          <w:sz w:val="24"/>
          <w:szCs w:val="24"/>
        </w:rPr>
        <w:t>, składające się z nauczycieli prowadzących zajęcia dydaktyczne w danym oddziale.</w:t>
      </w:r>
    </w:p>
    <w:p w14:paraId="798C098D"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Do zadań zespołu wychowawczego klasy należy:</w:t>
      </w:r>
    </w:p>
    <w:p w14:paraId="0C575173" w14:textId="77777777" w:rsidR="002E33A1" w:rsidRDefault="00990E25">
      <w:pPr>
        <w:numPr>
          <w:ilvl w:val="0"/>
          <w:numId w:val="50"/>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ustalanie zestawu programów dla danego oddziału oraz jego modyfikowanie w miarę potrzeb,</w:t>
      </w:r>
    </w:p>
    <w:p w14:paraId="0CDC598F" w14:textId="77777777" w:rsidR="002E33A1" w:rsidRDefault="00990E25">
      <w:pPr>
        <w:numPr>
          <w:ilvl w:val="0"/>
          <w:numId w:val="50"/>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opracowywanie planów, programów, rozkładów nauczania i strategii pracy </w:t>
      </w:r>
    </w:p>
    <w:p w14:paraId="7C647FF0" w14:textId="77777777" w:rsidR="002E33A1" w:rsidRDefault="00990E25">
      <w:pPr>
        <w:tabs>
          <w:tab w:val="left" w:pos="851"/>
        </w:tabs>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 uczniami danego oddziału z uwzględnieniem korelacji treści edukacyjnych,</w:t>
      </w:r>
    </w:p>
    <w:p w14:paraId="368D14D9" w14:textId="77777777" w:rsidR="002E33A1" w:rsidRDefault="00990E25">
      <w:pPr>
        <w:numPr>
          <w:ilvl w:val="0"/>
          <w:numId w:val="50"/>
        </w:numPr>
        <w:tabs>
          <w:tab w:val="left" w:pos="851"/>
        </w:tabs>
        <w:spacing w:before="120" w:after="0" w:line="240" w:lineRule="auto"/>
        <w:ind w:hanging="1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rozpatrywanie spraw wychowawczych oddziału,</w:t>
      </w:r>
    </w:p>
    <w:p w14:paraId="5D6589A5" w14:textId="77777777" w:rsidR="002E33A1" w:rsidRDefault="00990E25">
      <w:pPr>
        <w:numPr>
          <w:ilvl w:val="0"/>
          <w:numId w:val="50"/>
        </w:numPr>
        <w:tabs>
          <w:tab w:val="left" w:pos="851"/>
        </w:tabs>
        <w:spacing w:before="120" w:after="0" w:line="240" w:lineRule="auto"/>
        <w:ind w:left="851" w:hanging="284"/>
        <w:jc w:val="both"/>
      </w:pPr>
      <w:r>
        <w:rPr>
          <w:rFonts w:ascii="Times New Roman" w:eastAsia="Times New Roman" w:hAnsi="Times New Roman" w:cs="Times New Roman"/>
          <w:color w:val="000000"/>
          <w:sz w:val="24"/>
          <w:szCs w:val="24"/>
        </w:rPr>
        <w:t>opracowanie kalendarza imprez i uroczystości szkolnych w terminie wskazanym przez Dyrektora szkoły.</w:t>
      </w:r>
    </w:p>
    <w:p w14:paraId="1B5E5D5B"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3. Zebrania zespołu zwołuje i prowadzi wychowawca klasy.</w:t>
      </w:r>
    </w:p>
    <w:p w14:paraId="0E301A71" w14:textId="77777777" w:rsidR="002E33A1" w:rsidRDefault="002E33A1">
      <w:pPr>
        <w:spacing w:before="120" w:after="0" w:line="240" w:lineRule="auto"/>
        <w:rPr>
          <w:rFonts w:ascii="Times New Roman" w:eastAsia="Times New Roman" w:hAnsi="Times New Roman" w:cs="Times New Roman"/>
          <w:bCs/>
          <w:color w:val="000000"/>
          <w:sz w:val="24"/>
          <w:szCs w:val="24"/>
        </w:rPr>
      </w:pPr>
    </w:p>
    <w:p w14:paraId="6673253C"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42</w:t>
      </w:r>
    </w:p>
    <w:p w14:paraId="6A6853DF"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Nauczyciele </w:t>
      </w:r>
      <w:r>
        <w:rPr>
          <w:rFonts w:ascii="Times New Roman" w:eastAsia="Times New Roman" w:hAnsi="Times New Roman" w:cs="Times New Roman"/>
          <w:bCs/>
          <w:color w:val="000000"/>
          <w:sz w:val="24"/>
          <w:szCs w:val="24"/>
        </w:rPr>
        <w:t>tworzą</w:t>
      </w:r>
      <w:r>
        <w:rPr>
          <w:rFonts w:ascii="Times New Roman" w:eastAsia="Times New Roman" w:hAnsi="Times New Roman" w:cs="Times New Roman"/>
          <w:color w:val="000000"/>
          <w:sz w:val="24"/>
          <w:szCs w:val="24"/>
        </w:rPr>
        <w:t xml:space="preserve"> zespoły przedmiotowe lub inne zespoły problemowo-zadaniowe.</w:t>
      </w:r>
    </w:p>
    <w:p w14:paraId="3F66937D"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t>
      </w:r>
      <w:r>
        <w:rPr>
          <w:rFonts w:ascii="Times New Roman" w:eastAsia="Times New Roman" w:hAnsi="Times New Roman" w:cs="Times New Roman"/>
          <w:bCs/>
          <w:color w:val="000000"/>
          <w:sz w:val="24"/>
          <w:szCs w:val="24"/>
        </w:rPr>
        <w:t>Z</w:t>
      </w:r>
      <w:r>
        <w:rPr>
          <w:rFonts w:ascii="Times New Roman" w:eastAsia="Times New Roman" w:hAnsi="Times New Roman" w:cs="Times New Roman"/>
          <w:color w:val="000000"/>
          <w:sz w:val="24"/>
          <w:szCs w:val="24"/>
        </w:rPr>
        <w:t>adania zespołów nauczycielskich obejmują:</w:t>
      </w:r>
    </w:p>
    <w:p w14:paraId="5D34F774" w14:textId="77777777" w:rsidR="002E33A1" w:rsidRDefault="00990E25">
      <w:pPr>
        <w:numPr>
          <w:ilvl w:val="0"/>
          <w:numId w:val="51"/>
        </w:num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zorganizowanie współpracy nauczycieli dla uzgodnienia sposobów realizacji programów nauczania, korelowania treści nauczania przedmiotów pokrewnych,</w:t>
      </w:r>
    </w:p>
    <w:p w14:paraId="5405FD33" w14:textId="77777777" w:rsidR="002E33A1" w:rsidRDefault="00990E25">
      <w:pPr>
        <w:numPr>
          <w:ilvl w:val="0"/>
          <w:numId w:val="51"/>
        </w:num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wspólne opracowanie szczegółowych kryteriów oceniania ucznia oraz sposobów badania wyników nauczania,</w:t>
      </w:r>
    </w:p>
    <w:p w14:paraId="04CF6220" w14:textId="77777777" w:rsidR="002E33A1" w:rsidRDefault="00990E25">
      <w:pPr>
        <w:numPr>
          <w:ilvl w:val="0"/>
          <w:numId w:val="51"/>
        </w:numPr>
        <w:spacing w:before="120" w:after="0" w:line="240" w:lineRule="auto"/>
        <w:ind w:left="851"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współdziałanie w organizowaniu pracowni, a także uzupełnieniu ich wyposażenia.</w:t>
      </w:r>
    </w:p>
    <w:p w14:paraId="22F41BE0"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09DE2756"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lastRenderedPageBreak/>
        <w:t>§ 43</w:t>
      </w:r>
    </w:p>
    <w:p w14:paraId="2A97C23E"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W szkole działa zespół wychowawczy szkoły, który powołany jest do rozwiązywania problemów wychowawczych wynikających z bieżących problemów uczniów.</w:t>
      </w:r>
    </w:p>
    <w:p w14:paraId="1B03A09D"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2. W skład zespołu wchodzą: pedagog, psycholog oraz wskazani przez Dyrektora szkoły:</w:t>
      </w:r>
    </w:p>
    <w:p w14:paraId="75356393" w14:textId="77777777" w:rsidR="002E33A1" w:rsidRDefault="00990E25">
      <w:pPr>
        <w:spacing w:before="120" w:after="0" w:line="240" w:lineRule="auto"/>
        <w:ind w:left="284" w:firstLine="283"/>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wszyscy </w:t>
      </w:r>
      <w:r>
        <w:rPr>
          <w:rFonts w:ascii="Times New Roman" w:eastAsia="Times New Roman" w:hAnsi="Times New Roman" w:cs="Times New Roman"/>
          <w:color w:val="000000"/>
          <w:sz w:val="24"/>
          <w:szCs w:val="24"/>
        </w:rPr>
        <w:t>wychowawcy,</w:t>
      </w:r>
    </w:p>
    <w:p w14:paraId="1C39F59E" w14:textId="77777777" w:rsidR="002E33A1" w:rsidRDefault="00990E25">
      <w:pPr>
        <w:spacing w:before="120" w:after="0" w:line="240" w:lineRule="auto"/>
        <w:ind w:left="284" w:firstLine="283"/>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 </w:t>
      </w:r>
      <w:r>
        <w:rPr>
          <w:rFonts w:ascii="Times New Roman" w:eastAsia="Times New Roman" w:hAnsi="Times New Roman" w:cs="Times New Roman"/>
          <w:color w:val="000000"/>
          <w:sz w:val="24"/>
          <w:szCs w:val="24"/>
        </w:rPr>
        <w:t xml:space="preserve">w miarę potrzeb inni nauczyciele. </w:t>
      </w:r>
    </w:p>
    <w:p w14:paraId="76906192"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 xml:space="preserve">3. </w:t>
      </w:r>
      <w:r>
        <w:rPr>
          <w:rFonts w:ascii="Times New Roman" w:eastAsia="Times New Roman" w:hAnsi="Times New Roman" w:cs="Times New Roman"/>
          <w:color w:val="000000"/>
          <w:sz w:val="24"/>
          <w:szCs w:val="24"/>
        </w:rPr>
        <w:t>Pracą zespołu kieruje osoba powołana przez Dyrektora szkoły.</w:t>
      </w:r>
    </w:p>
    <w:p w14:paraId="1BFC2091"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xml:space="preserve">4. </w:t>
      </w:r>
      <w:r>
        <w:rPr>
          <w:rFonts w:ascii="Times New Roman" w:eastAsia="Times New Roman" w:hAnsi="Times New Roman" w:cs="Times New Roman"/>
          <w:color w:val="000000"/>
          <w:sz w:val="24"/>
          <w:szCs w:val="24"/>
        </w:rPr>
        <w:t>Do zadań zespołu wychowawczego szkoły należy w szczególności:</w:t>
      </w:r>
    </w:p>
    <w:p w14:paraId="327A1E56"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rozpatrywanie szczególnie trudnych przypadków wychowawczych wśród uczniów,</w:t>
      </w:r>
    </w:p>
    <w:p w14:paraId="11EAA3E9"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ocena sytuacji wychowawczej szkoły,</w:t>
      </w:r>
    </w:p>
    <w:p w14:paraId="719ECCE0"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wskazanie głównych kierunków działań wychowawczych radzie pedagogicznej,</w:t>
      </w:r>
    </w:p>
    <w:p w14:paraId="7426A628" w14:textId="77777777" w:rsidR="002E33A1" w:rsidRDefault="00990E25">
      <w:pPr>
        <w:spacing w:before="120" w:after="0" w:line="240" w:lineRule="auto"/>
        <w:ind w:left="284" w:firstLine="283"/>
        <w:jc w:val="both"/>
      </w:pPr>
      <w:r>
        <w:rPr>
          <w:rFonts w:ascii="Times New Roman" w:eastAsia="Times New Roman" w:hAnsi="Times New Roman" w:cs="Times New Roman"/>
          <w:color w:val="000000"/>
          <w:sz w:val="24"/>
          <w:szCs w:val="24"/>
        </w:rPr>
        <w:t>4) opracowanie programu wychowawczo-profilaktycznego szkoły i jego stała ewaluacja.</w:t>
      </w:r>
    </w:p>
    <w:p w14:paraId="09C1453F"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568A26FA"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0D061B4A" w14:textId="77777777" w:rsidR="002E33A1" w:rsidRDefault="00990E25">
      <w:pP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ROZDZIAŁ VI</w:t>
      </w:r>
    </w:p>
    <w:p w14:paraId="3E51B0E3" w14:textId="77777777" w:rsidR="002E33A1" w:rsidRDefault="00990E25">
      <w:pPr>
        <w:spacing w:before="12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ORGANIZACJA I FORMY WSPÓŁDZIAŁANIA SZKOŁY Z RODZICAMI</w:t>
      </w:r>
    </w:p>
    <w:p w14:paraId="5EFBC77C"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7C20C3C6"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44</w:t>
      </w:r>
    </w:p>
    <w:p w14:paraId="10037A12"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Rodzice mają prawo do wychowania swoich dzieci, a szkoła ma wspomagać wychowawczą rolę rodziny.</w:t>
      </w:r>
    </w:p>
    <w:p w14:paraId="706EB0D2"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Rodzice mają prawo do zapewnienia dzieciom wychowania, nauczania moralnego </w:t>
      </w:r>
    </w:p>
    <w:p w14:paraId="61824F8A"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i religijnego zgodnie z własnymi przekonaniami.</w:t>
      </w:r>
    </w:p>
    <w:p w14:paraId="5F3246A9"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3.</w:t>
      </w:r>
      <w:r>
        <w:rPr>
          <w:rFonts w:ascii="Times New Roman" w:eastAsia="Times New Roman" w:hAnsi="Times New Roman" w:cs="Times New Roman"/>
          <w:color w:val="000000"/>
          <w:sz w:val="24"/>
          <w:szCs w:val="24"/>
        </w:rPr>
        <w:t>Rodzice są obowiązani do:</w:t>
      </w:r>
    </w:p>
    <w:p w14:paraId="26CD9FF5" w14:textId="77777777" w:rsidR="002E33A1" w:rsidRDefault="00990E25">
      <w:pPr>
        <w:numPr>
          <w:ilvl w:val="0"/>
          <w:numId w:val="52"/>
        </w:numPr>
        <w:tabs>
          <w:tab w:val="left" w:pos="851"/>
        </w:tabs>
        <w:spacing w:before="120" w:after="0" w:line="240" w:lineRule="auto"/>
        <w:ind w:hanging="1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dopełnienia czynności związanych ze zgłoszeniem dziecka do szkoły,</w:t>
      </w:r>
    </w:p>
    <w:p w14:paraId="397E3652" w14:textId="77777777" w:rsidR="002E33A1" w:rsidRDefault="00990E25">
      <w:pPr>
        <w:numPr>
          <w:ilvl w:val="0"/>
          <w:numId w:val="52"/>
        </w:numPr>
        <w:tabs>
          <w:tab w:val="left" w:pos="851"/>
        </w:tabs>
        <w:spacing w:before="120" w:after="0" w:line="240" w:lineRule="auto"/>
        <w:ind w:hanging="15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zapewnienia regularnego uczęszczania dziecka na zajęcia szkolne,</w:t>
      </w:r>
    </w:p>
    <w:p w14:paraId="39F6CA18" w14:textId="77777777" w:rsidR="002E33A1" w:rsidRDefault="00990E25">
      <w:pPr>
        <w:numPr>
          <w:ilvl w:val="0"/>
          <w:numId w:val="52"/>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zapewnienia dziecku warunków umożliwiających przygotowanie się do zajęć szkolnych,</w:t>
      </w:r>
    </w:p>
    <w:p w14:paraId="4BB3E08C" w14:textId="77777777" w:rsidR="002E33A1" w:rsidRDefault="00990E25">
      <w:pPr>
        <w:numPr>
          <w:ilvl w:val="0"/>
          <w:numId w:val="52"/>
        </w:numPr>
        <w:tabs>
          <w:tab w:val="left" w:pos="851"/>
        </w:tabs>
        <w:spacing w:before="120" w:after="0" w:line="240" w:lineRule="auto"/>
        <w:ind w:left="851" w:hanging="284"/>
        <w:jc w:val="both"/>
      </w:pPr>
      <w:r>
        <w:rPr>
          <w:rFonts w:ascii="Times New Roman" w:eastAsia="Times New Roman" w:hAnsi="Times New Roman" w:cs="Times New Roman"/>
          <w:color w:val="000000"/>
          <w:sz w:val="24"/>
          <w:szCs w:val="24"/>
        </w:rPr>
        <w:t xml:space="preserve">informowania Dyrektora szkoły w terminie do 30 września każdego roku </w:t>
      </w:r>
    </w:p>
    <w:p w14:paraId="4EBA2EEE" w14:textId="77777777" w:rsidR="002E33A1" w:rsidRDefault="00990E25">
      <w:pPr>
        <w:tabs>
          <w:tab w:val="left" w:pos="851"/>
        </w:tabs>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dopełnieniu obowiązku szkolnego poza granicami kraju (dotyczy dziecka zamieszkałego w obwodzie szkoły a przebywającego czasowo za granicą),</w:t>
      </w:r>
    </w:p>
    <w:p w14:paraId="57A732A8" w14:textId="77777777" w:rsidR="002E33A1" w:rsidRDefault="00990E25">
      <w:pPr>
        <w:numPr>
          <w:ilvl w:val="0"/>
          <w:numId w:val="52"/>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rodzice dziecka realizującego obowiązek szkolny poza szkołą na podstawie zezwolenia, o którym mowa w oddzielnych przepisach, są obowiązani do zapewnienia dziecku warunków nauki określonych w tym zezwoleniu,</w:t>
      </w:r>
    </w:p>
    <w:p w14:paraId="444F3AD6" w14:textId="77777777" w:rsidR="002E33A1" w:rsidRDefault="00990E25">
      <w:pPr>
        <w:numPr>
          <w:ilvl w:val="0"/>
          <w:numId w:val="52"/>
        </w:numPr>
        <w:spacing w:before="120" w:after="0" w:line="240" w:lineRule="auto"/>
        <w:ind w:left="851"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pisemnego poinformowania nauczyciela o osobach mających prawo odbierania dziecka ze szkoły.</w:t>
      </w:r>
    </w:p>
    <w:p w14:paraId="2E90FB7C"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0B0C926D"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lastRenderedPageBreak/>
        <w:t>§ 45</w:t>
      </w:r>
    </w:p>
    <w:p w14:paraId="7C5A12EC"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Uczeń może być zwolniony z zajęć lekcyjnych:</w:t>
      </w:r>
    </w:p>
    <w:p w14:paraId="2694D1D6" w14:textId="77777777" w:rsidR="002E33A1" w:rsidRDefault="00990E25">
      <w:pPr>
        <w:spacing w:before="120" w:after="0" w:line="240" w:lineRule="auto"/>
        <w:ind w:left="709" w:hanging="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na pisemną lub osobistą prośbę rodziców,</w:t>
      </w:r>
    </w:p>
    <w:p w14:paraId="3642BA03"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w przypadku złego samopoczucia, choroby, po uprzednim powiadomieniu rodziców </w:t>
      </w:r>
    </w:p>
    <w:p w14:paraId="38E6D291" w14:textId="77777777" w:rsidR="002E33A1" w:rsidRDefault="00990E25">
      <w:pPr>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odebraniu ucznia przez rodziców lub osobę przez nich upoważnioną.</w:t>
      </w:r>
    </w:p>
    <w:p w14:paraId="0A28D77A"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2. W przypadku nieobecności wychowawcy i nauczyciela przedmiotu uprawniony do zwolnienia ucznia jest Wicedyrektor lub Dyrektor.</w:t>
      </w:r>
    </w:p>
    <w:p w14:paraId="5BDF0BC8" w14:textId="77777777" w:rsidR="002E33A1" w:rsidRDefault="002E33A1">
      <w:pPr>
        <w:tabs>
          <w:tab w:val="left" w:pos="1134"/>
        </w:tabs>
        <w:spacing w:before="120" w:after="0" w:line="240" w:lineRule="auto"/>
        <w:jc w:val="center"/>
        <w:rPr>
          <w:rFonts w:ascii="Times New Roman" w:eastAsia="Times New Roman" w:hAnsi="Times New Roman" w:cs="Times New Roman"/>
          <w:bCs/>
          <w:color w:val="000000"/>
          <w:sz w:val="24"/>
          <w:szCs w:val="24"/>
        </w:rPr>
      </w:pPr>
    </w:p>
    <w:p w14:paraId="16D3D4CC" w14:textId="77777777" w:rsidR="00FA48E4" w:rsidRDefault="00FA48E4">
      <w:pPr>
        <w:tabs>
          <w:tab w:val="left" w:pos="1134"/>
        </w:tabs>
        <w:spacing w:before="120" w:after="0" w:line="240" w:lineRule="auto"/>
        <w:jc w:val="center"/>
        <w:rPr>
          <w:rFonts w:ascii="Times New Roman" w:eastAsia="Times New Roman" w:hAnsi="Times New Roman" w:cs="Times New Roman"/>
          <w:bCs/>
          <w:color w:val="000000"/>
          <w:sz w:val="24"/>
          <w:szCs w:val="24"/>
        </w:rPr>
      </w:pPr>
    </w:p>
    <w:p w14:paraId="5797411E" w14:textId="77777777" w:rsidR="00FA48E4" w:rsidRDefault="00FA48E4">
      <w:pPr>
        <w:tabs>
          <w:tab w:val="left" w:pos="1134"/>
        </w:tabs>
        <w:spacing w:before="120" w:after="0" w:line="240" w:lineRule="auto"/>
        <w:jc w:val="center"/>
        <w:rPr>
          <w:rFonts w:ascii="Times New Roman" w:eastAsia="Times New Roman" w:hAnsi="Times New Roman" w:cs="Times New Roman"/>
          <w:bCs/>
          <w:color w:val="000000"/>
          <w:sz w:val="24"/>
          <w:szCs w:val="24"/>
        </w:rPr>
      </w:pPr>
    </w:p>
    <w:p w14:paraId="60A9FFC7"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46</w:t>
      </w:r>
    </w:p>
    <w:p w14:paraId="74C65400"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 Dla zapewnienia jak najlepszych wyników kształcenia i wychowania uczniów konieczna jest współpraca rodziców z organami szkoły. W ramach tej współpracy rodzice mają prawo do:</w:t>
      </w:r>
    </w:p>
    <w:p w14:paraId="7791749D" w14:textId="77777777" w:rsidR="002E33A1" w:rsidRDefault="00990E25">
      <w:pPr>
        <w:numPr>
          <w:ilvl w:val="0"/>
          <w:numId w:val="53"/>
        </w:numPr>
        <w:tabs>
          <w:tab w:val="left" w:pos="851"/>
        </w:tabs>
        <w:spacing w:before="120" w:after="0" w:line="240" w:lineRule="auto"/>
        <w:ind w:hanging="153"/>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kontaktów z wychowawcą klasy i nauczycielami,</w:t>
      </w:r>
    </w:p>
    <w:p w14:paraId="2233AB8A" w14:textId="77777777" w:rsidR="002E33A1" w:rsidRDefault="00990E25">
      <w:pPr>
        <w:numPr>
          <w:ilvl w:val="0"/>
          <w:numId w:val="53"/>
        </w:numPr>
        <w:spacing w:before="120" w:after="0" w:line="240" w:lineRule="auto"/>
        <w:ind w:left="851"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porad pedagoga i psychologa szkolnego,</w:t>
      </w:r>
    </w:p>
    <w:p w14:paraId="33489464" w14:textId="77777777" w:rsidR="002E33A1" w:rsidRDefault="00990E25">
      <w:pPr>
        <w:numPr>
          <w:ilvl w:val="0"/>
          <w:numId w:val="53"/>
        </w:numPr>
        <w:tabs>
          <w:tab w:val="left" w:pos="851"/>
        </w:tabs>
        <w:spacing w:before="120" w:after="0" w:line="240" w:lineRule="auto"/>
        <w:ind w:left="851"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dyskrecji i poszanowania prywatności w rozwiązywaniu problemów dziecka </w:t>
      </w:r>
    </w:p>
    <w:p w14:paraId="02719035" w14:textId="77777777" w:rsidR="002E33A1" w:rsidRDefault="00990E25">
      <w:pPr>
        <w:tabs>
          <w:tab w:val="left" w:pos="851"/>
        </w:tabs>
        <w:spacing w:after="0" w:line="240" w:lineRule="auto"/>
        <w:ind w:left="851"/>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i rodziny,</w:t>
      </w:r>
    </w:p>
    <w:p w14:paraId="59B5E67E" w14:textId="77777777" w:rsidR="002E33A1" w:rsidRDefault="00990E25">
      <w:pPr>
        <w:numPr>
          <w:ilvl w:val="0"/>
          <w:numId w:val="53"/>
        </w:numPr>
        <w:tabs>
          <w:tab w:val="left" w:pos="851"/>
        </w:tabs>
        <w:spacing w:before="120" w:after="0" w:line="240" w:lineRule="auto"/>
        <w:ind w:hanging="153"/>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występowania z inicjatywami wzbogacającymi życie szkoły,</w:t>
      </w:r>
    </w:p>
    <w:p w14:paraId="3258542E" w14:textId="77777777" w:rsidR="002E33A1" w:rsidRDefault="00990E25">
      <w:pPr>
        <w:numPr>
          <w:ilvl w:val="0"/>
          <w:numId w:val="53"/>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zapoznania się na początku roku szkolnego z terminarzem spotkań </w:t>
      </w:r>
    </w:p>
    <w:p w14:paraId="01A2427B" w14:textId="77777777" w:rsidR="002E33A1" w:rsidRDefault="00990E25">
      <w:pPr>
        <w:tabs>
          <w:tab w:val="left" w:pos="851"/>
        </w:tabs>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 nauczycielami.</w:t>
      </w:r>
    </w:p>
    <w:p w14:paraId="48DD0D06"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Do obowiązków rodziców należy:</w:t>
      </w:r>
    </w:p>
    <w:p w14:paraId="63497CB1"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wspieranie procesu nauczania i wychowania,</w:t>
      </w:r>
    </w:p>
    <w:p w14:paraId="15416B9E"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systematyczny kontakt z wychowawcą klasy,</w:t>
      </w:r>
    </w:p>
    <w:p w14:paraId="09CA53A9"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współdziałanie z organami szkoły w przeciwdziałaniu przemocy, uzależnieniom, demoralizacji i innym przejawom patologii społecznej.</w:t>
      </w:r>
    </w:p>
    <w:p w14:paraId="31F823E8"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Rodzice mają prawo działać w strukturach Rady Rodziców w zakresie określonym przez regulamin Rady Rodziców.</w:t>
      </w:r>
    </w:p>
    <w:p w14:paraId="178646E3" w14:textId="39B50B61" w:rsidR="002E33A1" w:rsidRDefault="002E33A1">
      <w:pPr>
        <w:spacing w:before="120" w:after="0" w:line="240" w:lineRule="auto"/>
        <w:jc w:val="both"/>
        <w:rPr>
          <w:rFonts w:ascii="Times New Roman" w:eastAsia="Times New Roman" w:hAnsi="Times New Roman" w:cs="Times New Roman"/>
          <w:color w:val="000000"/>
          <w:sz w:val="24"/>
          <w:szCs w:val="24"/>
        </w:rPr>
      </w:pPr>
    </w:p>
    <w:p w14:paraId="71826419" w14:textId="324715D5" w:rsidR="007A3580" w:rsidRDefault="007A3580">
      <w:pPr>
        <w:spacing w:before="120" w:after="0" w:line="240" w:lineRule="auto"/>
        <w:jc w:val="both"/>
        <w:rPr>
          <w:rFonts w:ascii="Times New Roman" w:eastAsia="Times New Roman" w:hAnsi="Times New Roman" w:cs="Times New Roman"/>
          <w:color w:val="000000"/>
          <w:sz w:val="24"/>
          <w:szCs w:val="24"/>
        </w:rPr>
      </w:pPr>
    </w:p>
    <w:p w14:paraId="6C1D64DE" w14:textId="3EB38658" w:rsidR="007A3580" w:rsidRDefault="007A3580">
      <w:pPr>
        <w:spacing w:before="120" w:after="0" w:line="240" w:lineRule="auto"/>
        <w:jc w:val="both"/>
        <w:rPr>
          <w:rFonts w:ascii="Times New Roman" w:eastAsia="Times New Roman" w:hAnsi="Times New Roman" w:cs="Times New Roman"/>
          <w:color w:val="000000"/>
          <w:sz w:val="24"/>
          <w:szCs w:val="24"/>
        </w:rPr>
      </w:pPr>
    </w:p>
    <w:p w14:paraId="0835B4D0" w14:textId="0F66570C" w:rsidR="007A3580" w:rsidRDefault="007A3580">
      <w:pPr>
        <w:spacing w:before="120" w:after="0" w:line="240" w:lineRule="auto"/>
        <w:jc w:val="both"/>
        <w:rPr>
          <w:rFonts w:ascii="Times New Roman" w:eastAsia="Times New Roman" w:hAnsi="Times New Roman" w:cs="Times New Roman"/>
          <w:color w:val="000000"/>
          <w:sz w:val="24"/>
          <w:szCs w:val="24"/>
        </w:rPr>
      </w:pPr>
    </w:p>
    <w:p w14:paraId="642625C6" w14:textId="26840289" w:rsidR="007A3580" w:rsidRDefault="007A3580">
      <w:pPr>
        <w:spacing w:before="120" w:after="0" w:line="240" w:lineRule="auto"/>
        <w:jc w:val="both"/>
        <w:rPr>
          <w:rFonts w:ascii="Times New Roman" w:eastAsia="Times New Roman" w:hAnsi="Times New Roman" w:cs="Times New Roman"/>
          <w:color w:val="000000"/>
          <w:sz w:val="24"/>
          <w:szCs w:val="24"/>
        </w:rPr>
      </w:pPr>
    </w:p>
    <w:p w14:paraId="316200EF" w14:textId="17CAAF63" w:rsidR="007A3580" w:rsidRDefault="007A3580">
      <w:pPr>
        <w:spacing w:before="120" w:after="0" w:line="240" w:lineRule="auto"/>
        <w:jc w:val="both"/>
        <w:rPr>
          <w:rFonts w:ascii="Times New Roman" w:eastAsia="Times New Roman" w:hAnsi="Times New Roman" w:cs="Times New Roman"/>
          <w:color w:val="000000"/>
          <w:sz w:val="24"/>
          <w:szCs w:val="24"/>
        </w:rPr>
      </w:pPr>
    </w:p>
    <w:p w14:paraId="55B72548" w14:textId="77777777" w:rsidR="007A3580" w:rsidRDefault="007A3580">
      <w:pPr>
        <w:spacing w:before="120" w:after="0" w:line="240" w:lineRule="auto"/>
        <w:jc w:val="both"/>
        <w:rPr>
          <w:rFonts w:ascii="Times New Roman" w:eastAsia="Times New Roman" w:hAnsi="Times New Roman" w:cs="Times New Roman"/>
          <w:color w:val="000000"/>
          <w:sz w:val="24"/>
          <w:szCs w:val="24"/>
        </w:rPr>
      </w:pPr>
    </w:p>
    <w:p w14:paraId="155A3082"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4003ADFD" w14:textId="77777777" w:rsidR="002E33A1" w:rsidRDefault="00990E25">
      <w:pPr>
        <w:spacing w:before="12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ROZDZIAŁ VII</w:t>
      </w:r>
    </w:p>
    <w:p w14:paraId="683696AE" w14:textId="77777777" w:rsidR="002E33A1" w:rsidRDefault="00990E25">
      <w:pPr>
        <w:spacing w:before="12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UCZNIOWIE SZKOŁY</w:t>
      </w:r>
    </w:p>
    <w:p w14:paraId="113F6DE7"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4967DE7B"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47</w:t>
      </w:r>
    </w:p>
    <w:p w14:paraId="30CEEAED"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Do klasy pierwszej przyjmowane są dzieci z obwodu szkoły na podstawie zgłoszenia rodziców.</w:t>
      </w:r>
    </w:p>
    <w:p w14:paraId="0D176290"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Uczniowie zamieszkali poza obwodem szkoły mogą być przyjęci do klasy pierwszej po przeprowadzeniu postępowania rekrutacyjnego, jeżeli szkoła nadal dysponuje wolnymi miejscami. </w:t>
      </w:r>
    </w:p>
    <w:p w14:paraId="552CE755" w14:textId="77777777" w:rsidR="002E33A1" w:rsidRDefault="002E33A1">
      <w:pPr>
        <w:spacing w:before="120" w:after="0" w:line="240" w:lineRule="auto"/>
        <w:jc w:val="both"/>
        <w:rPr>
          <w:rFonts w:ascii="Times New Roman" w:eastAsia="Times New Roman" w:hAnsi="Times New Roman" w:cs="Times New Roman"/>
          <w:color w:val="000000"/>
          <w:sz w:val="24"/>
          <w:szCs w:val="24"/>
        </w:rPr>
      </w:pPr>
    </w:p>
    <w:p w14:paraId="2A8F3F84" w14:textId="77777777" w:rsidR="007E1376" w:rsidRDefault="007E1376">
      <w:pPr>
        <w:spacing w:before="120" w:after="0" w:line="240" w:lineRule="auto"/>
        <w:jc w:val="both"/>
        <w:rPr>
          <w:rFonts w:ascii="Times New Roman" w:eastAsia="Times New Roman" w:hAnsi="Times New Roman" w:cs="Times New Roman"/>
          <w:color w:val="000000"/>
          <w:sz w:val="24"/>
          <w:szCs w:val="24"/>
        </w:rPr>
      </w:pPr>
    </w:p>
    <w:p w14:paraId="36B38A7C"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48</w:t>
      </w:r>
    </w:p>
    <w:p w14:paraId="20D49263"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Uczeń zobowiązany jest do dbania o schludny wygląd zewnętrzny oraz noszenia stosownego stroju. </w:t>
      </w:r>
    </w:p>
    <w:p w14:paraId="1600A38E"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W czasie świąt, uroczystości szkolnych i pozaszkolnych ucznia obowiązuje strój galowy.</w:t>
      </w:r>
    </w:p>
    <w:p w14:paraId="318F2BEB"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Podczas zajęć wychowania fizycznego uczniów obowiązuje strój sportowy.</w:t>
      </w:r>
    </w:p>
    <w:p w14:paraId="5C94AC16"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4E9AC067" w14:textId="77777777" w:rsidR="001311C0" w:rsidRDefault="001311C0">
      <w:pPr>
        <w:spacing w:before="120" w:after="0" w:line="240" w:lineRule="auto"/>
        <w:jc w:val="center"/>
        <w:rPr>
          <w:rFonts w:ascii="Times New Roman" w:eastAsia="Times New Roman" w:hAnsi="Times New Roman" w:cs="Times New Roman"/>
          <w:color w:val="000000"/>
          <w:sz w:val="24"/>
          <w:szCs w:val="24"/>
        </w:rPr>
      </w:pPr>
    </w:p>
    <w:p w14:paraId="21D4054A"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49</w:t>
      </w:r>
    </w:p>
    <w:p w14:paraId="5DDBA180"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Prawa ucznia wynikają z Konwencji o Prawach Dziecka.</w:t>
      </w:r>
    </w:p>
    <w:p w14:paraId="4DCF9F7D"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Uczeń ma także prawo do:</w:t>
      </w:r>
    </w:p>
    <w:p w14:paraId="31265F25"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zapoznawania się z programem nauczania, z jego treścią, celem i stawianymi wymaganiami,</w:t>
      </w:r>
    </w:p>
    <w:p w14:paraId="281CD507"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kształcenia się oraz wychowania i opieki odpowiednich do wieku i osiągniętego rozwoju,</w:t>
      </w:r>
    </w:p>
    <w:p w14:paraId="75252510"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organizacji życia szkolnego, umożliwiające zachowanie właściwych proporcji między wysiłkiem szkolnym a możliwością rozwijania i zaspokajania własnych zainteresowań,</w:t>
      </w:r>
    </w:p>
    <w:p w14:paraId="2D0BC782"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dostosowania treści, metod i organizacji nauczania do jego możliwości,</w:t>
      </w:r>
    </w:p>
    <w:p w14:paraId="37F180E5"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korzystania z pomocy psychologiczno-pedagogicznej,</w:t>
      </w:r>
    </w:p>
    <w:p w14:paraId="46EAB3A6"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właściwie zorganizowanego procesu kształcenia zgodnie z zasadami higieny pracy umysłowej,</w:t>
      </w:r>
    </w:p>
    <w:p w14:paraId="34FAB4B5"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sprawiedliwej, obiektywnej i jawnej oceny, ustalonych sposobów kontroli postępów w nauce oraz znajomości kryteriów oceniania z zajęć edukacyjnych i zachowania,</w:t>
      </w:r>
    </w:p>
    <w:p w14:paraId="10F34F96"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bezpiecznych i higienicznych warunków nauki, wychowania i opieki, </w:t>
      </w:r>
    </w:p>
    <w:p w14:paraId="6140DA13"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korzystania z pomieszczeń szkolnych, sprzętu, środków dydaktycznych, księgozbioru biblioteki podczas zajęć szkolnych i pozalekcyjnych,</w:t>
      </w:r>
    </w:p>
    <w:p w14:paraId="0FFAE7AB" w14:textId="77777777" w:rsidR="002E33A1" w:rsidRDefault="00990E25">
      <w:pPr>
        <w:spacing w:before="120" w:after="0" w:line="240" w:lineRule="auto"/>
        <w:ind w:left="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10)  życzliwego, podmiotowego traktowania w procesie dydaktyczno-wychowawczym,</w:t>
      </w:r>
    </w:p>
    <w:p w14:paraId="279639A7" w14:textId="77777777" w:rsidR="002E33A1" w:rsidRDefault="00990E25">
      <w:pPr>
        <w:spacing w:before="120" w:after="0" w:line="240" w:lineRule="auto"/>
        <w:ind w:left="851"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w miarę możliwości szkoły udziału w zajęciach pozalekcyjnych rozwijających ich zainteresowania i uzdolnienia, </w:t>
      </w:r>
    </w:p>
    <w:p w14:paraId="492E8DCA" w14:textId="77777777" w:rsidR="002E33A1" w:rsidRDefault="00990E25">
      <w:pPr>
        <w:spacing w:before="120" w:after="0" w:line="240" w:lineRule="auto"/>
        <w:ind w:left="851"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 w miarę możliwości szkoły udziału w zajęciach dydaktyczno-wyrównawczych </w:t>
      </w:r>
    </w:p>
    <w:p w14:paraId="1A025B39" w14:textId="77777777" w:rsidR="002E33A1" w:rsidRDefault="00990E25">
      <w:pPr>
        <w:spacing w:after="0" w:line="240" w:lineRule="auto"/>
        <w:ind w:left="850"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 przypadku trudności w nauce,</w:t>
      </w:r>
    </w:p>
    <w:p w14:paraId="67724F34" w14:textId="77777777" w:rsidR="002E33A1" w:rsidRDefault="00990E25">
      <w:pPr>
        <w:numPr>
          <w:ilvl w:val="0"/>
          <w:numId w:val="65"/>
        </w:numPr>
        <w:spacing w:before="120" w:after="0" w:line="240" w:lineRule="auto"/>
        <w:ind w:left="851"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wpływania na życie szkoły przez działalność samorządową, proponowanie zmian </w:t>
      </w:r>
    </w:p>
    <w:p w14:paraId="27557242" w14:textId="77777777" w:rsidR="002E33A1" w:rsidRDefault="00990E25">
      <w:pPr>
        <w:spacing w:after="0" w:line="240" w:lineRule="auto"/>
        <w:ind w:left="86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ulepszeń w życiu klasy i szkoły,</w:t>
      </w:r>
    </w:p>
    <w:p w14:paraId="140D04D4" w14:textId="77777777" w:rsidR="002E33A1" w:rsidRDefault="00990E25">
      <w:pPr>
        <w:spacing w:before="120"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aktywnego udziału w pracach samorządu uczniowskiego (m.in. czynne i bierne prawo wyborcze),</w:t>
      </w:r>
    </w:p>
    <w:p w14:paraId="527EEAFE" w14:textId="77777777" w:rsidR="002E33A1" w:rsidRDefault="00990E25">
      <w:pPr>
        <w:spacing w:before="120" w:after="0" w:line="240" w:lineRule="auto"/>
        <w:ind w:left="851"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składania wniosków i opinii za pośrednictwem samorządu uczniowskiego we wszystkich sprawach szkoły, w tym sprawach dotyczących realizacji wymienionych powyżej podstawowych praw uczniów,</w:t>
      </w:r>
    </w:p>
    <w:p w14:paraId="6A09F208" w14:textId="77777777" w:rsidR="002E33A1" w:rsidRDefault="00990E25">
      <w:pPr>
        <w:spacing w:before="120" w:after="0" w:line="240" w:lineRule="auto"/>
        <w:ind w:left="426"/>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16)  w miarę możliwości szkoły pomocy materialnej.</w:t>
      </w:r>
    </w:p>
    <w:p w14:paraId="1A96FBFE"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2D4E0602"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50</w:t>
      </w:r>
    </w:p>
    <w:p w14:paraId="25494030"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W przypadku naruszenia swoich praw uczeń może złożyć skargę do:</w:t>
      </w:r>
    </w:p>
    <w:p w14:paraId="06303387"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wychowawcy klasy,</w:t>
      </w:r>
    </w:p>
    <w:p w14:paraId="02357D77" w14:textId="77777777" w:rsidR="002E33A1" w:rsidRDefault="00990E25">
      <w:pPr>
        <w:spacing w:before="120" w:after="0" w:line="240" w:lineRule="auto"/>
        <w:ind w:left="284" w:firstLine="283"/>
        <w:jc w:val="both"/>
      </w:pPr>
      <w:r>
        <w:rPr>
          <w:rFonts w:ascii="Times New Roman" w:eastAsia="Times New Roman" w:hAnsi="Times New Roman" w:cs="Times New Roman"/>
          <w:color w:val="000000"/>
          <w:sz w:val="24"/>
          <w:szCs w:val="24"/>
        </w:rPr>
        <w:t>2) Dyrektora szkoły.</w:t>
      </w:r>
    </w:p>
    <w:p w14:paraId="591AF347"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Skarga powinna być złożona na piśmie i powinna zawierać uzasadnienie. </w:t>
      </w:r>
    </w:p>
    <w:p w14:paraId="79F3DBB6"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t>
      </w:r>
      <w:r>
        <w:rPr>
          <w:rFonts w:ascii="Times New Roman" w:eastAsia="Times New Roman" w:hAnsi="Times New Roman" w:cs="Times New Roman"/>
          <w:bCs/>
          <w:color w:val="000000"/>
          <w:sz w:val="24"/>
          <w:szCs w:val="24"/>
        </w:rPr>
        <w:t xml:space="preserve">Wycofanie </w:t>
      </w:r>
      <w:r>
        <w:rPr>
          <w:rFonts w:ascii="Times New Roman" w:eastAsia="Times New Roman" w:hAnsi="Times New Roman" w:cs="Times New Roman"/>
          <w:color w:val="000000"/>
          <w:sz w:val="24"/>
          <w:szCs w:val="24"/>
        </w:rPr>
        <w:t xml:space="preserve">skargi powoduje wstrzymanie biegu rozpatrzenia skargi. </w:t>
      </w:r>
    </w:p>
    <w:p w14:paraId="1B40BBB2"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5. Dyrektor rozpatruje skargę w ciągu 30 dni od daty jej złożenia. </w:t>
      </w:r>
    </w:p>
    <w:p w14:paraId="1D6D68C5"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0958FD86"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51</w:t>
      </w:r>
    </w:p>
    <w:p w14:paraId="3602BABF"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 xml:space="preserve">1. Uczeń ma obowiązek przestrzegania postanowień zawartych w Statucie szkoły </w:t>
      </w:r>
    </w:p>
    <w:p w14:paraId="21C30CA7" w14:textId="77777777" w:rsidR="002E33A1" w:rsidRDefault="00990E2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stosownych regulaminach, a w szczególności:</w:t>
      </w:r>
    </w:p>
    <w:p w14:paraId="52C91F49"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wykorzystania w pełni czasu przeznaczonego na naukę oraz rzetelnej pracy nad poszerzeniem swojej wiedzy i umiejętności, uczęszczania na zajęcia wynikające </w:t>
      </w:r>
    </w:p>
    <w:p w14:paraId="08C20B57" w14:textId="77777777" w:rsidR="002E33A1" w:rsidRDefault="00990E25">
      <w:pPr>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 planu zajęć, przybywania na nie punktualnie </w:t>
      </w:r>
      <w:r>
        <w:rPr>
          <w:rFonts w:ascii="Times New Roman" w:eastAsia="Times New Roman" w:hAnsi="Times New Roman" w:cs="Times New Roman"/>
          <w:bCs/>
          <w:color w:val="000000"/>
          <w:sz w:val="24"/>
          <w:szCs w:val="24"/>
        </w:rPr>
        <w:t>– w</w:t>
      </w:r>
      <w:r>
        <w:rPr>
          <w:rFonts w:ascii="Times New Roman" w:eastAsia="Times New Roman" w:hAnsi="Times New Roman" w:cs="Times New Roman"/>
          <w:color w:val="000000"/>
          <w:sz w:val="24"/>
          <w:szCs w:val="24"/>
        </w:rPr>
        <w:t xml:space="preserve"> razie spóźnienia na zajęcia, uczeń zobowiązany jest do przybycia do sali, w której się one odbywają,</w:t>
      </w:r>
    </w:p>
    <w:p w14:paraId="1739B797"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właściwego zachowania się w trakcie zajęć edukacyjnych, podczas których należy:</w:t>
      </w:r>
    </w:p>
    <w:p w14:paraId="1C44CB10" w14:textId="77777777" w:rsidR="002E33A1" w:rsidRDefault="00990E25">
      <w:pPr>
        <w:spacing w:before="120" w:after="0" w:line="240" w:lineRule="auto"/>
        <w:ind w:left="567"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zachowywać należytą uwagę,</w:t>
      </w:r>
    </w:p>
    <w:p w14:paraId="162EE8ED" w14:textId="77777777" w:rsidR="002E33A1" w:rsidRDefault="00990E25">
      <w:pPr>
        <w:spacing w:before="120" w:after="0" w:line="240" w:lineRule="auto"/>
        <w:ind w:left="567"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nie rozmawiać z innymi uczniami,</w:t>
      </w:r>
    </w:p>
    <w:p w14:paraId="20AA83D9" w14:textId="77777777" w:rsidR="002E33A1" w:rsidRDefault="00990E25">
      <w:pPr>
        <w:spacing w:before="120" w:after="0" w:line="240" w:lineRule="auto"/>
        <w:ind w:left="567"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zabierać głos tylko po upoważnieniu go do tego przez nauczyciela,</w:t>
      </w:r>
    </w:p>
    <w:p w14:paraId="4890D4B4" w14:textId="77777777" w:rsidR="002E33A1" w:rsidRDefault="00990E25">
      <w:pPr>
        <w:spacing w:before="120" w:after="0" w:line="240" w:lineRule="auto"/>
        <w:ind w:left="851" w:hanging="284"/>
        <w:jc w:val="both"/>
      </w:pPr>
      <w:r>
        <w:rPr>
          <w:rFonts w:ascii="Times New Roman" w:eastAsia="Times New Roman" w:hAnsi="Times New Roman" w:cs="Times New Roman"/>
          <w:color w:val="000000"/>
          <w:sz w:val="24"/>
          <w:szCs w:val="24"/>
        </w:rPr>
        <w:t xml:space="preserve">3) systematycznego przygotowania się do zajęć szkolnych, </w:t>
      </w:r>
    </w:p>
    <w:p w14:paraId="773CD20E"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uczęszczania na wybrane przez siebie zajęcia pozalekcyjne,</w:t>
      </w:r>
    </w:p>
    <w:p w14:paraId="73536D07"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usprawiedliwiania w określonym terminie i formie nieobecności na zajęciach edukacyjnych, </w:t>
      </w:r>
    </w:p>
    <w:p w14:paraId="628A8ED1"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 postępowania zgodnego z dobrem szkolnej społeczności,</w:t>
      </w:r>
    </w:p>
    <w:p w14:paraId="7895C9B4"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dbania o honor i tradycję szkoły oraz współtworzenie jej autorytetu,</w:t>
      </w:r>
    </w:p>
    <w:p w14:paraId="2568002B"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 godnego, kulturalnego zachowania się w szkole i poza nią,</w:t>
      </w:r>
    </w:p>
    <w:p w14:paraId="21DB3C2D"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dbania o piękno mowy ojczystej,</w:t>
      </w:r>
    </w:p>
    <w:p w14:paraId="72A059EB" w14:textId="77777777" w:rsidR="002E33A1" w:rsidRDefault="00990E25">
      <w:pPr>
        <w:spacing w:before="120" w:after="0" w:line="240" w:lineRule="auto"/>
        <w:ind w:left="284"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okazywania szacunku nauczycielom i innym pracownikom szkoły,</w:t>
      </w:r>
    </w:p>
    <w:p w14:paraId="0CA688D5" w14:textId="77777777" w:rsidR="002E33A1" w:rsidRDefault="00990E25">
      <w:pPr>
        <w:spacing w:before="120" w:after="0" w:line="240" w:lineRule="auto"/>
        <w:ind w:left="284"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 przestrzegania zasad współżycia społecznego:</w:t>
      </w:r>
    </w:p>
    <w:p w14:paraId="6BDBFB9D" w14:textId="77777777" w:rsidR="002E33A1" w:rsidRDefault="00990E25">
      <w:pPr>
        <w:spacing w:before="120" w:after="0" w:line="240" w:lineRule="auto"/>
        <w:ind w:left="567"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okazywać szacunek dorosłym i kolegom,</w:t>
      </w:r>
    </w:p>
    <w:p w14:paraId="7150A4A0" w14:textId="77777777" w:rsidR="002E33A1" w:rsidRDefault="00990E25">
      <w:pPr>
        <w:spacing w:before="120" w:after="0" w:line="240" w:lineRule="auto"/>
        <w:ind w:left="567"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 przeciwstawiać się przejawom wulgaryzmu i brutalności,</w:t>
      </w:r>
    </w:p>
    <w:p w14:paraId="3DC89239" w14:textId="77777777" w:rsidR="002E33A1" w:rsidRDefault="00990E25">
      <w:pPr>
        <w:spacing w:before="120" w:after="0" w:line="240" w:lineRule="auto"/>
        <w:ind w:left="567"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 szanować poglądy i przekonania innych,</w:t>
      </w:r>
    </w:p>
    <w:p w14:paraId="529E7789" w14:textId="77777777" w:rsidR="002E33A1" w:rsidRDefault="00990E25">
      <w:pPr>
        <w:spacing w:before="120" w:after="0" w:line="240" w:lineRule="auto"/>
        <w:ind w:left="567"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 szanować godność i wolność drugiego człowieka, </w:t>
      </w:r>
    </w:p>
    <w:p w14:paraId="245CB304" w14:textId="77777777" w:rsidR="002E33A1" w:rsidRDefault="00990E25">
      <w:pPr>
        <w:numPr>
          <w:ilvl w:val="0"/>
          <w:numId w:val="61"/>
        </w:numPr>
        <w:spacing w:before="120" w:after="0" w:line="240" w:lineRule="auto"/>
        <w:ind w:left="1134"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zachowywać tajemnice korespondencji i dyskusji w sprawach osobistych powierzonych w zaufaniu, chyba że szkodziłby ogółowi, zdrowiu czy życiu,</w:t>
      </w:r>
    </w:p>
    <w:p w14:paraId="134C57AE" w14:textId="77777777" w:rsidR="002E33A1" w:rsidRDefault="00990E25">
      <w:pPr>
        <w:spacing w:before="120" w:after="0" w:line="240" w:lineRule="auto"/>
        <w:ind w:left="851"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 dbania o bezpieczeństwo i zdrowie własne oraz swoich kolegów: nie palić tytoniu </w:t>
      </w:r>
    </w:p>
    <w:p w14:paraId="72CC5CAA" w14:textId="77777777" w:rsidR="002E33A1" w:rsidRDefault="00990E25">
      <w:pPr>
        <w:spacing w:after="0" w:line="240" w:lineRule="auto"/>
        <w:ind w:left="850"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nie pić alkoholu, nie używać e-papierosów itp.,</w:t>
      </w:r>
    </w:p>
    <w:p w14:paraId="250BD747" w14:textId="77777777" w:rsidR="002E33A1" w:rsidRDefault="00990E25">
      <w:pPr>
        <w:spacing w:before="120" w:after="0" w:line="240" w:lineRule="auto"/>
        <w:ind w:left="284"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 nieużywa</w:t>
      </w:r>
      <w:r>
        <w:rPr>
          <w:rFonts w:ascii="Times New Roman" w:eastAsia="Times New Roman" w:hAnsi="Times New Roman" w:cs="Times New Roman"/>
          <w:bCs/>
          <w:color w:val="000000"/>
          <w:sz w:val="24"/>
          <w:szCs w:val="24"/>
        </w:rPr>
        <w:t>nia</w:t>
      </w:r>
      <w:r>
        <w:rPr>
          <w:rFonts w:ascii="Times New Roman" w:eastAsia="Times New Roman" w:hAnsi="Times New Roman" w:cs="Times New Roman"/>
          <w:color w:val="000000"/>
          <w:sz w:val="24"/>
          <w:szCs w:val="24"/>
        </w:rPr>
        <w:t xml:space="preserve"> narkotyków ani innych środków odurzających,</w:t>
      </w:r>
    </w:p>
    <w:p w14:paraId="524E7976" w14:textId="77777777" w:rsidR="002E33A1" w:rsidRDefault="00990E25">
      <w:pPr>
        <w:spacing w:before="120" w:after="0" w:line="240" w:lineRule="auto"/>
        <w:ind w:left="284"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 zachowywania czyst</w:t>
      </w:r>
      <w:r>
        <w:rPr>
          <w:rFonts w:ascii="Times New Roman" w:eastAsia="Times New Roman" w:hAnsi="Times New Roman" w:cs="Times New Roman"/>
          <w:bCs/>
          <w:color w:val="000000"/>
          <w:sz w:val="24"/>
          <w:szCs w:val="24"/>
        </w:rPr>
        <w:t>ego</w:t>
      </w:r>
      <w:r>
        <w:rPr>
          <w:rFonts w:ascii="Times New Roman" w:eastAsia="Times New Roman" w:hAnsi="Times New Roman" w:cs="Times New Roman"/>
          <w:color w:val="000000"/>
          <w:sz w:val="24"/>
          <w:szCs w:val="24"/>
        </w:rPr>
        <w:t xml:space="preserve"> i schludn</w:t>
      </w:r>
      <w:r>
        <w:rPr>
          <w:rFonts w:ascii="Times New Roman" w:eastAsia="Times New Roman" w:hAnsi="Times New Roman" w:cs="Times New Roman"/>
          <w:bCs/>
          <w:color w:val="000000"/>
          <w:sz w:val="24"/>
          <w:szCs w:val="24"/>
        </w:rPr>
        <w:t>ego</w:t>
      </w:r>
      <w:r>
        <w:rPr>
          <w:rFonts w:ascii="Times New Roman" w:eastAsia="Times New Roman" w:hAnsi="Times New Roman" w:cs="Times New Roman"/>
          <w:color w:val="000000"/>
          <w:sz w:val="24"/>
          <w:szCs w:val="24"/>
        </w:rPr>
        <w:t xml:space="preserve"> wygląd</w:t>
      </w:r>
      <w:r>
        <w:rPr>
          <w:rFonts w:ascii="Times New Roman" w:eastAsia="Times New Roman" w:hAnsi="Times New Roman" w:cs="Times New Roman"/>
          <w:bCs/>
          <w:color w:val="000000"/>
          <w:sz w:val="24"/>
          <w:szCs w:val="24"/>
        </w:rPr>
        <w:t>u</w:t>
      </w:r>
      <w:r>
        <w:rPr>
          <w:rFonts w:ascii="Times New Roman" w:eastAsia="Times New Roman" w:hAnsi="Times New Roman" w:cs="Times New Roman"/>
          <w:color w:val="000000"/>
          <w:sz w:val="24"/>
          <w:szCs w:val="24"/>
        </w:rPr>
        <w:t>,</w:t>
      </w:r>
    </w:p>
    <w:p w14:paraId="27968653" w14:textId="77777777" w:rsidR="002E33A1" w:rsidRDefault="00990E25">
      <w:pPr>
        <w:spacing w:before="120" w:after="0" w:line="240" w:lineRule="auto"/>
        <w:ind w:left="851" w:hanging="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troszczeni</w:t>
      </w:r>
      <w:r>
        <w:rPr>
          <w:rFonts w:ascii="Times New Roman" w:eastAsia="Times New Roman" w:hAnsi="Times New Roman" w:cs="Times New Roman"/>
          <w:bCs/>
          <w:color w:val="000000"/>
          <w:sz w:val="24"/>
          <w:szCs w:val="24"/>
        </w:rPr>
        <w:t>a</w:t>
      </w:r>
      <w:r>
        <w:rPr>
          <w:rFonts w:ascii="Times New Roman" w:eastAsia="Times New Roman" w:hAnsi="Times New Roman" w:cs="Times New Roman"/>
          <w:color w:val="000000"/>
          <w:sz w:val="24"/>
          <w:szCs w:val="24"/>
        </w:rPr>
        <w:t xml:space="preserve"> się o mienie szkoły i jej estetycznego wyglądu wewnątrz i na zewnątrz – za umyślne zniszczone mienie szkoły odpowiedzialność materialną ponoszą rodzice,</w:t>
      </w:r>
    </w:p>
    <w:p w14:paraId="54ABEB8D" w14:textId="77777777" w:rsidR="002E33A1" w:rsidRDefault="00990E25">
      <w:pPr>
        <w:spacing w:before="120" w:after="0" w:line="240" w:lineRule="auto"/>
        <w:ind w:left="851" w:hanging="425"/>
        <w:jc w:val="both"/>
        <w:rPr>
          <w:rFonts w:ascii="Times New Roman" w:hAnsi="Times New Roman" w:cs="Times New Roman"/>
          <w:color w:val="000000"/>
          <w:spacing w:val="-1"/>
          <w:sz w:val="24"/>
          <w:szCs w:val="24"/>
        </w:rPr>
      </w:pPr>
      <w:r>
        <w:rPr>
          <w:rFonts w:ascii="Times New Roman" w:eastAsia="Times New Roman" w:hAnsi="Times New Roman" w:cs="Times New Roman"/>
          <w:color w:val="000000"/>
          <w:sz w:val="24"/>
          <w:szCs w:val="24"/>
        </w:rPr>
        <w:t xml:space="preserve">16) </w:t>
      </w:r>
      <w:r>
        <w:rPr>
          <w:rFonts w:ascii="Times New Roman" w:hAnsi="Times New Roman" w:cs="Times New Roman"/>
          <w:color w:val="000000"/>
          <w:sz w:val="24"/>
          <w:szCs w:val="24"/>
        </w:rPr>
        <w:t>korzystać z telefonów komórkowych i innych urządzeń elektronicznych na terenie szkoły (poza użyciem za zgodą nauczyciela w procesie dydaktycznym):</w:t>
      </w:r>
    </w:p>
    <w:p w14:paraId="62787269" w14:textId="77777777" w:rsidR="002E33A1" w:rsidRDefault="00990E25">
      <w:pPr>
        <w:tabs>
          <w:tab w:val="left" w:pos="1985"/>
        </w:tabs>
        <w:spacing w:before="120" w:after="0" w:line="240" w:lineRule="auto"/>
        <w:ind w:left="567" w:firstLine="284"/>
        <w:jc w:val="both"/>
        <w:rPr>
          <w:rFonts w:ascii="Times New Roman" w:hAnsi="Times New Roman" w:cs="Times New Roman"/>
          <w:color w:val="000000"/>
          <w:spacing w:val="-1"/>
          <w:sz w:val="24"/>
          <w:szCs w:val="24"/>
        </w:rPr>
      </w:pPr>
      <w:r>
        <w:rPr>
          <w:rFonts w:ascii="Times New Roman" w:hAnsi="Times New Roman" w:cs="Times New Roman"/>
          <w:color w:val="000000"/>
          <w:spacing w:val="-1"/>
          <w:sz w:val="24"/>
          <w:szCs w:val="24"/>
        </w:rPr>
        <w:t xml:space="preserve">a) </w:t>
      </w:r>
      <w:r>
        <w:rPr>
          <w:rFonts w:ascii="Times New Roman" w:hAnsi="Times New Roman" w:cs="Times New Roman"/>
          <w:color w:val="000000"/>
          <w:sz w:val="24"/>
          <w:szCs w:val="24"/>
        </w:rPr>
        <w:t xml:space="preserve">tylko w czasie przerw między zajęciami, </w:t>
      </w:r>
    </w:p>
    <w:p w14:paraId="41CA1F74" w14:textId="77777777" w:rsidR="002E33A1" w:rsidRDefault="00990E25">
      <w:pPr>
        <w:tabs>
          <w:tab w:val="left" w:pos="1985"/>
        </w:tabs>
        <w:spacing w:before="120" w:after="0" w:line="240" w:lineRule="auto"/>
        <w:ind w:left="1134" w:hanging="283"/>
        <w:jc w:val="both"/>
        <w:rPr>
          <w:rFonts w:ascii="Times New Roman" w:hAnsi="Times New Roman" w:cs="Times New Roman"/>
          <w:color w:val="000000"/>
          <w:sz w:val="24"/>
          <w:szCs w:val="24"/>
        </w:rPr>
      </w:pPr>
      <w:r>
        <w:rPr>
          <w:rFonts w:ascii="Times New Roman" w:hAnsi="Times New Roman" w:cs="Times New Roman"/>
          <w:color w:val="000000"/>
          <w:spacing w:val="-1"/>
          <w:sz w:val="24"/>
          <w:szCs w:val="24"/>
        </w:rPr>
        <w:t xml:space="preserve">b) </w:t>
      </w:r>
      <w:r>
        <w:rPr>
          <w:rFonts w:ascii="Times New Roman" w:hAnsi="Times New Roman" w:cs="Times New Roman"/>
          <w:color w:val="000000"/>
          <w:sz w:val="24"/>
          <w:szCs w:val="24"/>
        </w:rPr>
        <w:t xml:space="preserve">rejestrować obrazy i dźwięki, a następnie je odtwarzać, tylko za zgodą osób rejestrowanych, </w:t>
      </w:r>
    </w:p>
    <w:p w14:paraId="022581E8" w14:textId="77777777" w:rsidR="002E33A1" w:rsidRDefault="00990E25">
      <w:pPr>
        <w:tabs>
          <w:tab w:val="left" w:pos="1985"/>
        </w:tabs>
        <w:spacing w:before="120" w:after="0" w:line="240" w:lineRule="auto"/>
        <w:ind w:firstLine="142"/>
        <w:jc w:val="both"/>
        <w:rPr>
          <w:rFonts w:ascii="Times New Roman" w:hAnsi="Times New Roman" w:cs="Times New Roman"/>
          <w:color w:val="000000"/>
          <w:sz w:val="24"/>
          <w:szCs w:val="24"/>
        </w:rPr>
      </w:pPr>
      <w:r>
        <w:rPr>
          <w:rFonts w:ascii="Times New Roman" w:hAnsi="Times New Roman" w:cs="Times New Roman"/>
          <w:color w:val="000000"/>
          <w:sz w:val="24"/>
          <w:szCs w:val="24"/>
        </w:rPr>
        <w:t>17) nie stosować cyberprzemocy,</w:t>
      </w:r>
    </w:p>
    <w:p w14:paraId="73F54FCF" w14:textId="77777777" w:rsidR="002E33A1" w:rsidRDefault="00990E25">
      <w:pPr>
        <w:tabs>
          <w:tab w:val="left" w:pos="1985"/>
        </w:tabs>
        <w:spacing w:before="120" w:after="0" w:line="240" w:lineRule="auto"/>
        <w:ind w:firstLine="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18) przytwierdzać do stojaków rowery i inne urządzenia, którymi uczeń dojeżdża do </w:t>
      </w:r>
    </w:p>
    <w:p w14:paraId="2503B0B0" w14:textId="77777777" w:rsidR="002E33A1" w:rsidRDefault="00990E25">
      <w:pPr>
        <w:tabs>
          <w:tab w:val="left" w:pos="1985"/>
        </w:tabs>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szkoły.</w:t>
      </w:r>
    </w:p>
    <w:p w14:paraId="199E1D7E" w14:textId="77777777" w:rsidR="002E33A1" w:rsidRDefault="00990E25" w:rsidP="003D0EFB">
      <w:pPr>
        <w:pStyle w:val="Akapitzlist"/>
        <w:numPr>
          <w:ilvl w:val="0"/>
          <w:numId w:val="19"/>
        </w:numPr>
        <w:spacing w:before="120" w:after="200"/>
        <w:jc w:val="both"/>
      </w:pPr>
      <w:r>
        <w:rPr>
          <w:color w:val="000000"/>
        </w:rPr>
        <w:t>Uczeń opuszczający szkołę ma obowiązek rozliczyć się ze szkołą na zasadach określonych  przez Dyrektora szkoły.</w:t>
      </w:r>
    </w:p>
    <w:p w14:paraId="61DE1E2C" w14:textId="77777777" w:rsidR="002E33A1" w:rsidRDefault="002E33A1">
      <w:pPr>
        <w:spacing w:before="120"/>
        <w:ind w:left="360"/>
        <w:jc w:val="both"/>
        <w:rPr>
          <w:color w:val="000000"/>
        </w:rPr>
      </w:pPr>
    </w:p>
    <w:p w14:paraId="21386F0E"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52</w:t>
      </w:r>
    </w:p>
    <w:p w14:paraId="0D09233D"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Uczeń może otrzymać następujące nagrody:</w:t>
      </w:r>
    </w:p>
    <w:p w14:paraId="329982A6"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pochwałę ustną wychowawcy wobec klasy,</w:t>
      </w:r>
    </w:p>
    <w:p w14:paraId="4635E994"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pochwałą ustną wychowawcy na zebraniu rodziców,</w:t>
      </w:r>
    </w:p>
    <w:p w14:paraId="1D4EB35A" w14:textId="77777777" w:rsidR="002E33A1" w:rsidRDefault="00990E25">
      <w:pPr>
        <w:spacing w:before="120" w:after="0" w:line="240" w:lineRule="auto"/>
        <w:ind w:left="284" w:firstLine="283"/>
        <w:jc w:val="both"/>
      </w:pPr>
      <w:r>
        <w:rPr>
          <w:rFonts w:ascii="Times New Roman" w:eastAsia="Times New Roman" w:hAnsi="Times New Roman" w:cs="Times New Roman"/>
          <w:color w:val="000000"/>
          <w:sz w:val="24"/>
          <w:szCs w:val="24"/>
        </w:rPr>
        <w:t>3) pochwałę ustną Dyrektora szkoły,</w:t>
      </w:r>
    </w:p>
    <w:p w14:paraId="6F433C57" w14:textId="77777777" w:rsidR="002E33A1" w:rsidRDefault="00990E25">
      <w:pPr>
        <w:spacing w:before="120" w:after="0" w:line="240" w:lineRule="auto"/>
        <w:ind w:left="284" w:firstLine="283"/>
        <w:jc w:val="both"/>
        <w:rPr>
          <w:rFonts w:ascii="Times New Roman" w:hAnsi="Times New Roman" w:cs="Times New Roman"/>
          <w:sz w:val="24"/>
          <w:szCs w:val="24"/>
        </w:rPr>
      </w:pPr>
      <w:r>
        <w:rPr>
          <w:rFonts w:ascii="Times New Roman" w:eastAsia="Times New Roman" w:hAnsi="Times New Roman" w:cs="Times New Roman"/>
          <w:color w:val="000000"/>
          <w:sz w:val="24"/>
          <w:szCs w:val="24"/>
        </w:rPr>
        <w:t>4) dyplom uznania,</w:t>
      </w:r>
    </w:p>
    <w:p w14:paraId="016EBBBD"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hAnsi="Times New Roman" w:cs="Times New Roman"/>
          <w:sz w:val="24"/>
          <w:szCs w:val="24"/>
        </w:rPr>
        <w:t>5) list pochwalny do rodziców lub opiekunów prawnych ucznia,</w:t>
      </w:r>
    </w:p>
    <w:p w14:paraId="1024E4F4"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 nagrodę rzeczową.</w:t>
      </w:r>
    </w:p>
    <w:p w14:paraId="72702D52"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Podstawą do wyróżnienia ucznia może być:</w:t>
      </w:r>
    </w:p>
    <w:p w14:paraId="54878F79"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szczególne osiągnięcia w nauce,</w:t>
      </w:r>
    </w:p>
    <w:p w14:paraId="6F97EDBF"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aktywny udział w życiu szkoły,</w:t>
      </w:r>
    </w:p>
    <w:p w14:paraId="32889B98"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szczególne osiągnięcia w konkursach przedmiotowych, turniejach i konkursach sportowych,</w:t>
      </w:r>
    </w:p>
    <w:p w14:paraId="3DC5DC94"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wyjątkowe osiągnięcia i czyny przynoszące zaszczyt szkole.</w:t>
      </w:r>
    </w:p>
    <w:p w14:paraId="6AABE2BE" w14:textId="77777777" w:rsidR="002E33A1" w:rsidRDefault="002E33A1">
      <w:pPr>
        <w:spacing w:before="120" w:after="0" w:line="240" w:lineRule="auto"/>
        <w:jc w:val="center"/>
        <w:rPr>
          <w:rFonts w:ascii="Times New Roman" w:eastAsia="Times New Roman" w:hAnsi="Times New Roman" w:cs="Times New Roman"/>
          <w:color w:val="000000"/>
          <w:sz w:val="24"/>
          <w:szCs w:val="24"/>
        </w:rPr>
      </w:pPr>
    </w:p>
    <w:p w14:paraId="78E1C8B2" w14:textId="77777777" w:rsidR="007E1376" w:rsidRDefault="007E1376">
      <w:pPr>
        <w:spacing w:before="120" w:after="0" w:line="240" w:lineRule="auto"/>
        <w:jc w:val="center"/>
        <w:rPr>
          <w:rFonts w:ascii="Times New Roman" w:eastAsia="Times New Roman" w:hAnsi="Times New Roman" w:cs="Times New Roman"/>
          <w:color w:val="000000"/>
          <w:sz w:val="24"/>
          <w:szCs w:val="24"/>
        </w:rPr>
      </w:pPr>
    </w:p>
    <w:p w14:paraId="2A2B0725" w14:textId="77777777" w:rsidR="007E1376" w:rsidRDefault="007E1376">
      <w:pPr>
        <w:spacing w:before="120" w:after="0" w:line="240" w:lineRule="auto"/>
        <w:jc w:val="center"/>
        <w:rPr>
          <w:rFonts w:ascii="Times New Roman" w:eastAsia="Times New Roman" w:hAnsi="Times New Roman" w:cs="Times New Roman"/>
          <w:color w:val="000000"/>
          <w:sz w:val="24"/>
          <w:szCs w:val="24"/>
        </w:rPr>
      </w:pPr>
    </w:p>
    <w:p w14:paraId="5F269014" w14:textId="77777777" w:rsidR="002E33A1" w:rsidRDefault="00990E25">
      <w:pPr>
        <w:spacing w:before="240" w:after="0" w:line="240" w:lineRule="auto"/>
        <w:jc w:val="center"/>
      </w:pPr>
      <w:r>
        <w:rPr>
          <w:rFonts w:ascii="Times New Roman" w:eastAsia="Times New Roman" w:hAnsi="Times New Roman" w:cs="Times New Roman"/>
          <w:bCs/>
          <w:color w:val="000000"/>
          <w:sz w:val="24"/>
          <w:szCs w:val="24"/>
        </w:rPr>
        <w:t>§ 53</w:t>
      </w:r>
    </w:p>
    <w:p w14:paraId="65722F2C"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1. Szkoła może stosować wobec uczniów kary, w szczególności za nieprzestrzeganie Statutu szkoły.</w:t>
      </w:r>
    </w:p>
    <w:p w14:paraId="68889801"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Uczeń może zostać ukarany za:</w:t>
      </w:r>
    </w:p>
    <w:p w14:paraId="5B3C4337" w14:textId="77777777" w:rsidR="002E33A1" w:rsidRDefault="00990E25">
      <w:pPr>
        <w:tabs>
          <w:tab w:val="left" w:pos="851"/>
        </w:tabs>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ab/>
        <w:t>nieprzestrzeganie zapisów statutu,</w:t>
      </w:r>
    </w:p>
    <w:p w14:paraId="31EB818E" w14:textId="77777777" w:rsidR="002E33A1" w:rsidRDefault="00990E25">
      <w:pPr>
        <w:tabs>
          <w:tab w:val="left" w:pos="851"/>
        </w:tabs>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ab/>
        <w:t>nieusprawiedliwione nieobecności na lekcjach,</w:t>
      </w:r>
    </w:p>
    <w:p w14:paraId="32D5DFA1" w14:textId="77777777" w:rsidR="002E33A1" w:rsidRDefault="00990E25">
      <w:pPr>
        <w:tabs>
          <w:tab w:val="left" w:pos="851"/>
        </w:tabs>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ab/>
        <w:t>posiadanie, używanie i rozprowadzanie środków odurzających,</w:t>
      </w:r>
    </w:p>
    <w:p w14:paraId="51F1026C"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ab/>
        <w:t>zastraszenie, wymuszenie, zastosowanie przemocy fizycznej i cyberprzemocy, kradzież mienia,</w:t>
      </w:r>
    </w:p>
    <w:p w14:paraId="25F6C865"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ab/>
        <w:t>wykroczenie zagrażające życiu i zdrowiu innych członków społeczności szkoły.</w:t>
      </w:r>
    </w:p>
    <w:p w14:paraId="07729865"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Z wnioskami o zastosowanie kar mogą występować wszyscy członkowie Rady Pedagogicznej i inni pracownicy szkoły.</w:t>
      </w:r>
    </w:p>
    <w:p w14:paraId="524D1C07"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 Uczeń może ponieść następujące kary:</w:t>
      </w:r>
    </w:p>
    <w:p w14:paraId="7339215D" w14:textId="77777777" w:rsidR="002E33A1" w:rsidRDefault="00990E25">
      <w:pPr>
        <w:spacing w:before="120"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upomnienie wychowawcy klasy,</w:t>
      </w:r>
    </w:p>
    <w:p w14:paraId="71C1F168" w14:textId="77777777" w:rsidR="002E33A1" w:rsidRDefault="00990E25">
      <w:pPr>
        <w:spacing w:before="120"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upomnienie Dyrektora Szkoły,</w:t>
      </w:r>
    </w:p>
    <w:p w14:paraId="3857101A" w14:textId="77777777" w:rsidR="002E33A1" w:rsidRDefault="00990E25">
      <w:pPr>
        <w:spacing w:before="120"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nagana Dyrektora Szkoły udzielona w obecności rodziców,</w:t>
      </w:r>
    </w:p>
    <w:p w14:paraId="7F118FE1" w14:textId="77777777" w:rsidR="002E33A1" w:rsidRDefault="00990E25">
      <w:pPr>
        <w:spacing w:before="120" w:after="0" w:line="240" w:lineRule="auto"/>
        <w:ind w:left="851" w:hanging="284"/>
        <w:jc w:val="both"/>
      </w:pPr>
      <w:r>
        <w:rPr>
          <w:rFonts w:ascii="Times New Roman" w:eastAsia="Times New Roman" w:hAnsi="Times New Roman" w:cs="Times New Roman"/>
          <w:color w:val="000000"/>
          <w:sz w:val="24"/>
          <w:szCs w:val="24"/>
        </w:rPr>
        <w:t>4) nietypowanie ucznia do udziału w konkursach i imprezach organizowanych przez Szkołę do momentu zniesienia kary przez Dyrektora Szkoły na wniosek wychowawcy,</w:t>
      </w:r>
    </w:p>
    <w:p w14:paraId="5FC9B428" w14:textId="77777777" w:rsidR="002E33A1" w:rsidRDefault="00990E25">
      <w:p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nietypowanie ucznia do reprezentowania Szkoły do momentu zniesienia kary przez Dyrektora na wniosek wychowawcy,</w:t>
      </w:r>
    </w:p>
    <w:p w14:paraId="58114177" w14:textId="77777777" w:rsidR="002E33A1" w:rsidRDefault="00990E25">
      <w:pPr>
        <w:spacing w:before="120"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zakaz udziału w wycieczce klasowej lub innych zajęciach wyjazdowych,</w:t>
      </w:r>
    </w:p>
    <w:p w14:paraId="29095164" w14:textId="6E1E1D76" w:rsidR="002E33A1" w:rsidRDefault="00990E25">
      <w:pPr>
        <w:spacing w:before="120" w:after="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przeniesienie do równoległej klasy.</w:t>
      </w:r>
    </w:p>
    <w:p w14:paraId="145D1DB3" w14:textId="534909CF" w:rsidR="007A3580" w:rsidRDefault="007A3580">
      <w:pPr>
        <w:spacing w:before="120" w:after="0" w:line="240" w:lineRule="auto"/>
        <w:ind w:firstLine="567"/>
        <w:jc w:val="both"/>
        <w:rPr>
          <w:rFonts w:ascii="Times New Roman" w:eastAsia="Times New Roman" w:hAnsi="Times New Roman" w:cs="Times New Roman"/>
          <w:color w:val="000000"/>
          <w:sz w:val="24"/>
          <w:szCs w:val="24"/>
        </w:rPr>
      </w:pPr>
    </w:p>
    <w:p w14:paraId="340A235D" w14:textId="77777777" w:rsidR="007A3580" w:rsidRDefault="007A3580">
      <w:pPr>
        <w:spacing w:before="120" w:after="0" w:line="240" w:lineRule="auto"/>
        <w:ind w:firstLine="567"/>
        <w:jc w:val="both"/>
        <w:rPr>
          <w:rFonts w:ascii="Times New Roman" w:eastAsia="Times New Roman" w:hAnsi="Times New Roman" w:cs="Times New Roman"/>
          <w:color w:val="000000"/>
          <w:sz w:val="24"/>
          <w:szCs w:val="24"/>
        </w:rPr>
      </w:pPr>
    </w:p>
    <w:p w14:paraId="65843707" w14:textId="77777777" w:rsidR="002E33A1" w:rsidRDefault="002E33A1">
      <w:pPr>
        <w:spacing w:before="120" w:after="0" w:line="240" w:lineRule="auto"/>
        <w:ind w:firstLine="567"/>
        <w:jc w:val="both"/>
        <w:rPr>
          <w:rFonts w:ascii="Times New Roman" w:eastAsia="Times New Roman" w:hAnsi="Times New Roman" w:cs="Times New Roman"/>
          <w:bCs/>
          <w:color w:val="000000"/>
          <w:sz w:val="24"/>
          <w:szCs w:val="24"/>
        </w:rPr>
      </w:pPr>
    </w:p>
    <w:p w14:paraId="1C3FEF3F" w14:textId="77777777" w:rsidR="002E33A1" w:rsidRDefault="00990E25">
      <w:pPr>
        <w:spacing w:before="24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lastRenderedPageBreak/>
        <w:t>§ 54</w:t>
      </w:r>
    </w:p>
    <w:p w14:paraId="5BCA0659"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O przeniesienie ucznia do innej szkoły występuje Dyrektor szkoły do kuratora oświaty na wniosek rady pedagogicznej, gdy:</w:t>
      </w:r>
    </w:p>
    <w:p w14:paraId="70626297" w14:textId="77777777" w:rsidR="002E33A1" w:rsidRDefault="00990E25">
      <w:pPr>
        <w:spacing w:before="120" w:after="0" w:line="240" w:lineRule="auto"/>
        <w:ind w:left="284" w:firstLine="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zastosowanie kar z </w:t>
      </w:r>
      <w:r>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color w:val="000000"/>
          <w:sz w:val="24"/>
          <w:szCs w:val="24"/>
        </w:rPr>
        <w:t xml:space="preserve">52 </w:t>
      </w:r>
      <w:r>
        <w:rPr>
          <w:rFonts w:ascii="Times New Roman" w:eastAsia="Times New Roman" w:hAnsi="Times New Roman" w:cs="Times New Roman"/>
          <w:bCs/>
          <w:color w:val="000000"/>
          <w:sz w:val="24"/>
          <w:szCs w:val="24"/>
        </w:rPr>
        <w:t xml:space="preserve">ust. 4 </w:t>
      </w:r>
      <w:r>
        <w:rPr>
          <w:rFonts w:ascii="Times New Roman" w:eastAsia="Times New Roman" w:hAnsi="Times New Roman" w:cs="Times New Roman"/>
          <w:color w:val="000000"/>
          <w:sz w:val="24"/>
          <w:szCs w:val="24"/>
        </w:rPr>
        <w:t>p. 1–7 nie wpłynęło na poprawę postępowania ucznia,</w:t>
      </w:r>
    </w:p>
    <w:p w14:paraId="096D2808" w14:textId="77777777" w:rsidR="002E33A1" w:rsidRDefault="00990E25">
      <w:pPr>
        <w:spacing w:before="120" w:after="0" w:line="240" w:lineRule="auto"/>
        <w:ind w:left="284" w:firstLine="283"/>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2) w rażący sposób naruszył normy społeczne i zagraża otoczeniu.</w:t>
      </w:r>
    </w:p>
    <w:p w14:paraId="3BA5610C"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5288CE4B" w14:textId="77777777" w:rsidR="002E33A1" w:rsidRDefault="00990E25">
      <w:pPr>
        <w:spacing w:before="24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55</w:t>
      </w:r>
    </w:p>
    <w:p w14:paraId="655EF147"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 xml:space="preserve">1. Od kar nałożonych przez wychowawcę uczniowi przysługuje prawo wniesienia uzasadnionego odwołania do Dyrektora szkoły w formie pisemnej. Dyrektor szkoły </w:t>
      </w:r>
    </w:p>
    <w:p w14:paraId="065B2F6D" w14:textId="77777777" w:rsidR="002E33A1" w:rsidRDefault="00990E2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 terminie 14 dni rozpatruje odwołanie i informuje pisemnie o rozstrzygnięciu. </w:t>
      </w:r>
    </w:p>
    <w:p w14:paraId="73371B06"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 xml:space="preserve">2. Od kar nałożonych przez Dyrektora szkoły przysługuje uczniowi prawo wniesienia uzasadnionego pisemnego wniosku o ponowne rozpatrzenie sprawy do Dyrektora szkoły. Dyrektor szkoły w terminie 14 dni rozpatruje wniosek i informuje pisemnie o rozstrzygnięciu, może przy tym zasięgnąć opinii rady pedagogicznej oraz samorządu uczniowskiego. </w:t>
      </w:r>
    </w:p>
    <w:p w14:paraId="24149863" w14:textId="77777777" w:rsidR="002E33A1" w:rsidRDefault="002E33A1">
      <w:pPr>
        <w:spacing w:before="120" w:after="0" w:line="240" w:lineRule="auto"/>
        <w:jc w:val="both"/>
        <w:rPr>
          <w:rFonts w:ascii="Times New Roman" w:eastAsia="Times New Roman" w:hAnsi="Times New Roman" w:cs="Times New Roman"/>
          <w:b/>
          <w:bCs/>
          <w:color w:val="000000"/>
          <w:sz w:val="24"/>
          <w:szCs w:val="24"/>
        </w:rPr>
      </w:pPr>
    </w:p>
    <w:p w14:paraId="31C393CF" w14:textId="77777777" w:rsidR="001311C0" w:rsidRDefault="001311C0">
      <w:pPr>
        <w:spacing w:before="120" w:after="0" w:line="240" w:lineRule="auto"/>
        <w:jc w:val="center"/>
        <w:rPr>
          <w:rFonts w:ascii="Times New Roman" w:eastAsia="Times New Roman" w:hAnsi="Times New Roman" w:cs="Times New Roman"/>
          <w:b/>
          <w:bCs/>
          <w:color w:val="000000"/>
          <w:sz w:val="24"/>
          <w:szCs w:val="24"/>
        </w:rPr>
      </w:pPr>
    </w:p>
    <w:p w14:paraId="370A4CEF" w14:textId="77777777" w:rsidR="001311C0" w:rsidRDefault="001311C0">
      <w:pPr>
        <w:spacing w:before="120" w:after="0" w:line="240" w:lineRule="auto"/>
        <w:jc w:val="center"/>
        <w:rPr>
          <w:rFonts w:ascii="Times New Roman" w:eastAsia="Times New Roman" w:hAnsi="Times New Roman" w:cs="Times New Roman"/>
          <w:b/>
          <w:bCs/>
          <w:color w:val="000000"/>
          <w:sz w:val="24"/>
          <w:szCs w:val="24"/>
        </w:rPr>
      </w:pPr>
    </w:p>
    <w:p w14:paraId="21363369" w14:textId="77777777" w:rsidR="001311C0" w:rsidRDefault="001311C0">
      <w:pPr>
        <w:spacing w:before="120" w:after="0" w:line="240" w:lineRule="auto"/>
        <w:jc w:val="center"/>
        <w:rPr>
          <w:rFonts w:ascii="Times New Roman" w:eastAsia="Times New Roman" w:hAnsi="Times New Roman" w:cs="Times New Roman"/>
          <w:b/>
          <w:bCs/>
          <w:color w:val="000000"/>
          <w:sz w:val="24"/>
          <w:szCs w:val="24"/>
        </w:rPr>
      </w:pPr>
    </w:p>
    <w:p w14:paraId="375EFAAB" w14:textId="77777777" w:rsidR="002E33A1" w:rsidRDefault="00990E25">
      <w:pPr>
        <w:spacing w:before="12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ROZDZIAŁ VIII</w:t>
      </w:r>
    </w:p>
    <w:p w14:paraId="51C33C73" w14:textId="77777777" w:rsidR="002E33A1" w:rsidRDefault="00990E25">
      <w:pPr>
        <w:spacing w:before="120" w:after="0" w:line="240" w:lineRule="auto"/>
        <w:jc w:val="center"/>
        <w:rPr>
          <w:rFonts w:ascii="Times New Roman" w:hAnsi="Times New Roman" w:cs="Times New Roman"/>
          <w:sz w:val="24"/>
          <w:szCs w:val="24"/>
        </w:rPr>
      </w:pPr>
      <w:r>
        <w:rPr>
          <w:rFonts w:ascii="Times New Roman" w:eastAsia="Times New Roman" w:hAnsi="Times New Roman" w:cs="Times New Roman"/>
          <w:bCs/>
          <w:color w:val="000000"/>
          <w:sz w:val="24"/>
          <w:szCs w:val="24"/>
        </w:rPr>
        <w:t>WEWNĄTRZSZKOLNE ZASADY OCENIANIA</w:t>
      </w:r>
    </w:p>
    <w:p w14:paraId="49F2E8CF" w14:textId="77777777" w:rsidR="002E33A1" w:rsidRDefault="002E33A1">
      <w:pPr>
        <w:spacing w:before="120" w:after="0" w:line="240" w:lineRule="auto"/>
        <w:jc w:val="center"/>
        <w:rPr>
          <w:rFonts w:ascii="Times New Roman" w:hAnsi="Times New Roman" w:cs="Times New Roman"/>
          <w:sz w:val="24"/>
          <w:szCs w:val="24"/>
        </w:rPr>
      </w:pPr>
    </w:p>
    <w:p w14:paraId="06DA2FA9" w14:textId="77777777" w:rsidR="002E33A1" w:rsidRDefault="00990E25">
      <w:pPr>
        <w:tabs>
          <w:tab w:val="left" w:pos="1620"/>
        </w:tabs>
        <w:spacing w:before="24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56</w:t>
      </w:r>
    </w:p>
    <w:p w14:paraId="7B630D6E" w14:textId="77777777" w:rsidR="002E33A1" w:rsidRDefault="00990E25">
      <w:pPr>
        <w:tabs>
          <w:tab w:val="left" w:pos="162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Ocenianie.</w:t>
      </w:r>
    </w:p>
    <w:p w14:paraId="22072727" w14:textId="77777777" w:rsidR="002E33A1" w:rsidRDefault="00990E25">
      <w:pPr>
        <w:tabs>
          <w:tab w:val="left" w:pos="1837"/>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Ocenianiu podlegają:</w:t>
      </w:r>
    </w:p>
    <w:p w14:paraId="0775D61E" w14:textId="77777777" w:rsidR="002E33A1" w:rsidRDefault="00990E25">
      <w:pPr>
        <w:tabs>
          <w:tab w:val="left" w:pos="720"/>
        </w:tabs>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osiągnięcia edukacyjne ucznia,</w:t>
      </w:r>
    </w:p>
    <w:p w14:paraId="4EA3F34C" w14:textId="77777777" w:rsidR="002E33A1" w:rsidRDefault="00990E25">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zachowanie ucznia.</w:t>
      </w:r>
    </w:p>
    <w:p w14:paraId="02B97F82" w14:textId="77777777" w:rsidR="002E33A1" w:rsidRDefault="00990E25">
      <w:pPr>
        <w:tabs>
          <w:tab w:val="left" w:pos="180"/>
        </w:tabs>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2. Ocenianie osiągnięć edukacyjnych i zachowania ucznia odbywa się w ramach oceniania wewnątrzszkolnego.</w:t>
      </w:r>
    </w:p>
    <w:p w14:paraId="215D49FD"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3.</w:t>
      </w:r>
      <w:r>
        <w:rPr>
          <w:rFonts w:ascii="Times New Roman" w:eastAsia="Times New Roman" w:hAnsi="Times New Roman" w:cs="Times New Roman"/>
          <w:sz w:val="24"/>
          <w:szCs w:val="24"/>
        </w:rPr>
        <w:t xml:space="preserve"> Ocenianie osiągnięć edukacyjnych ucznia polega na rozpoznaniu przez nauczycieli poziomu i postępów w opanowaniu przez ucznia wiadomości i umiejętności w stosunku do wymagań edukacyjnych wynikających z podstawy programowej, określonej w odrębnych przepisach i realizowanych w szkole programów nauczania uwzględniających tę podstawę oraz formułowaniu oceny.</w:t>
      </w:r>
    </w:p>
    <w:p w14:paraId="12EC2563"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Ocenianie zachowania ucznia polega na rozpoznaniu przez wychowawcę klasy, nauczycieli oraz uczniów danej klasy stopnia respektowania przez ucznia zasad współżycia społecznego </w:t>
      </w:r>
    </w:p>
    <w:p w14:paraId="08631378"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norm etycznych oraz obowiązków ucznia określonych w statucie szkoły.</w:t>
      </w:r>
    </w:p>
    <w:p w14:paraId="5BEEA787"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5.Ocenianie wewnątrzszkolne ma na celu: </w:t>
      </w:r>
    </w:p>
    <w:p w14:paraId="6D9DC413" w14:textId="77777777" w:rsidR="002E33A1" w:rsidRDefault="00990E25">
      <w:pPr>
        <w:numPr>
          <w:ilvl w:val="0"/>
          <w:numId w:val="17"/>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informowanie ucznia o poziomie jego osiągnięć edukacyjnych i jego zachowaniu oraz postępach w tym zakresie,</w:t>
      </w:r>
    </w:p>
    <w:p w14:paraId="58780B88" w14:textId="77777777" w:rsidR="002E33A1" w:rsidRDefault="00990E25">
      <w:pPr>
        <w:numPr>
          <w:ilvl w:val="0"/>
          <w:numId w:val="17"/>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udzielanie uczniowi pomocy w nauce poprzez przekazanie uczniowi informacji </w:t>
      </w:r>
    </w:p>
    <w:p w14:paraId="105F3959" w14:textId="77777777" w:rsidR="002E33A1" w:rsidRDefault="00990E25">
      <w:pPr>
        <w:spacing w:after="0" w:line="240"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tym, co zrobił dobrze i jak powinien się dalej uczyć,</w:t>
      </w:r>
    </w:p>
    <w:p w14:paraId="3027D61D" w14:textId="77777777" w:rsidR="002E33A1" w:rsidRDefault="00990E25">
      <w:pPr>
        <w:numPr>
          <w:ilvl w:val="0"/>
          <w:numId w:val="17"/>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udzielanie wskazówek do samodzielnego planowania własnego rozwoju,</w:t>
      </w:r>
    </w:p>
    <w:p w14:paraId="034DD4A8" w14:textId="77777777" w:rsidR="002E33A1" w:rsidRDefault="00990E25">
      <w:pPr>
        <w:numPr>
          <w:ilvl w:val="0"/>
          <w:numId w:val="17"/>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motywowanie ucznia do dalszych postępów w nauce i zachowaniu,</w:t>
      </w:r>
    </w:p>
    <w:p w14:paraId="5BE3D465" w14:textId="77777777" w:rsidR="002E33A1" w:rsidRDefault="00990E25">
      <w:pPr>
        <w:numPr>
          <w:ilvl w:val="0"/>
          <w:numId w:val="17"/>
        </w:numPr>
        <w:spacing w:before="120" w:after="0" w:line="240" w:lineRule="auto"/>
        <w:ind w:left="851" w:hanging="2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dostarczanie rodzicom (prawnym opiekunom) i nauczycielom informacji o postępach i trudnościach w nauce i zachowaniu ucznia oraz o szczególnych uzdolnieniach ucznia,</w:t>
      </w:r>
    </w:p>
    <w:p w14:paraId="4E581CB5" w14:textId="77777777" w:rsidR="002E33A1" w:rsidRDefault="00990E25">
      <w:pPr>
        <w:numPr>
          <w:ilvl w:val="0"/>
          <w:numId w:val="17"/>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umożliwienie nauczycielom doskonalenia organizacji i metod pracy dydaktyczno-</w:t>
      </w:r>
    </w:p>
    <w:p w14:paraId="25521975" w14:textId="77777777" w:rsidR="002E33A1" w:rsidRDefault="00990E25">
      <w:pPr>
        <w:spacing w:before="120" w:after="0" w:line="240"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wychowawczej.</w:t>
      </w:r>
    </w:p>
    <w:p w14:paraId="59A75ED7"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Ocenianie wewnątrzszkolne obejmuje: </w:t>
      </w:r>
    </w:p>
    <w:p w14:paraId="04EE46EF" w14:textId="77777777" w:rsidR="002E33A1" w:rsidRDefault="00990E25">
      <w:pPr>
        <w:numPr>
          <w:ilvl w:val="0"/>
          <w:numId w:val="3"/>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formułowanie przez nauczycieli wymagań edukacyjnych niezbędnych do otrzymania przez ucznia poszczególnych śródrocznych i rocznych ocen klasyfikacyjnych </w:t>
      </w:r>
    </w:p>
    <w:p w14:paraId="4423F6B9" w14:textId="77777777" w:rsidR="002E33A1" w:rsidRDefault="00990E25">
      <w:pPr>
        <w:tabs>
          <w:tab w:val="left" w:pos="851"/>
        </w:tabs>
        <w:spacing w:after="0" w:line="240"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obowiązkowych i dodatkowych zajęć edukacyjnych,</w:t>
      </w:r>
    </w:p>
    <w:p w14:paraId="32BCDE04" w14:textId="77777777" w:rsidR="002E33A1" w:rsidRDefault="00990E25">
      <w:pPr>
        <w:numPr>
          <w:ilvl w:val="0"/>
          <w:numId w:val="3"/>
        </w:numPr>
        <w:tabs>
          <w:tab w:val="left" w:pos="851"/>
        </w:tabs>
        <w:spacing w:before="120" w:after="0" w:line="240" w:lineRule="auto"/>
        <w:ind w:hanging="5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ustalanie kryteriów oceniania zachowania,</w:t>
      </w:r>
    </w:p>
    <w:p w14:paraId="129E0BE2" w14:textId="77777777" w:rsidR="002E33A1" w:rsidRDefault="00990E25">
      <w:pPr>
        <w:numPr>
          <w:ilvl w:val="0"/>
          <w:numId w:val="3"/>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ustalanie ocen bieżących i śródrocznych ocen klasyfikacyjnych z obowiązkowych </w:t>
      </w:r>
    </w:p>
    <w:p w14:paraId="543A9B11" w14:textId="77777777" w:rsidR="002E33A1" w:rsidRDefault="00990E25">
      <w:pPr>
        <w:spacing w:after="0" w:line="240"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dodatkowych zajęć edukacyjnych a także śródrocznej oceny klasyfikacyjnej zachowania, według skali i w formach przyjętych w szkole,</w:t>
      </w:r>
    </w:p>
    <w:p w14:paraId="675BBD54" w14:textId="77777777" w:rsidR="002E33A1" w:rsidRDefault="00990E25">
      <w:pPr>
        <w:numPr>
          <w:ilvl w:val="0"/>
          <w:numId w:val="3"/>
        </w:numPr>
        <w:tabs>
          <w:tab w:val="left" w:pos="851"/>
        </w:tabs>
        <w:spacing w:before="120" w:after="0" w:line="240" w:lineRule="auto"/>
        <w:ind w:hanging="5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przeprowadzanie egzaminów klasyfikacyjnych, poprawkowych i sprawdzających,</w:t>
      </w:r>
    </w:p>
    <w:p w14:paraId="457B3DC5" w14:textId="77777777" w:rsidR="002E33A1" w:rsidRDefault="00990E25">
      <w:pPr>
        <w:numPr>
          <w:ilvl w:val="0"/>
          <w:numId w:val="3"/>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ustalanie rocznych ocen klasyfikacyjnych z obowiązkowych i dodatkowych zajęć edukacyjnych oraz rocznej oceny klasyfikacyjnej zachowania,</w:t>
      </w:r>
    </w:p>
    <w:p w14:paraId="23FD8AE1" w14:textId="77777777" w:rsidR="002E33A1" w:rsidRDefault="00990E25">
      <w:pPr>
        <w:numPr>
          <w:ilvl w:val="0"/>
          <w:numId w:val="3"/>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ustalenie warunków i trybu otrzymania wyższej niż przewidywane rocznych ocen klasyfikacyjnych z obowiązkowych zajęć edukacyjnych oraz rocznej oceny klasyfikacyjnej zachowania,</w:t>
      </w:r>
    </w:p>
    <w:p w14:paraId="50C5AB2F" w14:textId="77777777" w:rsidR="002E33A1" w:rsidRDefault="00990E25">
      <w:pPr>
        <w:numPr>
          <w:ilvl w:val="0"/>
          <w:numId w:val="3"/>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ustalanie warunków i sposobu przekazywania rodzicom (prawnym opiekunom) informacji o postępach i trudnościach w nauce i zachowaniu ucznia oraz </w:t>
      </w:r>
    </w:p>
    <w:p w14:paraId="4A4514EC" w14:textId="77777777" w:rsidR="002E33A1" w:rsidRDefault="00990E25">
      <w:pPr>
        <w:spacing w:after="0" w:line="240"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szczególnych uzdolnieniach ucznia.</w:t>
      </w:r>
    </w:p>
    <w:p w14:paraId="57407C52"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Zasady oceniania z religii i etyki regulują odrębne przepisy.</w:t>
      </w:r>
    </w:p>
    <w:p w14:paraId="5FEE46C8" w14:textId="77777777" w:rsidR="002E33A1" w:rsidRDefault="00990E25">
      <w:pPr>
        <w:tabs>
          <w:tab w:val="left" w:pos="180"/>
        </w:tabs>
        <w:spacing w:before="120"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 xml:space="preserve">8. </w:t>
      </w:r>
      <w:r>
        <w:rPr>
          <w:rFonts w:ascii="Times New Roman" w:eastAsia="Times New Roman" w:hAnsi="Times New Roman" w:cs="Times New Roman"/>
          <w:sz w:val="24"/>
          <w:szCs w:val="24"/>
        </w:rPr>
        <w:t>Ocena jest informacją, w jakim stopniu uczeń spełnił wymagania programowe postawione przez nauczyciela, nie jest karą ani nagrodą.</w:t>
      </w:r>
    </w:p>
    <w:p w14:paraId="531E3D33"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9. Nauczyciel indywidualizuje pracę z uczniem na zajęciach edukacyjnych odpowiednio do potrzeb rozwojowych i edukacyjnych oraz możliwości psychofizycznych ucznia </w:t>
      </w:r>
    </w:p>
    <w:p w14:paraId="4A1E9F80"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 przypadkach określonych ustawą.</w:t>
      </w:r>
    </w:p>
    <w:p w14:paraId="13D9C067"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10. Nauczyciel podczas lekcji stosuje elementy oceniania kształtującego.</w:t>
      </w:r>
    </w:p>
    <w:p w14:paraId="23B6ED29"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color w:val="000000"/>
          <w:sz w:val="24"/>
          <w:szCs w:val="24"/>
        </w:rPr>
        <w:t>11. Nauczyciel dostosowuje wymagania edukacyjne do indywidualnych potrzeb rozwojowych i edukacyjnych oraz możliwości psychofizycznych ucznia w przypadkach określonych ustawą.</w:t>
      </w:r>
    </w:p>
    <w:p w14:paraId="3BB50B25"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 przypadku ucznia posiadającego orzeczenie o potrzebie kształcenia specjalnego dostosowanie wymagań edukacyjnych do indywidualnych potrzeb psychofizycznych </w:t>
      </w:r>
    </w:p>
    <w:p w14:paraId="2B796EB2"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edukacyjnych ucznia może nastąpić na podstawie tego orzeczenia z uwzględnieniem ustaleń zawartych w indywidualnym programie </w:t>
      </w:r>
      <w:proofErr w:type="spellStart"/>
      <w:r>
        <w:rPr>
          <w:rFonts w:ascii="Times New Roman" w:eastAsia="Times New Roman" w:hAnsi="Times New Roman" w:cs="Times New Roman"/>
          <w:sz w:val="24"/>
          <w:szCs w:val="24"/>
        </w:rPr>
        <w:t>edukacyjno</w:t>
      </w:r>
      <w:proofErr w:type="spellEnd"/>
      <w:r>
        <w:rPr>
          <w:rFonts w:ascii="Times New Roman" w:eastAsia="Times New Roman" w:hAnsi="Times New Roman" w:cs="Times New Roman"/>
          <w:sz w:val="24"/>
          <w:szCs w:val="24"/>
        </w:rPr>
        <w:t xml:space="preserve"> – terapeutycznym.</w:t>
      </w:r>
    </w:p>
    <w:p w14:paraId="6C987DD9"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13. W przypadku ucznia posiadającego orzeczenie o potrzebie nauczania indywidualnego dostosowanie wymagań edukacyjnych do indywidualnych potrzeb psychofizycznych </w:t>
      </w:r>
    </w:p>
    <w:p w14:paraId="3120F035"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edukacyjnych ucznia może nastąpić na podstawie tego orzeczenia.</w:t>
      </w:r>
    </w:p>
    <w:p w14:paraId="57ABFD31" w14:textId="77777777" w:rsidR="002E33A1" w:rsidRDefault="002E33A1">
      <w:pPr>
        <w:spacing w:after="0" w:line="360" w:lineRule="auto"/>
        <w:rPr>
          <w:rFonts w:ascii="Times New Roman" w:hAnsi="Times New Roman" w:cs="Times New Roman"/>
          <w:sz w:val="24"/>
          <w:szCs w:val="24"/>
        </w:rPr>
      </w:pPr>
    </w:p>
    <w:p w14:paraId="7C1D15C4" w14:textId="77777777" w:rsidR="002E33A1" w:rsidRDefault="00990E25">
      <w:pPr>
        <w:spacing w:before="240" w:after="0" w:line="360" w:lineRule="auto"/>
        <w:jc w:val="center"/>
        <w:rPr>
          <w:rFonts w:ascii="Times New Roman" w:eastAsia="Times New Roman" w:hAnsi="Times New Roman" w:cs="Times New Roman"/>
          <w:sz w:val="24"/>
          <w:szCs w:val="24"/>
        </w:rPr>
      </w:pPr>
      <w:r>
        <w:rPr>
          <w:rFonts w:ascii="Times New Roman" w:hAnsi="Times New Roman" w:cs="Times New Roman"/>
          <w:sz w:val="24"/>
          <w:szCs w:val="24"/>
        </w:rPr>
        <w:t>§ 57</w:t>
      </w:r>
    </w:p>
    <w:p w14:paraId="02D8FFA9"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Zasady oceniania.</w:t>
      </w:r>
    </w:p>
    <w:p w14:paraId="59D4A8D2"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ocenianiu obowiązują zasady:</w:t>
      </w:r>
    </w:p>
    <w:p w14:paraId="4E5D637F" w14:textId="77777777" w:rsidR="002E33A1" w:rsidRDefault="00990E25">
      <w:pPr>
        <w:numPr>
          <w:ilvl w:val="3"/>
          <w:numId w:val="2"/>
        </w:numPr>
        <w:tabs>
          <w:tab w:val="left" w:pos="851"/>
          <w:tab w:val="left" w:pos="993"/>
        </w:tabs>
        <w:spacing w:before="120" w:after="0" w:line="240" w:lineRule="auto"/>
        <w:ind w:left="851" w:hanging="2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zasada częstotliwości i rytmiczności – uczeń oceniany jest na bieżąco i rytmicznie; ocena końcowa nie jest średnią ocen cząstkowych,</w:t>
      </w:r>
    </w:p>
    <w:p w14:paraId="6FBEDC7F" w14:textId="77777777" w:rsidR="002E33A1" w:rsidRDefault="00990E25">
      <w:pPr>
        <w:numPr>
          <w:ilvl w:val="3"/>
          <w:numId w:val="2"/>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zasada jawności kryteriów – uczeń i jego rodzice (prawni opiekunowie) znają kryteria oceniania, zakres materiału z każdego przedmiotu oraz formy pracy podlegające ocenie,</w:t>
      </w:r>
    </w:p>
    <w:p w14:paraId="081DDA6B" w14:textId="77777777" w:rsidR="002E33A1" w:rsidRDefault="00990E25">
      <w:pPr>
        <w:numPr>
          <w:ilvl w:val="3"/>
          <w:numId w:val="2"/>
        </w:numPr>
        <w:tabs>
          <w:tab w:val="left" w:pos="720"/>
          <w:tab w:val="left" w:pos="851"/>
        </w:tabs>
        <w:spacing w:before="120" w:after="0" w:line="240" w:lineRule="auto"/>
        <w:ind w:left="720"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zasada różnorodności wynikająca ze specyfiki każdego przedmiotu,</w:t>
      </w:r>
    </w:p>
    <w:p w14:paraId="7C50EC18" w14:textId="77777777" w:rsidR="002E33A1" w:rsidRDefault="00990E25">
      <w:pPr>
        <w:numPr>
          <w:ilvl w:val="3"/>
          <w:numId w:val="2"/>
        </w:numPr>
        <w:tabs>
          <w:tab w:val="left" w:pos="851"/>
          <w:tab w:val="left" w:pos="993"/>
          <w:tab w:val="left" w:pos="1276"/>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zasada różnicowania wymagań – zadania stawiane uczniom powinny mieć zróżnicowany poziom trudności i dawać możliwość uzyskania wszystkich ocen,</w:t>
      </w:r>
    </w:p>
    <w:p w14:paraId="477E61E2" w14:textId="77777777" w:rsidR="002E33A1" w:rsidRDefault="00990E25">
      <w:pPr>
        <w:numPr>
          <w:ilvl w:val="3"/>
          <w:numId w:val="2"/>
        </w:numPr>
        <w:tabs>
          <w:tab w:val="left" w:pos="720"/>
          <w:tab w:val="left" w:pos="851"/>
        </w:tabs>
        <w:spacing w:before="120" w:after="0" w:line="240" w:lineRule="auto"/>
        <w:ind w:left="720" w:hanging="15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zasada otwartości – wewnątrzszkolne ocenianie podlega weryfikacji i modyfikacji </w:t>
      </w:r>
    </w:p>
    <w:p w14:paraId="567DFD08" w14:textId="77777777" w:rsidR="002E33A1" w:rsidRDefault="00990E25">
      <w:pPr>
        <w:tabs>
          <w:tab w:val="left" w:pos="993"/>
          <w:tab w:val="left" w:pos="1174"/>
        </w:tabs>
        <w:spacing w:before="120" w:after="0" w:line="240" w:lineRule="auto"/>
        <w:ind w:left="709" w:hanging="3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oparciu o okresową ewaluację.</w:t>
      </w:r>
    </w:p>
    <w:p w14:paraId="3A610542" w14:textId="77777777" w:rsidR="002E33A1" w:rsidRDefault="002E33A1">
      <w:pPr>
        <w:tabs>
          <w:tab w:val="left" w:pos="1174"/>
        </w:tabs>
        <w:spacing w:after="0" w:line="240" w:lineRule="auto"/>
        <w:ind w:left="360"/>
        <w:rPr>
          <w:rFonts w:ascii="Times New Roman" w:eastAsia="Times New Roman" w:hAnsi="Times New Roman" w:cs="Times New Roman"/>
          <w:sz w:val="24"/>
          <w:szCs w:val="24"/>
        </w:rPr>
      </w:pPr>
    </w:p>
    <w:p w14:paraId="3713774A" w14:textId="77777777" w:rsidR="002E33A1" w:rsidRDefault="00990E25">
      <w:pPr>
        <w:spacing w:before="240"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sz w:val="24"/>
          <w:szCs w:val="24"/>
        </w:rPr>
        <w:t>§ 58</w:t>
      </w:r>
    </w:p>
    <w:p w14:paraId="00D42236" w14:textId="77777777" w:rsidR="002E33A1" w:rsidRDefault="00990E2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Jawność oceny.</w:t>
      </w:r>
    </w:p>
    <w:p w14:paraId="65311A4D"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 Nauczyciele na początku roku szkolnego informują uczniów oraz ich rodziców o:</w:t>
      </w:r>
    </w:p>
    <w:p w14:paraId="27CAEE04" w14:textId="77777777" w:rsidR="002E33A1" w:rsidRDefault="00990E25">
      <w:pPr>
        <w:numPr>
          <w:ilvl w:val="0"/>
          <w:numId w:val="54"/>
        </w:numPr>
        <w:tabs>
          <w:tab w:val="clear" w:pos="720"/>
          <w:tab w:val="left" w:pos="851"/>
        </w:tabs>
        <w:spacing w:before="120" w:after="0" w:line="240" w:lineRule="auto"/>
        <w:ind w:left="851" w:hanging="284"/>
        <w:jc w:val="both"/>
      </w:pPr>
      <w:r>
        <w:rPr>
          <w:rFonts w:ascii="Times New Roman" w:eastAsia="Times New Roman" w:hAnsi="Times New Roman" w:cs="Times New Roman"/>
          <w:bCs/>
          <w:color w:val="000000"/>
          <w:sz w:val="24"/>
          <w:szCs w:val="24"/>
        </w:rPr>
        <w:t>wymaganiach edukacyjnych niezbędnych do uzyskania poszczególnych śródrocznych i rocznych ocen klasyfikacyjnych z zajęć edukacyjnych wynikających z realizowanego przez siebie programu nauczania,</w:t>
      </w:r>
    </w:p>
    <w:p w14:paraId="2F19DFED" w14:textId="77777777" w:rsidR="002E33A1" w:rsidRDefault="00990E25">
      <w:pPr>
        <w:numPr>
          <w:ilvl w:val="0"/>
          <w:numId w:val="54"/>
        </w:numPr>
        <w:tabs>
          <w:tab w:val="clear" w:pos="720"/>
          <w:tab w:val="left" w:pos="709"/>
        </w:tabs>
        <w:spacing w:before="120" w:after="0" w:line="240" w:lineRule="auto"/>
        <w:ind w:left="851" w:hanging="284"/>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sposobach sprawdzania osiągnięć edukacyjnych uczniów.</w:t>
      </w:r>
    </w:p>
    <w:p w14:paraId="0EB06416"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 Wychowawca oddziału  na początku roku szkolnego informuje uczniów oraz ich rodziców o warunkach i sposobie oraz kryteriach oceniania zachowania oraz warunkach i trybie otrzymania wyższej niż przewidywana rocznej oceny klasyfikacyjnej zachowania.</w:t>
      </w:r>
    </w:p>
    <w:p w14:paraId="1FFC636E"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 W przypadku uczniów nowo przyjętych do szkoły w trakcie roku szkolnego nauczyciel ma obowiązek poinformować ucznia i jego rodziców o zasadach oceniania osiągnięć edukacyjnych i zachowania.</w:t>
      </w:r>
    </w:p>
    <w:p w14:paraId="307F38B8" w14:textId="77777777" w:rsidR="002E33A1" w:rsidRDefault="002E33A1">
      <w:pPr>
        <w:spacing w:after="0" w:line="360" w:lineRule="auto"/>
        <w:rPr>
          <w:rFonts w:ascii="Times New Roman" w:eastAsia="Times New Roman" w:hAnsi="Times New Roman" w:cs="Times New Roman"/>
          <w:sz w:val="24"/>
          <w:szCs w:val="24"/>
        </w:rPr>
      </w:pPr>
    </w:p>
    <w:p w14:paraId="1BAFC8CE" w14:textId="77777777" w:rsidR="002E33A1" w:rsidRDefault="00990E25">
      <w:pPr>
        <w:spacing w:before="240"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59</w:t>
      </w:r>
    </w:p>
    <w:p w14:paraId="41B75822"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sz w:val="24"/>
          <w:szCs w:val="24"/>
        </w:rPr>
        <w:t>Tryb oceniania osiągnięć edukacyjnych w klasach I-III.</w:t>
      </w:r>
    </w:p>
    <w:p w14:paraId="31BCED44"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 Kształcenie w klasach I</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III jest łagodnym przejściem od wychowania przedszkolnego do edukacji prowadzonej w systemie szkolnym. Nadrzędnym celem nauczania wczesnoszkolnego jest wspomaganie dziecka w jego całościowym rozwoju. Każde dziecko </w:t>
      </w:r>
      <w:r>
        <w:rPr>
          <w:rFonts w:ascii="Times New Roman" w:eastAsia="Times New Roman" w:hAnsi="Times New Roman" w:cs="Times New Roman"/>
          <w:color w:val="000000"/>
          <w:sz w:val="24"/>
          <w:szCs w:val="24"/>
        </w:rPr>
        <w:lastRenderedPageBreak/>
        <w:t>rozwija się na miarę swoich możliwości i w odpowiednim dla siebie tempie. Dlatego ocena dotyczy nie tylko postępów w nauce, ale ogólnego poziomu rozwoju konkretnego dziecka.</w:t>
      </w:r>
    </w:p>
    <w:p w14:paraId="37E7062C"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Ocenianie dzieci w klasach I-III obejmuje ocenianie bieżące, dokonywane podczas każdego zajęcia i jest wyrażone następującym symbolem cyfrowym:</w:t>
      </w:r>
    </w:p>
    <w:p w14:paraId="34E48FDD"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6 - robisz duże postępy, osiągasz doskonałe wyniki,</w:t>
      </w:r>
    </w:p>
    <w:p w14:paraId="3F6FEEDF"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5 - osiągasz bardzo dobre wyniki w nauce,</w:t>
      </w:r>
    </w:p>
    <w:p w14:paraId="442BB5D5"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4 - pracujesz i osiągasz dobre wyniki w nauce. Zastanów się, czy nie może być lepiej,</w:t>
      </w:r>
    </w:p>
    <w:p w14:paraId="5BEB7788"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3 - osiągasz wyniki wystarczające. Musisz jeszcze postarać się,</w:t>
      </w:r>
    </w:p>
    <w:p w14:paraId="73557D5C"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 xml:space="preserve">2 - niestety, osiągasz wyniki słabe, niewystarczające. Myślę, że stać cię na lepszą pracę, </w:t>
      </w:r>
    </w:p>
    <w:p w14:paraId="31B73446"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1 - osiągasz wyniki poniżej wymagań. Zastanów się, co należy zrobić, aby je poprawić.</w:t>
      </w:r>
    </w:p>
    <w:p w14:paraId="5C5D3306"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Ocenianie bieżące, śródroczne i końcoworoczne obejmuje następujące obszary aktywności dziecka:</w:t>
      </w:r>
    </w:p>
    <w:p w14:paraId="7E7B65F6" w14:textId="77777777" w:rsidR="002E33A1" w:rsidRDefault="00990E25">
      <w:pPr>
        <w:numPr>
          <w:ilvl w:val="0"/>
          <w:numId w:val="6"/>
        </w:num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czytanie i praca z tekstem,</w:t>
      </w:r>
    </w:p>
    <w:p w14:paraId="5F038713" w14:textId="77777777" w:rsidR="002E33A1" w:rsidRDefault="00990E25">
      <w:pPr>
        <w:numPr>
          <w:ilvl w:val="0"/>
          <w:numId w:val="6"/>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mówienie,</w:t>
      </w:r>
    </w:p>
    <w:p w14:paraId="2561D5B8" w14:textId="77777777" w:rsidR="002E33A1" w:rsidRDefault="00990E25">
      <w:pPr>
        <w:numPr>
          <w:ilvl w:val="0"/>
          <w:numId w:val="6"/>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słuchanie,</w:t>
      </w:r>
    </w:p>
    <w:p w14:paraId="3550CA50" w14:textId="77777777" w:rsidR="002E33A1" w:rsidRDefault="00990E25">
      <w:pPr>
        <w:numPr>
          <w:ilvl w:val="0"/>
          <w:numId w:val="6"/>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pisanie,</w:t>
      </w:r>
    </w:p>
    <w:p w14:paraId="776E2A10" w14:textId="77777777" w:rsidR="002E33A1" w:rsidRDefault="00990E25">
      <w:pPr>
        <w:numPr>
          <w:ilvl w:val="0"/>
          <w:numId w:val="6"/>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liczenie,</w:t>
      </w:r>
    </w:p>
    <w:p w14:paraId="5850A132" w14:textId="77777777" w:rsidR="002E33A1" w:rsidRDefault="00990E25">
      <w:pPr>
        <w:numPr>
          <w:ilvl w:val="0"/>
          <w:numId w:val="6"/>
        </w:num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elementy wiedzy przyrodniczej,</w:t>
      </w:r>
    </w:p>
    <w:p w14:paraId="2844DEE5" w14:textId="77777777" w:rsidR="002E33A1" w:rsidRDefault="00990E25">
      <w:pPr>
        <w:numPr>
          <w:ilvl w:val="0"/>
          <w:numId w:val="6"/>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działalność artystyczna,</w:t>
      </w:r>
    </w:p>
    <w:p w14:paraId="7527C7F6" w14:textId="77777777" w:rsidR="002E33A1" w:rsidRDefault="00990E25">
      <w:pPr>
        <w:numPr>
          <w:ilvl w:val="0"/>
          <w:numId w:val="6"/>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zaangażowanie</w:t>
      </w:r>
      <w:r>
        <w:rPr>
          <w:rFonts w:ascii="Times New Roman" w:eastAsia="Times New Roman" w:hAnsi="Times New Roman" w:cs="Times New Roman"/>
          <w:color w:val="000000"/>
          <w:sz w:val="24"/>
          <w:szCs w:val="24"/>
        </w:rPr>
        <w:t xml:space="preserve"> na  zajęciach ruchowych,</w:t>
      </w:r>
    </w:p>
    <w:p w14:paraId="122F213B" w14:textId="77777777" w:rsidR="002E33A1" w:rsidRDefault="00990E25">
      <w:pPr>
        <w:numPr>
          <w:ilvl w:val="0"/>
          <w:numId w:val="6"/>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pracę z komputerem. </w:t>
      </w:r>
    </w:p>
    <w:p w14:paraId="351A8776" w14:textId="77777777" w:rsidR="002E33A1" w:rsidRDefault="00990E25">
      <w:pPr>
        <w:numPr>
          <w:ilvl w:val="0"/>
          <w:numId w:val="6"/>
        </w:num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umiejętności i wiedza</w:t>
      </w:r>
      <w:r>
        <w:rPr>
          <w:rFonts w:ascii="Times New Roman" w:eastAsia="Times New Roman" w:hAnsi="Times New Roman" w:cs="Times New Roman"/>
          <w:color w:val="000000"/>
          <w:sz w:val="24"/>
          <w:szCs w:val="24"/>
        </w:rPr>
        <w:t xml:space="preserve"> z języka angielskiego.</w:t>
      </w:r>
    </w:p>
    <w:p w14:paraId="55CB8817" w14:textId="77777777" w:rsidR="002E33A1" w:rsidRDefault="002E33A1">
      <w:pPr>
        <w:spacing w:before="120" w:after="0" w:line="240" w:lineRule="auto"/>
        <w:ind w:left="1082"/>
        <w:jc w:val="both"/>
        <w:rPr>
          <w:rFonts w:ascii="Times New Roman" w:eastAsia="Times New Roman" w:hAnsi="Times New Roman" w:cs="Times New Roman"/>
          <w:color w:val="000000"/>
          <w:sz w:val="24"/>
          <w:szCs w:val="24"/>
        </w:rPr>
      </w:pPr>
    </w:p>
    <w:p w14:paraId="7C30CC78"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Oceny bieżące odnotowuje się w dzienniku lekcyjnym w formie cyfrowej.</w:t>
      </w:r>
    </w:p>
    <w:p w14:paraId="772109EE"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Nauczyciele mogą stosować następujące sposoby sprawdzania osiągnięć edukacyjnych uczniów.</w:t>
      </w:r>
    </w:p>
    <w:p w14:paraId="4986F6DB"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kartkówki</w:t>
      </w:r>
    </w:p>
    <w:p w14:paraId="59B91217"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sprawdziany</w:t>
      </w:r>
    </w:p>
    <w:p w14:paraId="2BF7D0BA"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dyktanda</w:t>
      </w:r>
    </w:p>
    <w:p w14:paraId="5D0F3746"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prowadzenie zeszytów</w:t>
      </w:r>
    </w:p>
    <w:p w14:paraId="2BC8721D"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praca ucznia podczas zajęć</w:t>
      </w:r>
    </w:p>
    <w:p w14:paraId="43CE9BC6"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odpowiedzi ustne</w:t>
      </w:r>
    </w:p>
    <w:p w14:paraId="683AE194"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wykonywanie prac dodatkowych</w:t>
      </w:r>
    </w:p>
    <w:p w14:paraId="35ECE520"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udział w konkursach</w:t>
      </w:r>
    </w:p>
    <w:p w14:paraId="5C1EC7DA"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twórczość dziecięca</w:t>
      </w:r>
    </w:p>
    <w:p w14:paraId="23E5DE1F" w14:textId="77777777" w:rsidR="002E33A1" w:rsidRPr="00FA48E4" w:rsidRDefault="00990E25">
      <w:pPr>
        <w:spacing w:before="120"/>
        <w:jc w:val="both"/>
      </w:pPr>
      <w:r>
        <w:rPr>
          <w:rFonts w:ascii="Times New Roman" w:eastAsia="Times New Roman" w:hAnsi="Times New Roman" w:cs="Times New Roman"/>
          <w:sz w:val="24"/>
          <w:szCs w:val="24"/>
        </w:rPr>
        <w:lastRenderedPageBreak/>
        <w:t>6</w:t>
      </w:r>
      <w:r w:rsidRPr="00FA48E4">
        <w:rPr>
          <w:rFonts w:ascii="Times New Roman" w:eastAsia="Times New Roman" w:hAnsi="Times New Roman" w:cs="Times New Roman"/>
          <w:sz w:val="24"/>
          <w:szCs w:val="24"/>
        </w:rPr>
        <w:t>. W ramach oceniania bieżącego z zajęć edukacyjnych w klasach I-III nauczyciel nie zadaje uczniowi  do wykonania w czasie wolnym od zajęć dydaktycznych:</w:t>
      </w:r>
    </w:p>
    <w:p w14:paraId="448722A1" w14:textId="77777777" w:rsidR="002E33A1" w:rsidRPr="00FA48E4" w:rsidRDefault="00990E25">
      <w:pPr>
        <w:spacing w:before="120"/>
        <w:jc w:val="both"/>
      </w:pPr>
      <w:r w:rsidRPr="00FA48E4">
        <w:rPr>
          <w:rFonts w:ascii="Times New Roman" w:eastAsia="Times New Roman" w:hAnsi="Times New Roman" w:cs="Times New Roman"/>
          <w:sz w:val="24"/>
          <w:szCs w:val="24"/>
        </w:rPr>
        <w:t>1) pisemnych prac domowych, z wyjątkiem ćwiczeń usprawniających motorykę małą,</w:t>
      </w:r>
    </w:p>
    <w:p w14:paraId="0F484C63" w14:textId="77777777" w:rsidR="002E33A1" w:rsidRPr="00FA48E4" w:rsidRDefault="00990E25">
      <w:pPr>
        <w:spacing w:before="120"/>
        <w:jc w:val="both"/>
      </w:pPr>
      <w:r w:rsidRPr="00FA48E4">
        <w:rPr>
          <w:rFonts w:ascii="Times New Roman" w:eastAsia="Times New Roman" w:hAnsi="Times New Roman" w:cs="Times New Roman"/>
          <w:sz w:val="24"/>
          <w:szCs w:val="24"/>
        </w:rPr>
        <w:t>2) praktyczno-technicznych prac domowych.</w:t>
      </w:r>
    </w:p>
    <w:p w14:paraId="63A739E5"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Przy ocenianiu prac pisemnych stosuje się następujące progi procentowe:</w:t>
      </w:r>
    </w:p>
    <w:p w14:paraId="2164EE6B" w14:textId="77777777" w:rsidR="002E33A1" w:rsidRDefault="002E33A1">
      <w:pPr>
        <w:spacing w:before="120" w:after="0" w:line="240" w:lineRule="auto"/>
        <w:jc w:val="both"/>
        <w:rPr>
          <w:rFonts w:ascii="Times New Roman" w:eastAsia="Times New Roman" w:hAnsi="Times New Roman" w:cs="Times New Roman"/>
          <w:sz w:val="24"/>
          <w:szCs w:val="24"/>
        </w:rPr>
      </w:pPr>
    </w:p>
    <w:p w14:paraId="381B4BC0" w14:textId="77777777" w:rsidR="002E33A1" w:rsidRDefault="002E33A1">
      <w:pPr>
        <w:spacing w:after="0" w:line="240" w:lineRule="auto"/>
        <w:jc w:val="both"/>
        <w:rPr>
          <w:rFonts w:ascii="Times New Roman" w:eastAsia="Times New Roman" w:hAnsi="Times New Roman" w:cs="Times New Roman"/>
          <w:sz w:val="24"/>
          <w:szCs w:val="24"/>
        </w:rPr>
      </w:pPr>
    </w:p>
    <w:tbl>
      <w:tblPr>
        <w:tblW w:w="9084" w:type="dxa"/>
        <w:tblInd w:w="125" w:type="dxa"/>
        <w:tblLook w:val="0000" w:firstRow="0" w:lastRow="0" w:firstColumn="0" w:lastColumn="0" w:noHBand="0" w:noVBand="0"/>
      </w:tblPr>
      <w:tblGrid>
        <w:gridCol w:w="1819"/>
        <w:gridCol w:w="1701"/>
        <w:gridCol w:w="1416"/>
        <w:gridCol w:w="992"/>
        <w:gridCol w:w="1553"/>
        <w:gridCol w:w="1603"/>
      </w:tblGrid>
      <w:tr w:rsidR="002E33A1" w14:paraId="2BF9A296" w14:textId="77777777">
        <w:tc>
          <w:tcPr>
            <w:tcW w:w="1818" w:type="dxa"/>
            <w:tcBorders>
              <w:top w:val="single" w:sz="4" w:space="0" w:color="000000"/>
              <w:left w:val="single" w:sz="4" w:space="0" w:color="000000"/>
              <w:bottom w:val="single" w:sz="4" w:space="0" w:color="000000"/>
            </w:tcBorders>
          </w:tcPr>
          <w:p w14:paraId="0A35C62A" w14:textId="77777777" w:rsidR="002E33A1" w:rsidRDefault="00990E25">
            <w:pPr>
              <w:tabs>
                <w:tab w:val="center" w:pos="802"/>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0-29%</w:t>
            </w:r>
          </w:p>
        </w:tc>
        <w:tc>
          <w:tcPr>
            <w:tcW w:w="1701" w:type="dxa"/>
            <w:tcBorders>
              <w:top w:val="single" w:sz="4" w:space="0" w:color="000000"/>
              <w:left w:val="single" w:sz="4" w:space="0" w:color="000000"/>
              <w:bottom w:val="single" w:sz="4" w:space="0" w:color="000000"/>
            </w:tcBorders>
          </w:tcPr>
          <w:p w14:paraId="4C0002B0"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30-49%</w:t>
            </w:r>
          </w:p>
        </w:tc>
        <w:tc>
          <w:tcPr>
            <w:tcW w:w="1416" w:type="dxa"/>
            <w:tcBorders>
              <w:top w:val="single" w:sz="4" w:space="0" w:color="000000"/>
              <w:left w:val="single" w:sz="4" w:space="0" w:color="000000"/>
              <w:bottom w:val="single" w:sz="4" w:space="0" w:color="000000"/>
            </w:tcBorders>
          </w:tcPr>
          <w:p w14:paraId="3773F414"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50-69%</w:t>
            </w:r>
          </w:p>
        </w:tc>
        <w:tc>
          <w:tcPr>
            <w:tcW w:w="992" w:type="dxa"/>
            <w:tcBorders>
              <w:top w:val="single" w:sz="4" w:space="0" w:color="000000"/>
              <w:left w:val="single" w:sz="4" w:space="0" w:color="000000"/>
              <w:bottom w:val="single" w:sz="4" w:space="0" w:color="000000"/>
            </w:tcBorders>
          </w:tcPr>
          <w:p w14:paraId="76676A72"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70-84%</w:t>
            </w:r>
          </w:p>
        </w:tc>
        <w:tc>
          <w:tcPr>
            <w:tcW w:w="1553" w:type="dxa"/>
            <w:tcBorders>
              <w:top w:val="single" w:sz="4" w:space="0" w:color="000000"/>
              <w:left w:val="single" w:sz="4" w:space="0" w:color="000000"/>
              <w:bottom w:val="single" w:sz="4" w:space="0" w:color="000000"/>
            </w:tcBorders>
          </w:tcPr>
          <w:p w14:paraId="786B86AE"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85-94%</w:t>
            </w:r>
          </w:p>
        </w:tc>
        <w:tc>
          <w:tcPr>
            <w:tcW w:w="1603" w:type="dxa"/>
            <w:tcBorders>
              <w:top w:val="single" w:sz="4" w:space="0" w:color="000000"/>
              <w:left w:val="single" w:sz="4" w:space="0" w:color="000000"/>
              <w:bottom w:val="single" w:sz="4" w:space="0" w:color="000000"/>
              <w:right w:val="single" w:sz="4" w:space="0" w:color="000000"/>
            </w:tcBorders>
          </w:tcPr>
          <w:p w14:paraId="501AB75F" w14:textId="77777777" w:rsidR="002E33A1" w:rsidRDefault="00990E25">
            <w:pPr>
              <w:spacing w:after="0" w:line="360" w:lineRule="auto"/>
              <w:jc w:val="center"/>
            </w:pPr>
            <w:r>
              <w:rPr>
                <w:rFonts w:ascii="Times New Roman" w:eastAsia="Times New Roman" w:hAnsi="Times New Roman" w:cs="Times New Roman"/>
                <w:sz w:val="24"/>
                <w:szCs w:val="24"/>
              </w:rPr>
              <w:t>95 – 100%</w:t>
            </w:r>
          </w:p>
        </w:tc>
      </w:tr>
      <w:tr w:rsidR="002E33A1" w14:paraId="00593C1B" w14:textId="77777777">
        <w:tc>
          <w:tcPr>
            <w:tcW w:w="1818" w:type="dxa"/>
            <w:tcBorders>
              <w:top w:val="single" w:sz="4" w:space="0" w:color="000000"/>
              <w:left w:val="single" w:sz="4" w:space="0" w:color="000000"/>
              <w:bottom w:val="single" w:sz="4" w:space="0" w:color="000000"/>
            </w:tcBorders>
          </w:tcPr>
          <w:p w14:paraId="22DF1DA0" w14:textId="672DD4D7" w:rsidR="002E33A1" w:rsidRDefault="007A3580">
            <w:pPr>
              <w:spacing w:after="0" w:line="360" w:lineRule="auto"/>
              <w:jc w:val="center"/>
            </w:pPr>
            <w:r>
              <w:rPr>
                <w:rFonts w:ascii="Times New Roman" w:eastAsia="Times New Roman" w:hAnsi="Times New Roman" w:cs="Times New Roman"/>
                <w:sz w:val="24"/>
                <w:szCs w:val="24"/>
              </w:rPr>
              <w:t>N</w:t>
            </w:r>
            <w:r w:rsidR="00990E25">
              <w:rPr>
                <w:rFonts w:ascii="Times New Roman" w:eastAsia="Times New Roman" w:hAnsi="Times New Roman" w:cs="Times New Roman"/>
                <w:sz w:val="24"/>
                <w:szCs w:val="24"/>
              </w:rPr>
              <w:t>iedostateczny</w:t>
            </w:r>
          </w:p>
        </w:tc>
        <w:tc>
          <w:tcPr>
            <w:tcW w:w="1701" w:type="dxa"/>
            <w:tcBorders>
              <w:top w:val="single" w:sz="4" w:space="0" w:color="000000"/>
              <w:left w:val="single" w:sz="4" w:space="0" w:color="000000"/>
              <w:bottom w:val="single" w:sz="4" w:space="0" w:color="000000"/>
            </w:tcBorders>
          </w:tcPr>
          <w:p w14:paraId="64804163"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dopuszczający</w:t>
            </w:r>
          </w:p>
        </w:tc>
        <w:tc>
          <w:tcPr>
            <w:tcW w:w="1416" w:type="dxa"/>
            <w:tcBorders>
              <w:top w:val="single" w:sz="4" w:space="0" w:color="000000"/>
              <w:left w:val="single" w:sz="4" w:space="0" w:color="000000"/>
              <w:bottom w:val="single" w:sz="4" w:space="0" w:color="000000"/>
            </w:tcBorders>
          </w:tcPr>
          <w:p w14:paraId="275970FF"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dostateczny</w:t>
            </w:r>
          </w:p>
        </w:tc>
        <w:tc>
          <w:tcPr>
            <w:tcW w:w="992" w:type="dxa"/>
            <w:tcBorders>
              <w:top w:val="single" w:sz="4" w:space="0" w:color="000000"/>
              <w:left w:val="single" w:sz="4" w:space="0" w:color="000000"/>
              <w:bottom w:val="single" w:sz="4" w:space="0" w:color="000000"/>
            </w:tcBorders>
          </w:tcPr>
          <w:p w14:paraId="2D50AE0B"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dobry</w:t>
            </w:r>
          </w:p>
        </w:tc>
        <w:tc>
          <w:tcPr>
            <w:tcW w:w="1553" w:type="dxa"/>
            <w:tcBorders>
              <w:top w:val="single" w:sz="4" w:space="0" w:color="000000"/>
              <w:left w:val="single" w:sz="4" w:space="0" w:color="000000"/>
              <w:bottom w:val="single" w:sz="4" w:space="0" w:color="000000"/>
            </w:tcBorders>
          </w:tcPr>
          <w:p w14:paraId="0B31B9CF"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bardzo dobry</w:t>
            </w:r>
          </w:p>
        </w:tc>
        <w:tc>
          <w:tcPr>
            <w:tcW w:w="1603" w:type="dxa"/>
            <w:tcBorders>
              <w:top w:val="single" w:sz="4" w:space="0" w:color="000000"/>
              <w:left w:val="single" w:sz="4" w:space="0" w:color="000000"/>
              <w:bottom w:val="single" w:sz="4" w:space="0" w:color="000000"/>
              <w:right w:val="single" w:sz="4" w:space="0" w:color="000000"/>
            </w:tcBorders>
          </w:tcPr>
          <w:p w14:paraId="0DB1FD90" w14:textId="77777777" w:rsidR="002E33A1" w:rsidRDefault="00990E25">
            <w:pPr>
              <w:spacing w:after="0" w:line="360" w:lineRule="auto"/>
              <w:jc w:val="center"/>
            </w:pPr>
            <w:r>
              <w:rPr>
                <w:rFonts w:ascii="Times New Roman" w:eastAsia="Times New Roman" w:hAnsi="Times New Roman" w:cs="Times New Roman"/>
                <w:sz w:val="24"/>
                <w:szCs w:val="24"/>
              </w:rPr>
              <w:t>celujący</w:t>
            </w:r>
          </w:p>
        </w:tc>
      </w:tr>
    </w:tbl>
    <w:p w14:paraId="7A639386" w14:textId="77777777" w:rsidR="002E33A1" w:rsidRDefault="002E33A1">
      <w:pPr>
        <w:spacing w:after="0" w:line="240" w:lineRule="auto"/>
        <w:jc w:val="both"/>
      </w:pPr>
    </w:p>
    <w:p w14:paraId="591F72F7" w14:textId="77777777" w:rsidR="002E33A1" w:rsidRDefault="002E33A1">
      <w:pPr>
        <w:spacing w:before="120" w:after="0" w:line="240" w:lineRule="auto"/>
        <w:jc w:val="both"/>
        <w:rPr>
          <w:rFonts w:ascii="Times New Roman" w:eastAsia="Times New Roman" w:hAnsi="Times New Roman" w:cs="Times New Roman"/>
          <w:sz w:val="24"/>
          <w:szCs w:val="24"/>
        </w:rPr>
      </w:pPr>
    </w:p>
    <w:p w14:paraId="268A5C8D" w14:textId="77777777" w:rsidR="002E33A1" w:rsidRDefault="00990E25">
      <w:pPr>
        <w:spacing w:before="120"/>
        <w:jc w:val="both"/>
        <w:rPr>
          <w:color w:val="000000"/>
        </w:rPr>
      </w:pPr>
      <w:r>
        <w:rPr>
          <w:rFonts w:ascii="Times New Roman" w:eastAsia="Times New Roman" w:hAnsi="Times New Roman" w:cs="Times New Roman"/>
          <w:color w:val="000000"/>
          <w:sz w:val="24"/>
          <w:szCs w:val="24"/>
        </w:rPr>
        <w:t xml:space="preserve">8. </w:t>
      </w:r>
      <w:r>
        <w:rPr>
          <w:color w:val="000000"/>
        </w:rPr>
        <w:t>Procedury oceniania:</w:t>
      </w:r>
    </w:p>
    <w:p w14:paraId="250D5980" w14:textId="77777777" w:rsidR="002E33A1" w:rsidRDefault="00990E25">
      <w:pPr>
        <w:numPr>
          <w:ilvl w:val="0"/>
          <w:numId w:val="8"/>
        </w:num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śródroczne i roczne oceny klasyfikacyjne z zajęć edukacyjnych są ocenami opisowymi,</w:t>
      </w:r>
    </w:p>
    <w:p w14:paraId="0C2F59E5" w14:textId="77777777" w:rsidR="002E33A1" w:rsidRDefault="00990E25">
      <w:pPr>
        <w:numPr>
          <w:ilvl w:val="0"/>
          <w:numId w:val="8"/>
        </w:num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podsumowanie osiągnięć edukacyjnych ucznia po I semestrze nauczania rodzice otrzymują w formie Arkusza Śródrocznej Oceny Ucznia (załącznik nr 1, 2, 3),</w:t>
      </w:r>
    </w:p>
    <w:p w14:paraId="0F986A3B" w14:textId="77777777" w:rsidR="002E33A1" w:rsidRDefault="00990E25">
      <w:pPr>
        <w:numPr>
          <w:ilvl w:val="0"/>
          <w:numId w:val="8"/>
        </w:num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śródroczna i roczna ocena opisowa uwzględnia poziom opanowania przez uczniów klas I-III wiadomości i umiejętności z zakresu wymagań określonych w podstawie programowej kształcenia ogólnego dla I etapu edukacyjnego oraz wskazuje potrzeby rozwojowe i edukacyjne ucznia związane z przezwyciężaniem trudności w nauce i rozwijaniem uzdolnień.</w:t>
      </w:r>
    </w:p>
    <w:p w14:paraId="65300A36" w14:textId="77777777" w:rsidR="002E33A1" w:rsidRDefault="00990E25">
      <w:pPr>
        <w:spacing w:before="120" w:after="0" w:line="240" w:lineRule="auto"/>
        <w:jc w:val="both"/>
      </w:pPr>
      <w:r>
        <w:rPr>
          <w:rFonts w:ascii="Times New Roman" w:eastAsia="Times New Roman" w:hAnsi="Times New Roman" w:cs="Times New Roman"/>
          <w:sz w:val="24"/>
          <w:szCs w:val="24"/>
        </w:rPr>
        <w:t>9. Kopia Arkusza Śródrocznej Oceny Ucznia jest dołączona do dokumentacji wychowawcy.</w:t>
      </w:r>
    </w:p>
    <w:p w14:paraId="7F049CF8" w14:textId="77777777" w:rsidR="002E33A1" w:rsidRDefault="002E33A1">
      <w:pPr>
        <w:spacing w:after="0" w:line="240" w:lineRule="auto"/>
        <w:rPr>
          <w:rFonts w:ascii="Times New Roman" w:eastAsia="Times New Roman" w:hAnsi="Times New Roman" w:cs="Times New Roman"/>
          <w:color w:val="000000"/>
          <w:sz w:val="24"/>
          <w:szCs w:val="24"/>
        </w:rPr>
      </w:pPr>
    </w:p>
    <w:p w14:paraId="6F06D0C0" w14:textId="77777777" w:rsidR="002E33A1" w:rsidRDefault="00990E25">
      <w:pPr>
        <w:spacing w:before="240"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60</w:t>
      </w:r>
    </w:p>
    <w:p w14:paraId="73833CEC"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Tryb oceniania osiągnięć edukacyjnych i wymagania edukacyjne w klasach IV-VIII.</w:t>
      </w:r>
    </w:p>
    <w:p w14:paraId="0CC52E96"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Oceny bieżące, śródroczne i roczne oceny klasyfikacyjne ustala się według skali, </w:t>
      </w:r>
    </w:p>
    <w:p w14:paraId="0398E5EC"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 następującymi skrótami literowymi: </w:t>
      </w:r>
    </w:p>
    <w:p w14:paraId="1BB92F68" w14:textId="77777777" w:rsidR="002E33A1" w:rsidRDefault="002E33A1">
      <w:pPr>
        <w:spacing w:after="0" w:line="360" w:lineRule="auto"/>
        <w:ind w:left="360" w:hanging="360"/>
        <w:jc w:val="both"/>
        <w:rPr>
          <w:rFonts w:ascii="Times New Roman" w:eastAsia="Times New Roman" w:hAnsi="Times New Roman" w:cs="Times New Roman"/>
          <w:sz w:val="24"/>
          <w:szCs w:val="24"/>
        </w:rPr>
      </w:pPr>
    </w:p>
    <w:tbl>
      <w:tblPr>
        <w:tblW w:w="5063" w:type="dxa"/>
        <w:tblInd w:w="1886" w:type="dxa"/>
        <w:tblLook w:val="0000" w:firstRow="0" w:lastRow="0" w:firstColumn="0" w:lastColumn="0" w:noHBand="0" w:noVBand="0"/>
      </w:tblPr>
      <w:tblGrid>
        <w:gridCol w:w="450"/>
        <w:gridCol w:w="2810"/>
        <w:gridCol w:w="408"/>
        <w:gridCol w:w="492"/>
        <w:gridCol w:w="903"/>
      </w:tblGrid>
      <w:tr w:rsidR="002E33A1" w14:paraId="276BF8C1" w14:textId="77777777">
        <w:tc>
          <w:tcPr>
            <w:tcW w:w="450" w:type="dxa"/>
          </w:tcPr>
          <w:p w14:paraId="2A5C63C0"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10" w:type="dxa"/>
            <w:vAlign w:val="center"/>
          </w:tcPr>
          <w:p w14:paraId="356B94B7" w14:textId="77777777" w:rsidR="002E33A1" w:rsidRDefault="00990E25">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stopień celujący</w:t>
            </w:r>
          </w:p>
        </w:tc>
        <w:tc>
          <w:tcPr>
            <w:tcW w:w="408" w:type="dxa"/>
          </w:tcPr>
          <w:p w14:paraId="7B3513C2"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92" w:type="dxa"/>
          </w:tcPr>
          <w:p w14:paraId="3E43ED2B"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03" w:type="dxa"/>
          </w:tcPr>
          <w:p w14:paraId="4EEE4F7B" w14:textId="77777777" w:rsidR="002E33A1" w:rsidRDefault="00990E25">
            <w:pPr>
              <w:spacing w:after="0" w:line="360" w:lineRule="auto"/>
              <w:jc w:val="center"/>
            </w:pPr>
            <w:r>
              <w:rPr>
                <w:rFonts w:ascii="Times New Roman" w:eastAsia="Times New Roman" w:hAnsi="Times New Roman" w:cs="Times New Roman"/>
                <w:sz w:val="24"/>
                <w:szCs w:val="24"/>
              </w:rPr>
              <w:t>cel</w:t>
            </w:r>
          </w:p>
        </w:tc>
      </w:tr>
      <w:tr w:rsidR="002E33A1" w14:paraId="6C59B29D" w14:textId="77777777">
        <w:tc>
          <w:tcPr>
            <w:tcW w:w="450" w:type="dxa"/>
          </w:tcPr>
          <w:p w14:paraId="7432BA22"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10" w:type="dxa"/>
            <w:vAlign w:val="center"/>
          </w:tcPr>
          <w:p w14:paraId="591BA921" w14:textId="77777777" w:rsidR="002E33A1" w:rsidRDefault="00990E25">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stopień bardzo dobry</w:t>
            </w:r>
          </w:p>
        </w:tc>
        <w:tc>
          <w:tcPr>
            <w:tcW w:w="408" w:type="dxa"/>
          </w:tcPr>
          <w:p w14:paraId="15343DB8"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92" w:type="dxa"/>
          </w:tcPr>
          <w:p w14:paraId="10307072"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903" w:type="dxa"/>
          </w:tcPr>
          <w:p w14:paraId="2D568C86" w14:textId="77777777" w:rsidR="002E33A1" w:rsidRDefault="00990E25">
            <w:pPr>
              <w:spacing w:after="0" w:line="360" w:lineRule="auto"/>
              <w:jc w:val="center"/>
            </w:pPr>
            <w:proofErr w:type="spellStart"/>
            <w:r>
              <w:rPr>
                <w:rFonts w:ascii="Times New Roman" w:eastAsia="Times New Roman" w:hAnsi="Times New Roman" w:cs="Times New Roman"/>
                <w:sz w:val="24"/>
                <w:szCs w:val="24"/>
              </w:rPr>
              <w:t>bdb</w:t>
            </w:r>
            <w:proofErr w:type="spellEnd"/>
          </w:p>
        </w:tc>
      </w:tr>
      <w:tr w:rsidR="002E33A1" w14:paraId="6C8F1943" w14:textId="77777777">
        <w:tc>
          <w:tcPr>
            <w:tcW w:w="450" w:type="dxa"/>
          </w:tcPr>
          <w:p w14:paraId="48262B3E"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10" w:type="dxa"/>
            <w:vAlign w:val="center"/>
          </w:tcPr>
          <w:p w14:paraId="7B55CD40" w14:textId="77777777" w:rsidR="002E33A1" w:rsidRDefault="00990E25">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stopień dobry</w:t>
            </w:r>
          </w:p>
        </w:tc>
        <w:tc>
          <w:tcPr>
            <w:tcW w:w="408" w:type="dxa"/>
          </w:tcPr>
          <w:p w14:paraId="25B00763"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92" w:type="dxa"/>
          </w:tcPr>
          <w:p w14:paraId="6D18339C"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903" w:type="dxa"/>
          </w:tcPr>
          <w:p w14:paraId="5480CEEC" w14:textId="77777777" w:rsidR="002E33A1" w:rsidRDefault="00990E25">
            <w:pPr>
              <w:spacing w:after="0" w:line="360" w:lineRule="auto"/>
              <w:jc w:val="center"/>
            </w:pPr>
            <w:proofErr w:type="spellStart"/>
            <w:r>
              <w:rPr>
                <w:rFonts w:ascii="Times New Roman" w:eastAsia="Times New Roman" w:hAnsi="Times New Roman" w:cs="Times New Roman"/>
                <w:sz w:val="24"/>
                <w:szCs w:val="24"/>
              </w:rPr>
              <w:t>db</w:t>
            </w:r>
            <w:proofErr w:type="spellEnd"/>
          </w:p>
        </w:tc>
      </w:tr>
      <w:tr w:rsidR="002E33A1" w14:paraId="4018926F" w14:textId="77777777">
        <w:tc>
          <w:tcPr>
            <w:tcW w:w="450" w:type="dxa"/>
          </w:tcPr>
          <w:p w14:paraId="48C8FDE6"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10" w:type="dxa"/>
            <w:vAlign w:val="center"/>
          </w:tcPr>
          <w:p w14:paraId="61C14362" w14:textId="77777777" w:rsidR="002E33A1" w:rsidRDefault="00990E25">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stopień dostateczny</w:t>
            </w:r>
          </w:p>
        </w:tc>
        <w:tc>
          <w:tcPr>
            <w:tcW w:w="408" w:type="dxa"/>
          </w:tcPr>
          <w:p w14:paraId="4E42F6D8"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92" w:type="dxa"/>
          </w:tcPr>
          <w:p w14:paraId="7A049A0D"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903" w:type="dxa"/>
          </w:tcPr>
          <w:p w14:paraId="1D96DFE8" w14:textId="77777777" w:rsidR="002E33A1" w:rsidRDefault="00990E25">
            <w:pPr>
              <w:spacing w:after="0" w:line="360" w:lineRule="auto"/>
              <w:jc w:val="center"/>
            </w:pPr>
            <w:proofErr w:type="spellStart"/>
            <w:r>
              <w:rPr>
                <w:rFonts w:ascii="Times New Roman" w:eastAsia="Times New Roman" w:hAnsi="Times New Roman" w:cs="Times New Roman"/>
                <w:sz w:val="24"/>
                <w:szCs w:val="24"/>
              </w:rPr>
              <w:t>dst</w:t>
            </w:r>
            <w:proofErr w:type="spellEnd"/>
          </w:p>
        </w:tc>
      </w:tr>
      <w:tr w:rsidR="002E33A1" w14:paraId="1E5BD600" w14:textId="77777777">
        <w:tc>
          <w:tcPr>
            <w:tcW w:w="450" w:type="dxa"/>
          </w:tcPr>
          <w:p w14:paraId="09B68D49"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10" w:type="dxa"/>
            <w:vAlign w:val="center"/>
          </w:tcPr>
          <w:p w14:paraId="3B56DEA5" w14:textId="77777777" w:rsidR="002E33A1" w:rsidRDefault="00990E25">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stopień dopuszczający</w:t>
            </w:r>
          </w:p>
        </w:tc>
        <w:tc>
          <w:tcPr>
            <w:tcW w:w="408" w:type="dxa"/>
          </w:tcPr>
          <w:p w14:paraId="0EA83177"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92" w:type="dxa"/>
          </w:tcPr>
          <w:p w14:paraId="657E6DAE"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903" w:type="dxa"/>
          </w:tcPr>
          <w:p w14:paraId="3E42A90B" w14:textId="77777777" w:rsidR="002E33A1" w:rsidRDefault="00990E25">
            <w:pPr>
              <w:spacing w:after="0" w:line="360" w:lineRule="auto"/>
              <w:jc w:val="center"/>
            </w:pPr>
            <w:proofErr w:type="spellStart"/>
            <w:r>
              <w:rPr>
                <w:rFonts w:ascii="Times New Roman" w:eastAsia="Times New Roman" w:hAnsi="Times New Roman" w:cs="Times New Roman"/>
                <w:sz w:val="24"/>
                <w:szCs w:val="24"/>
              </w:rPr>
              <w:t>dps</w:t>
            </w:r>
            <w:proofErr w:type="spellEnd"/>
          </w:p>
        </w:tc>
      </w:tr>
      <w:tr w:rsidR="002E33A1" w14:paraId="05DBA291" w14:textId="77777777">
        <w:tc>
          <w:tcPr>
            <w:tcW w:w="450" w:type="dxa"/>
          </w:tcPr>
          <w:p w14:paraId="442D9105"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810" w:type="dxa"/>
            <w:vAlign w:val="center"/>
          </w:tcPr>
          <w:p w14:paraId="2321508C" w14:textId="77777777" w:rsidR="002E33A1" w:rsidRDefault="00990E25">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stopień niedostateczny</w:t>
            </w:r>
          </w:p>
        </w:tc>
        <w:tc>
          <w:tcPr>
            <w:tcW w:w="408" w:type="dxa"/>
          </w:tcPr>
          <w:p w14:paraId="501BDBA2"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92" w:type="dxa"/>
          </w:tcPr>
          <w:p w14:paraId="57C5A859"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03" w:type="dxa"/>
          </w:tcPr>
          <w:p w14:paraId="54D837A5" w14:textId="77777777" w:rsidR="002E33A1" w:rsidRDefault="00990E25">
            <w:pPr>
              <w:spacing w:after="0" w:line="360" w:lineRule="auto"/>
              <w:jc w:val="center"/>
            </w:pPr>
            <w:proofErr w:type="spellStart"/>
            <w:r>
              <w:rPr>
                <w:rFonts w:ascii="Times New Roman" w:eastAsia="Times New Roman" w:hAnsi="Times New Roman" w:cs="Times New Roman"/>
                <w:sz w:val="24"/>
                <w:szCs w:val="24"/>
              </w:rPr>
              <w:t>ndst</w:t>
            </w:r>
            <w:proofErr w:type="spellEnd"/>
          </w:p>
        </w:tc>
      </w:tr>
    </w:tbl>
    <w:p w14:paraId="55F83E2F" w14:textId="77777777" w:rsidR="002E33A1" w:rsidRDefault="002E33A1">
      <w:pPr>
        <w:spacing w:after="0" w:line="240" w:lineRule="auto"/>
        <w:rPr>
          <w:rFonts w:ascii="Times New Roman" w:eastAsia="Times New Roman" w:hAnsi="Times New Roman" w:cs="Times New Roman"/>
          <w:sz w:val="24"/>
          <w:szCs w:val="24"/>
        </w:rPr>
      </w:pPr>
    </w:p>
    <w:p w14:paraId="2F76830B"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Oceny bieżące odnotowuje się w dzienniku lekcyjnym w formie cyfrowej. Oceny klasyfikacyjne w rubrykach przeznaczonych na ich wpis, a także w arkuszach ocen </w:t>
      </w:r>
    </w:p>
    <w:p w14:paraId="708DFB09"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protokołach egzaminów poprawkowych, klasyfikacyjnych i sprawdzających – słownie, </w:t>
      </w:r>
    </w:p>
    <w:p w14:paraId="11E47166" w14:textId="77777777" w:rsidR="002E33A1" w:rsidRDefault="00990E2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 pełnym brzmieniu.</w:t>
      </w:r>
    </w:p>
    <w:p w14:paraId="03DF038A"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3. Informacje o osiągnięciach i postępach w nauce nauczyciel na bieżąco umieszcza w dzienniku lekcyjnym.</w:t>
      </w:r>
    </w:p>
    <w:p w14:paraId="1D97826D" w14:textId="77777777" w:rsidR="002E33A1" w:rsidRDefault="00990E25">
      <w:pPr>
        <w:spacing w:before="120"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 xml:space="preserve">4. </w:t>
      </w:r>
      <w:r>
        <w:rPr>
          <w:rFonts w:ascii="Times New Roman" w:eastAsia="Times New Roman" w:hAnsi="Times New Roman" w:cs="Times New Roman"/>
          <w:color w:val="000000"/>
          <w:sz w:val="24"/>
          <w:szCs w:val="24"/>
        </w:rPr>
        <w:t>Nauczyciele stosują następujące sposoby sprawdzania osiągnięć edukacyjnych uczniów:</w:t>
      </w:r>
    </w:p>
    <w:p w14:paraId="58735967" w14:textId="77777777" w:rsidR="002E33A1" w:rsidRDefault="00990E25">
      <w:pPr>
        <w:keepNext/>
        <w:spacing w:before="120" w:after="0" w:line="240" w:lineRule="auto"/>
        <w:ind w:left="362" w:firstLine="205"/>
        <w:jc w:val="both"/>
        <w:rPr>
          <w:rFonts w:ascii="Times New Roman" w:eastAsia="Times New Roman" w:hAnsi="Times New Roman" w:cs="Times New Roman"/>
          <w:bCs/>
          <w:sz w:val="24"/>
          <w:szCs w:val="24"/>
        </w:rPr>
      </w:pPr>
      <w:r>
        <w:rPr>
          <w:rFonts w:ascii="Times New Roman" w:hAnsi="Times New Roman" w:cs="Times New Roman"/>
          <w:sz w:val="24"/>
          <w:szCs w:val="24"/>
        </w:rPr>
        <w:t>1) pisemne prace kontrolne</w:t>
      </w:r>
      <w:r>
        <w:rPr>
          <w:rFonts w:ascii="Times New Roman" w:hAnsi="Times New Roman" w:cs="Times New Roman"/>
          <w:bCs/>
          <w:sz w:val="24"/>
          <w:szCs w:val="24"/>
        </w:rPr>
        <w:t>:</w:t>
      </w:r>
    </w:p>
    <w:p w14:paraId="5C399B09" w14:textId="77777777" w:rsidR="002E33A1" w:rsidRDefault="00990E25">
      <w:pPr>
        <w:keepNext/>
        <w:tabs>
          <w:tab w:val="left" w:pos="900"/>
        </w:tabs>
        <w:spacing w:before="120" w:after="0" w:line="240" w:lineRule="auto"/>
        <w:ind w:left="1134" w:hanging="283"/>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a) </w:t>
      </w:r>
      <w:r>
        <w:rPr>
          <w:rFonts w:ascii="Times New Roman" w:hAnsi="Times New Roman" w:cs="Times New Roman"/>
          <w:bCs/>
          <w:sz w:val="24"/>
          <w:szCs w:val="24"/>
        </w:rPr>
        <w:t>kartkówka (sprawdzenie wiedzy i umiejętności z trzech ostatnich lekcji lub fragmentu działu programowego, trwa do piętnastu minut, może być niezapowiedziana);</w:t>
      </w:r>
    </w:p>
    <w:p w14:paraId="28FD8136" w14:textId="77777777" w:rsidR="002E33A1" w:rsidRDefault="00990E25">
      <w:pPr>
        <w:tabs>
          <w:tab w:val="left" w:pos="1080"/>
        </w:tabs>
        <w:spacing w:before="120" w:after="0" w:line="240" w:lineRule="auto"/>
        <w:ind w:left="1134"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sprawdzian (</w:t>
      </w:r>
      <w:r>
        <w:rPr>
          <w:rFonts w:ascii="Times New Roman" w:eastAsia="Times New Roman" w:hAnsi="Times New Roman" w:cs="Times New Roman"/>
          <w:color w:val="000000"/>
          <w:sz w:val="24"/>
          <w:szCs w:val="24"/>
        </w:rPr>
        <w:t>zakres maksymalnie jednego działu programowego, trwa do jednej godziny lekcyjnej);</w:t>
      </w:r>
    </w:p>
    <w:p w14:paraId="2052BF66" w14:textId="77777777" w:rsidR="002E33A1" w:rsidRDefault="00990E25">
      <w:pPr>
        <w:tabs>
          <w:tab w:val="left" w:pos="1080"/>
        </w:tabs>
        <w:spacing w:before="120" w:after="0" w:line="240" w:lineRule="auto"/>
        <w:ind w:left="1134" w:hanging="283"/>
        <w:jc w:val="both"/>
        <w:rPr>
          <w:rFonts w:ascii="Times New Roman" w:hAnsi="Times New Roman" w:cs="Times New Roman"/>
          <w:bCs/>
          <w:sz w:val="24"/>
          <w:szCs w:val="24"/>
        </w:rPr>
      </w:pPr>
      <w:r>
        <w:rPr>
          <w:rFonts w:ascii="Times New Roman" w:eastAsia="Times New Roman" w:hAnsi="Times New Roman" w:cs="Times New Roman"/>
          <w:sz w:val="24"/>
          <w:szCs w:val="24"/>
        </w:rPr>
        <w:t>c) praca klasowa (obejmuje wiadomości z większej partii materiału określonego przez nauczyciela, trwa co najmniej jedną godzinę lekcyjną);</w:t>
      </w:r>
    </w:p>
    <w:p w14:paraId="21856A2C" w14:textId="77777777" w:rsidR="002E33A1" w:rsidRDefault="00990E25">
      <w:pPr>
        <w:keepNext/>
        <w:spacing w:before="120" w:after="0" w:line="240" w:lineRule="auto"/>
        <w:ind w:left="362" w:firstLine="205"/>
        <w:jc w:val="both"/>
        <w:rPr>
          <w:rFonts w:ascii="Times New Roman" w:hAnsi="Times New Roman" w:cs="Times New Roman"/>
          <w:bCs/>
          <w:sz w:val="24"/>
          <w:szCs w:val="24"/>
        </w:rPr>
      </w:pPr>
      <w:r>
        <w:rPr>
          <w:rFonts w:ascii="Times New Roman" w:hAnsi="Times New Roman" w:cs="Times New Roman"/>
          <w:bCs/>
          <w:sz w:val="24"/>
          <w:szCs w:val="24"/>
        </w:rPr>
        <w:t>2) praca i aktywność na lekcji,</w:t>
      </w:r>
    </w:p>
    <w:p w14:paraId="1646E3B7" w14:textId="77777777" w:rsidR="002E33A1" w:rsidRDefault="00990E25">
      <w:pPr>
        <w:keepNext/>
        <w:spacing w:before="120" w:after="0" w:line="240" w:lineRule="auto"/>
        <w:ind w:left="362" w:firstLine="205"/>
        <w:jc w:val="both"/>
      </w:pPr>
      <w:r>
        <w:rPr>
          <w:rFonts w:ascii="Times New Roman" w:hAnsi="Times New Roman" w:cs="Times New Roman"/>
          <w:bCs/>
          <w:sz w:val="24"/>
          <w:szCs w:val="24"/>
        </w:rPr>
        <w:t>3) odpowiedź ustna.</w:t>
      </w:r>
    </w:p>
    <w:p w14:paraId="389AB321"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Inne sposoby sprawdzania osiągnięć edukacyjnych uczniów zapisane są w przedmiotowych zasadach oceniania.</w:t>
      </w:r>
    </w:p>
    <w:p w14:paraId="21D6D60D" w14:textId="77777777" w:rsidR="00604784" w:rsidRDefault="00604784">
      <w:pPr>
        <w:spacing w:before="120" w:after="0" w:line="240" w:lineRule="auto"/>
        <w:jc w:val="both"/>
      </w:pPr>
    </w:p>
    <w:p w14:paraId="49DE7B20" w14:textId="77777777" w:rsidR="00604784" w:rsidRDefault="00604784">
      <w:pPr>
        <w:spacing w:before="120" w:after="0" w:line="240" w:lineRule="auto"/>
        <w:jc w:val="both"/>
      </w:pPr>
    </w:p>
    <w:p w14:paraId="7726629F"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Przy ocenianiu prac pisemnych stosuje się następujące progi procentowe:</w:t>
      </w:r>
    </w:p>
    <w:p w14:paraId="16A27276" w14:textId="77777777" w:rsidR="002E33A1" w:rsidRDefault="002E33A1">
      <w:pPr>
        <w:spacing w:before="120" w:after="0" w:line="240" w:lineRule="auto"/>
        <w:jc w:val="both"/>
        <w:rPr>
          <w:rFonts w:ascii="Times New Roman" w:eastAsia="Times New Roman" w:hAnsi="Times New Roman" w:cs="Times New Roman"/>
          <w:sz w:val="24"/>
          <w:szCs w:val="24"/>
        </w:rPr>
      </w:pPr>
    </w:p>
    <w:p w14:paraId="710DE6B7" w14:textId="77777777" w:rsidR="002E33A1" w:rsidRDefault="002E33A1">
      <w:pPr>
        <w:spacing w:after="0" w:line="240" w:lineRule="auto"/>
        <w:jc w:val="both"/>
        <w:rPr>
          <w:rFonts w:ascii="Times New Roman" w:eastAsia="Times New Roman" w:hAnsi="Times New Roman" w:cs="Times New Roman"/>
          <w:sz w:val="24"/>
          <w:szCs w:val="24"/>
        </w:rPr>
      </w:pPr>
    </w:p>
    <w:tbl>
      <w:tblPr>
        <w:tblW w:w="9084" w:type="dxa"/>
        <w:tblInd w:w="125" w:type="dxa"/>
        <w:tblLook w:val="0000" w:firstRow="0" w:lastRow="0" w:firstColumn="0" w:lastColumn="0" w:noHBand="0" w:noVBand="0"/>
      </w:tblPr>
      <w:tblGrid>
        <w:gridCol w:w="1819"/>
        <w:gridCol w:w="1701"/>
        <w:gridCol w:w="1416"/>
        <w:gridCol w:w="992"/>
        <w:gridCol w:w="1553"/>
        <w:gridCol w:w="1603"/>
      </w:tblGrid>
      <w:tr w:rsidR="002E33A1" w14:paraId="6C7B6371" w14:textId="77777777">
        <w:tc>
          <w:tcPr>
            <w:tcW w:w="1818" w:type="dxa"/>
            <w:tcBorders>
              <w:top w:val="single" w:sz="4" w:space="0" w:color="000000"/>
              <w:left w:val="single" w:sz="4" w:space="0" w:color="000000"/>
              <w:bottom w:val="single" w:sz="4" w:space="0" w:color="000000"/>
            </w:tcBorders>
          </w:tcPr>
          <w:p w14:paraId="3D58F01E" w14:textId="77777777" w:rsidR="002E33A1" w:rsidRDefault="00990E25">
            <w:pPr>
              <w:tabs>
                <w:tab w:val="center" w:pos="802"/>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0-29%</w:t>
            </w:r>
          </w:p>
        </w:tc>
        <w:tc>
          <w:tcPr>
            <w:tcW w:w="1701" w:type="dxa"/>
            <w:tcBorders>
              <w:top w:val="single" w:sz="4" w:space="0" w:color="000000"/>
              <w:left w:val="single" w:sz="4" w:space="0" w:color="000000"/>
              <w:bottom w:val="single" w:sz="4" w:space="0" w:color="000000"/>
            </w:tcBorders>
          </w:tcPr>
          <w:p w14:paraId="18008FA2"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30-49%</w:t>
            </w:r>
          </w:p>
        </w:tc>
        <w:tc>
          <w:tcPr>
            <w:tcW w:w="1416" w:type="dxa"/>
            <w:tcBorders>
              <w:top w:val="single" w:sz="4" w:space="0" w:color="000000"/>
              <w:left w:val="single" w:sz="4" w:space="0" w:color="000000"/>
              <w:bottom w:val="single" w:sz="4" w:space="0" w:color="000000"/>
            </w:tcBorders>
          </w:tcPr>
          <w:p w14:paraId="6893006F"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50-69%</w:t>
            </w:r>
          </w:p>
        </w:tc>
        <w:tc>
          <w:tcPr>
            <w:tcW w:w="992" w:type="dxa"/>
            <w:tcBorders>
              <w:top w:val="single" w:sz="4" w:space="0" w:color="000000"/>
              <w:left w:val="single" w:sz="4" w:space="0" w:color="000000"/>
              <w:bottom w:val="single" w:sz="4" w:space="0" w:color="000000"/>
            </w:tcBorders>
          </w:tcPr>
          <w:p w14:paraId="6A848035"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70-84%</w:t>
            </w:r>
          </w:p>
        </w:tc>
        <w:tc>
          <w:tcPr>
            <w:tcW w:w="1553" w:type="dxa"/>
            <w:tcBorders>
              <w:top w:val="single" w:sz="4" w:space="0" w:color="000000"/>
              <w:left w:val="single" w:sz="4" w:space="0" w:color="000000"/>
              <w:bottom w:val="single" w:sz="4" w:space="0" w:color="000000"/>
            </w:tcBorders>
          </w:tcPr>
          <w:p w14:paraId="783761F1"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85-94%</w:t>
            </w:r>
          </w:p>
        </w:tc>
        <w:tc>
          <w:tcPr>
            <w:tcW w:w="1603" w:type="dxa"/>
            <w:tcBorders>
              <w:top w:val="single" w:sz="4" w:space="0" w:color="000000"/>
              <w:left w:val="single" w:sz="4" w:space="0" w:color="000000"/>
              <w:bottom w:val="single" w:sz="4" w:space="0" w:color="000000"/>
              <w:right w:val="single" w:sz="4" w:space="0" w:color="000000"/>
            </w:tcBorders>
          </w:tcPr>
          <w:p w14:paraId="7FB561F1" w14:textId="77777777" w:rsidR="002E33A1" w:rsidRDefault="00990E25">
            <w:pPr>
              <w:spacing w:after="0" w:line="360" w:lineRule="auto"/>
              <w:jc w:val="center"/>
            </w:pPr>
            <w:r>
              <w:rPr>
                <w:rFonts w:ascii="Times New Roman" w:eastAsia="Times New Roman" w:hAnsi="Times New Roman" w:cs="Times New Roman"/>
                <w:sz w:val="24"/>
                <w:szCs w:val="24"/>
              </w:rPr>
              <w:t>95 – 100%</w:t>
            </w:r>
          </w:p>
        </w:tc>
      </w:tr>
      <w:tr w:rsidR="002E33A1" w14:paraId="61258C61" w14:textId="77777777">
        <w:tc>
          <w:tcPr>
            <w:tcW w:w="1818" w:type="dxa"/>
            <w:tcBorders>
              <w:top w:val="single" w:sz="4" w:space="0" w:color="000000"/>
              <w:left w:val="single" w:sz="4" w:space="0" w:color="000000"/>
              <w:bottom w:val="single" w:sz="4" w:space="0" w:color="000000"/>
            </w:tcBorders>
          </w:tcPr>
          <w:p w14:paraId="54A2E0DB" w14:textId="3161A1E5" w:rsidR="002E33A1" w:rsidRDefault="007A3580">
            <w:pPr>
              <w:spacing w:after="0" w:line="360" w:lineRule="auto"/>
              <w:jc w:val="center"/>
            </w:pPr>
            <w:r>
              <w:rPr>
                <w:rFonts w:ascii="Times New Roman" w:eastAsia="Times New Roman" w:hAnsi="Times New Roman" w:cs="Times New Roman"/>
                <w:sz w:val="24"/>
                <w:szCs w:val="24"/>
              </w:rPr>
              <w:t>N</w:t>
            </w:r>
            <w:r w:rsidR="00990E25">
              <w:rPr>
                <w:rFonts w:ascii="Times New Roman" w:eastAsia="Times New Roman" w:hAnsi="Times New Roman" w:cs="Times New Roman"/>
                <w:sz w:val="24"/>
                <w:szCs w:val="24"/>
              </w:rPr>
              <w:t>iedostateczny</w:t>
            </w:r>
          </w:p>
        </w:tc>
        <w:tc>
          <w:tcPr>
            <w:tcW w:w="1701" w:type="dxa"/>
            <w:tcBorders>
              <w:top w:val="single" w:sz="4" w:space="0" w:color="000000"/>
              <w:left w:val="single" w:sz="4" w:space="0" w:color="000000"/>
              <w:bottom w:val="single" w:sz="4" w:space="0" w:color="000000"/>
            </w:tcBorders>
          </w:tcPr>
          <w:p w14:paraId="079926AD"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dopuszczający</w:t>
            </w:r>
          </w:p>
        </w:tc>
        <w:tc>
          <w:tcPr>
            <w:tcW w:w="1416" w:type="dxa"/>
            <w:tcBorders>
              <w:top w:val="single" w:sz="4" w:space="0" w:color="000000"/>
              <w:left w:val="single" w:sz="4" w:space="0" w:color="000000"/>
              <w:bottom w:val="single" w:sz="4" w:space="0" w:color="000000"/>
            </w:tcBorders>
          </w:tcPr>
          <w:p w14:paraId="196D6AA8"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dostateczny</w:t>
            </w:r>
          </w:p>
        </w:tc>
        <w:tc>
          <w:tcPr>
            <w:tcW w:w="992" w:type="dxa"/>
            <w:tcBorders>
              <w:top w:val="single" w:sz="4" w:space="0" w:color="000000"/>
              <w:left w:val="single" w:sz="4" w:space="0" w:color="000000"/>
              <w:bottom w:val="single" w:sz="4" w:space="0" w:color="000000"/>
            </w:tcBorders>
          </w:tcPr>
          <w:p w14:paraId="15A15E2A"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dobry</w:t>
            </w:r>
          </w:p>
        </w:tc>
        <w:tc>
          <w:tcPr>
            <w:tcW w:w="1553" w:type="dxa"/>
            <w:tcBorders>
              <w:top w:val="single" w:sz="4" w:space="0" w:color="000000"/>
              <w:left w:val="single" w:sz="4" w:space="0" w:color="000000"/>
              <w:bottom w:val="single" w:sz="4" w:space="0" w:color="000000"/>
            </w:tcBorders>
          </w:tcPr>
          <w:p w14:paraId="6AA62E66"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bardzo dobry</w:t>
            </w:r>
          </w:p>
        </w:tc>
        <w:tc>
          <w:tcPr>
            <w:tcW w:w="1603" w:type="dxa"/>
            <w:tcBorders>
              <w:top w:val="single" w:sz="4" w:space="0" w:color="000000"/>
              <w:left w:val="single" w:sz="4" w:space="0" w:color="000000"/>
              <w:bottom w:val="single" w:sz="4" w:space="0" w:color="000000"/>
              <w:right w:val="single" w:sz="4" w:space="0" w:color="000000"/>
            </w:tcBorders>
          </w:tcPr>
          <w:p w14:paraId="044EE14A" w14:textId="77777777" w:rsidR="002E33A1" w:rsidRDefault="00990E25">
            <w:pPr>
              <w:spacing w:after="0" w:line="360" w:lineRule="auto"/>
              <w:jc w:val="center"/>
            </w:pPr>
            <w:r>
              <w:rPr>
                <w:rFonts w:ascii="Times New Roman" w:eastAsia="Times New Roman" w:hAnsi="Times New Roman" w:cs="Times New Roman"/>
                <w:sz w:val="24"/>
                <w:szCs w:val="24"/>
              </w:rPr>
              <w:t>celujący</w:t>
            </w:r>
          </w:p>
        </w:tc>
      </w:tr>
    </w:tbl>
    <w:p w14:paraId="78873D6D" w14:textId="77777777" w:rsidR="002E33A1" w:rsidRDefault="002E33A1">
      <w:pPr>
        <w:spacing w:after="0" w:line="240" w:lineRule="auto"/>
        <w:jc w:val="both"/>
      </w:pPr>
    </w:p>
    <w:p w14:paraId="774C76C8" w14:textId="77777777" w:rsidR="002E33A1" w:rsidRDefault="002E33A1">
      <w:pPr>
        <w:spacing w:after="0" w:line="240" w:lineRule="auto"/>
        <w:rPr>
          <w:rFonts w:ascii="Times New Roman" w:eastAsia="Times New Roman" w:hAnsi="Times New Roman" w:cs="Times New Roman"/>
          <w:sz w:val="24"/>
          <w:szCs w:val="24"/>
        </w:rPr>
      </w:pPr>
    </w:p>
    <w:p w14:paraId="4B75BDFB"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Pr>
          <w:rFonts w:ascii="Times New Roman" w:eastAsia="Times New Roman" w:hAnsi="Times New Roman" w:cs="Times New Roman"/>
          <w:color w:val="000000"/>
          <w:sz w:val="24"/>
          <w:szCs w:val="24"/>
        </w:rPr>
        <w:t xml:space="preserve">Szczegółowe wymagania edukacyjne niezbędne do uzyskania poszczególnych ocen sformułowane są w przedmiotowych zasadach oceniania. </w:t>
      </w:r>
    </w:p>
    <w:p w14:paraId="7F06329A"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Wymagania edukacyjne na poszczególne oceny.</w:t>
      </w:r>
    </w:p>
    <w:p w14:paraId="2BD037C8"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 klasyfikacji śródrocznej i rocznej:</w:t>
      </w:r>
    </w:p>
    <w:p w14:paraId="6DF8B49E"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 </w:t>
      </w:r>
      <w:r>
        <w:rPr>
          <w:rFonts w:ascii="Times New Roman" w:eastAsia="Times New Roman" w:hAnsi="Times New Roman" w:cs="Times New Roman"/>
          <w:bCs/>
          <w:color w:val="000000"/>
          <w:sz w:val="24"/>
          <w:szCs w:val="24"/>
        </w:rPr>
        <w:t>stopień celujący</w:t>
      </w:r>
      <w:r>
        <w:rPr>
          <w:rFonts w:ascii="Times New Roman" w:eastAsia="Times New Roman" w:hAnsi="Times New Roman" w:cs="Times New Roman"/>
          <w:color w:val="000000"/>
          <w:sz w:val="24"/>
          <w:szCs w:val="24"/>
        </w:rPr>
        <w:t xml:space="preserve"> otrzymuje uczeń, który: </w:t>
      </w:r>
    </w:p>
    <w:p w14:paraId="7935FDBE" w14:textId="77777777" w:rsidR="002E33A1" w:rsidRDefault="00990E25">
      <w:pPr>
        <w:numPr>
          <w:ilvl w:val="2"/>
          <w:numId w:val="5"/>
        </w:numPr>
        <w:spacing w:before="120" w:after="0" w:line="240" w:lineRule="auto"/>
        <w:ind w:left="100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samodzielnie i twórczo rozwija własne uzdolnienia, biegle posługuje się zdobytymi wiadomościami w rozwiązywaniu problemów teoretycznych lub praktycznych uwzględnionych w programie przyjętym przez nauczyciela w danej klasie, proponuje rozwiązania nietypowe, rozwiązuje zadania o większym stopniu trudności,</w:t>
      </w:r>
    </w:p>
    <w:p w14:paraId="2754550A" w14:textId="77777777" w:rsidR="002E33A1" w:rsidRDefault="00990E25">
      <w:pPr>
        <w:numPr>
          <w:ilvl w:val="2"/>
          <w:numId w:val="5"/>
        </w:numPr>
        <w:spacing w:before="120" w:after="0" w:line="240" w:lineRule="auto"/>
        <w:ind w:left="100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uzyskał tytuł laureata konkursu przedmiotowego o zasięgu wojewódzkim, </w:t>
      </w:r>
    </w:p>
    <w:p w14:paraId="694F3394" w14:textId="77777777" w:rsidR="002E33A1" w:rsidRDefault="00990E25">
      <w:pPr>
        <w:numPr>
          <w:ilvl w:val="2"/>
          <w:numId w:val="5"/>
        </w:numPr>
        <w:spacing w:before="120" w:after="0" w:line="240" w:lineRule="auto"/>
        <w:ind w:left="100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osiąga sukcesy w konkursach przedmiotowych i zawodach sportowych.</w:t>
      </w:r>
    </w:p>
    <w:p w14:paraId="1E7A9187"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2) </w:t>
      </w:r>
      <w:r>
        <w:rPr>
          <w:rFonts w:ascii="Times New Roman" w:eastAsia="Times New Roman" w:hAnsi="Times New Roman" w:cs="Times New Roman"/>
          <w:bCs/>
          <w:color w:val="000000"/>
          <w:sz w:val="24"/>
          <w:szCs w:val="24"/>
        </w:rPr>
        <w:t>stopień bardzo dobry</w:t>
      </w:r>
      <w:r>
        <w:rPr>
          <w:rFonts w:ascii="Times New Roman" w:eastAsia="Times New Roman" w:hAnsi="Times New Roman" w:cs="Times New Roman"/>
          <w:color w:val="000000"/>
          <w:sz w:val="24"/>
          <w:szCs w:val="24"/>
        </w:rPr>
        <w:t xml:space="preserve"> otrzymuje uczeń, który:</w:t>
      </w:r>
    </w:p>
    <w:p w14:paraId="5F2DBCEF" w14:textId="77777777" w:rsidR="002E33A1" w:rsidRDefault="00990E25">
      <w:pPr>
        <w:numPr>
          <w:ilvl w:val="0"/>
          <w:numId w:val="10"/>
        </w:numPr>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opanował pełny zakres wiedzy i umiejętności określony programem nauczania przyjętym przez nauczyciela w danej klasie oraz sprawnie posługuje się zdobytymi wiadomościami,</w:t>
      </w:r>
    </w:p>
    <w:p w14:paraId="78B6154E" w14:textId="77777777" w:rsidR="002E33A1" w:rsidRDefault="00990E25">
      <w:pPr>
        <w:numPr>
          <w:ilvl w:val="0"/>
          <w:numId w:val="10"/>
        </w:numPr>
        <w:spacing w:before="120" w:after="0" w:line="240" w:lineRule="auto"/>
        <w:ind w:left="1077" w:hanging="357"/>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rozwiązuje samodzielnie problemy teoretyczne i praktyczne objęte programem nauczania przyjętym przez nauczyciela, potrafi zastosować posiadaną wiedzę do rozwiązywania zadań i problemów w nowych sytuacjach.</w:t>
      </w:r>
    </w:p>
    <w:p w14:paraId="7C5C5488" w14:textId="77777777" w:rsidR="002E33A1" w:rsidRDefault="00990E25">
      <w:pPr>
        <w:tabs>
          <w:tab w:val="left" w:pos="1080"/>
        </w:tabs>
        <w:spacing w:before="120" w:after="0" w:line="240" w:lineRule="auto"/>
        <w:ind w:left="539" w:hanging="53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3) </w:t>
      </w:r>
      <w:r>
        <w:rPr>
          <w:rFonts w:ascii="Times New Roman" w:eastAsia="Times New Roman" w:hAnsi="Times New Roman" w:cs="Times New Roman"/>
          <w:bCs/>
          <w:sz w:val="24"/>
          <w:szCs w:val="24"/>
        </w:rPr>
        <w:t>stopień dobry</w:t>
      </w:r>
      <w:r>
        <w:rPr>
          <w:rFonts w:ascii="Times New Roman" w:eastAsia="Times New Roman" w:hAnsi="Times New Roman" w:cs="Times New Roman"/>
          <w:sz w:val="24"/>
          <w:szCs w:val="24"/>
        </w:rPr>
        <w:t xml:space="preserve"> otrzymuje uczeń, który:</w:t>
      </w:r>
    </w:p>
    <w:p w14:paraId="7D23E7B4" w14:textId="77777777" w:rsidR="002E33A1" w:rsidRDefault="00990E25">
      <w:pPr>
        <w:numPr>
          <w:ilvl w:val="0"/>
          <w:numId w:val="13"/>
        </w:numPr>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opanował wiadomości określone w programie nauczania przyjętym przez nauczyciela w danej klasie,</w:t>
      </w:r>
    </w:p>
    <w:p w14:paraId="657CDFCC" w14:textId="77777777" w:rsidR="002E33A1" w:rsidRDefault="00990E25">
      <w:pPr>
        <w:numPr>
          <w:ilvl w:val="0"/>
          <w:numId w:val="13"/>
        </w:numPr>
        <w:tabs>
          <w:tab w:val="clear" w:pos="708"/>
          <w:tab w:val="left" w:pos="900"/>
        </w:tabs>
        <w:spacing w:before="120" w:after="0" w:line="240" w:lineRule="auto"/>
        <w:ind w:left="993" w:hanging="273"/>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poprawnie stosuje wiadomości, rozwiązuje (wykonuje) samodzielnie typowe zadania teoretyczne lub praktyczne. </w:t>
      </w:r>
    </w:p>
    <w:p w14:paraId="02A2753F"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4) </w:t>
      </w:r>
      <w:r>
        <w:rPr>
          <w:rFonts w:ascii="Times New Roman" w:eastAsia="Times New Roman" w:hAnsi="Times New Roman" w:cs="Times New Roman"/>
          <w:bCs/>
          <w:sz w:val="24"/>
          <w:szCs w:val="24"/>
        </w:rPr>
        <w:t>stopień dostateczny</w:t>
      </w:r>
      <w:r>
        <w:rPr>
          <w:rFonts w:ascii="Times New Roman" w:eastAsia="Times New Roman" w:hAnsi="Times New Roman" w:cs="Times New Roman"/>
          <w:sz w:val="24"/>
          <w:szCs w:val="24"/>
        </w:rPr>
        <w:t xml:space="preserve"> otrzymuje uczeń, który: </w:t>
      </w:r>
    </w:p>
    <w:p w14:paraId="2D78A716" w14:textId="77777777" w:rsidR="002E33A1" w:rsidRDefault="00990E25">
      <w:pPr>
        <w:numPr>
          <w:ilvl w:val="0"/>
          <w:numId w:val="4"/>
        </w:numPr>
        <w:spacing w:before="120" w:after="0" w:line="240" w:lineRule="auto"/>
        <w:ind w:left="100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 braki w opanowaniu wiadomości i umiejętności określonych programem nauczania przyjętym przez nauczyciela w danej klasie,</w:t>
      </w:r>
    </w:p>
    <w:p w14:paraId="08AECF7D" w14:textId="77777777" w:rsidR="002E33A1" w:rsidRDefault="00990E25">
      <w:pPr>
        <w:numPr>
          <w:ilvl w:val="0"/>
          <w:numId w:val="4"/>
        </w:numPr>
        <w:spacing w:before="120" w:after="0" w:line="240" w:lineRule="auto"/>
        <w:ind w:left="100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rozwiązuje (wykonuje) typowe zadania teoretyczne lub praktyczne o średnim stopniu trudności. </w:t>
      </w:r>
    </w:p>
    <w:p w14:paraId="355AA662"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Pr>
          <w:rFonts w:ascii="Times New Roman" w:eastAsia="Times New Roman" w:hAnsi="Times New Roman" w:cs="Times New Roman"/>
          <w:bCs/>
          <w:sz w:val="24"/>
          <w:szCs w:val="24"/>
        </w:rPr>
        <w:t>stopień dopuszczający</w:t>
      </w:r>
      <w:r>
        <w:rPr>
          <w:rFonts w:ascii="Times New Roman" w:eastAsia="Times New Roman" w:hAnsi="Times New Roman" w:cs="Times New Roman"/>
          <w:sz w:val="24"/>
          <w:szCs w:val="24"/>
        </w:rPr>
        <w:t xml:space="preserve"> otrzymuje uczeń, który: </w:t>
      </w:r>
    </w:p>
    <w:p w14:paraId="71ADCB60" w14:textId="77777777" w:rsidR="002E33A1" w:rsidRDefault="00990E25">
      <w:pPr>
        <w:numPr>
          <w:ilvl w:val="0"/>
          <w:numId w:val="15"/>
        </w:numPr>
        <w:spacing w:before="120" w:after="0" w:line="240" w:lineRule="auto"/>
        <w:ind w:left="100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 trudności z opanowaniem wiadomości i umiejętności określonych programem nauczania przyjętym przez nauczyciela w danej klasie, </w:t>
      </w:r>
    </w:p>
    <w:p w14:paraId="3360108C" w14:textId="77777777" w:rsidR="002E33A1" w:rsidRDefault="00990E25">
      <w:pPr>
        <w:numPr>
          <w:ilvl w:val="0"/>
          <w:numId w:val="15"/>
        </w:numPr>
        <w:spacing w:before="120" w:after="0" w:line="240" w:lineRule="auto"/>
        <w:ind w:left="100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rozwiązuje (wykonuje) zadania teoretyczne i praktyczne typowe o niewielkim stopniu trudności. </w:t>
      </w:r>
    </w:p>
    <w:p w14:paraId="07678947"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Pr>
          <w:rFonts w:ascii="Times New Roman" w:eastAsia="Times New Roman" w:hAnsi="Times New Roman" w:cs="Times New Roman"/>
          <w:bCs/>
          <w:sz w:val="24"/>
          <w:szCs w:val="24"/>
        </w:rPr>
        <w:t>stopień niedostateczny</w:t>
      </w:r>
      <w:r>
        <w:rPr>
          <w:rFonts w:ascii="Times New Roman" w:eastAsia="Times New Roman" w:hAnsi="Times New Roman" w:cs="Times New Roman"/>
          <w:sz w:val="24"/>
          <w:szCs w:val="24"/>
        </w:rPr>
        <w:t xml:space="preserve"> otrzymuje uczeń, który:</w:t>
      </w:r>
    </w:p>
    <w:p w14:paraId="2A0A2809" w14:textId="77777777" w:rsidR="002E33A1" w:rsidRDefault="00990E25">
      <w:pPr>
        <w:numPr>
          <w:ilvl w:val="1"/>
          <w:numId w:val="15"/>
        </w:numPr>
        <w:spacing w:before="120" w:after="0" w:line="240" w:lineRule="auto"/>
        <w:ind w:left="1004"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nie opanował wiadomości i umiejętności określonych programem nauczania przyjętym przez nauczyciela w danej klasie, a braki w wiadomościach </w:t>
      </w:r>
    </w:p>
    <w:p w14:paraId="62AEA06F" w14:textId="77777777" w:rsidR="002E33A1" w:rsidRDefault="00990E25">
      <w:pPr>
        <w:spacing w:after="0" w:line="240" w:lineRule="auto"/>
        <w:ind w:left="720"/>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i umiejętnościach uniemożliwiają dalsze zdobywanie wiedzy z tego przedmiotu.</w:t>
      </w:r>
    </w:p>
    <w:p w14:paraId="604DA0E2" w14:textId="77777777" w:rsidR="002E33A1" w:rsidRDefault="002E33A1">
      <w:pPr>
        <w:spacing w:before="240" w:after="240" w:line="240" w:lineRule="auto"/>
        <w:jc w:val="center"/>
        <w:rPr>
          <w:rFonts w:ascii="Times New Roman" w:eastAsia="Times New Roman" w:hAnsi="Times New Roman" w:cs="Times New Roman"/>
          <w:bCs/>
          <w:sz w:val="24"/>
          <w:szCs w:val="24"/>
        </w:rPr>
      </w:pPr>
    </w:p>
    <w:p w14:paraId="1D21E0C9" w14:textId="77777777" w:rsidR="002E33A1" w:rsidRDefault="00990E25">
      <w:pPr>
        <w:spacing w:before="240" w:after="24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61</w:t>
      </w:r>
    </w:p>
    <w:p w14:paraId="37B93AF7"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Procedury oceniania i organizowania sposobów sprawdzania umiejętności i wiedzy ucznia </w:t>
      </w:r>
      <w:r>
        <w:rPr>
          <w:rFonts w:ascii="Times New Roman" w:eastAsia="Times New Roman" w:hAnsi="Times New Roman" w:cs="Times New Roman"/>
          <w:sz w:val="24"/>
          <w:szCs w:val="24"/>
        </w:rPr>
        <w:t xml:space="preserve">– </w:t>
      </w:r>
      <w:r>
        <w:rPr>
          <w:rFonts w:ascii="Times New Roman" w:eastAsia="Times New Roman" w:hAnsi="Times New Roman" w:cs="Times New Roman"/>
          <w:bCs/>
          <w:sz w:val="24"/>
          <w:szCs w:val="24"/>
        </w:rPr>
        <w:t xml:space="preserve"> ocenianie śródroczne.</w:t>
      </w:r>
    </w:p>
    <w:p w14:paraId="5817D532" w14:textId="77777777" w:rsidR="002E33A1" w:rsidRDefault="00990E25">
      <w:pPr>
        <w:tabs>
          <w:tab w:val="left" w:pos="0"/>
          <w:tab w:val="left" w:pos="180"/>
        </w:tabs>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1.  Każdy nauczyciel przedmiotu zobowiązany jest do prowadzenia w dzienniku lekcyjnym przejrzystego opisu ocen. </w:t>
      </w:r>
    </w:p>
    <w:p w14:paraId="255AB33C" w14:textId="77777777" w:rsidR="002E33A1" w:rsidRDefault="00990E25">
      <w:pPr>
        <w:tabs>
          <w:tab w:val="left" w:pos="180"/>
        </w:tabs>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Oceny z prac klasowych i sprawdzianów wpisuje się do dziennika kolorem czerwonym.</w:t>
      </w:r>
    </w:p>
    <w:p w14:paraId="239AD6FF" w14:textId="77777777" w:rsidR="002E33A1" w:rsidRDefault="00990E25">
      <w:pPr>
        <w:tabs>
          <w:tab w:val="left" w:pos="180"/>
        </w:tabs>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color w:val="000000"/>
          <w:sz w:val="24"/>
          <w:szCs w:val="24"/>
        </w:rPr>
        <w:t>3. Ocena semestralna (roczna) wystawiana jest z co najmniej trzech ocen cząstkowych.</w:t>
      </w:r>
    </w:p>
    <w:p w14:paraId="0636B215" w14:textId="77777777" w:rsidR="002E33A1" w:rsidRDefault="00990E25">
      <w:pPr>
        <w:tabs>
          <w:tab w:val="left" w:pos="180"/>
        </w:tabs>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 Oceny są jawne zarówno dla ucznia, jak i jego rodziców.</w:t>
      </w:r>
    </w:p>
    <w:p w14:paraId="7B5A8101" w14:textId="77777777" w:rsidR="002E33A1" w:rsidRDefault="00990E25">
      <w:pPr>
        <w:tabs>
          <w:tab w:val="left" w:pos="180"/>
        </w:tabs>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5. Nauczyciele przechowują sprawdzone i ocenione pisemne prace kontrolne uczniów do zakończenia zajęć lekcyjnych w danym roku szkolnym. </w:t>
      </w:r>
    </w:p>
    <w:p w14:paraId="5A13F81A" w14:textId="77777777" w:rsidR="002E33A1" w:rsidRDefault="00990E25">
      <w:pPr>
        <w:tabs>
          <w:tab w:val="left" w:pos="180"/>
        </w:tabs>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6. Na prośbę ucznia lub jego rodziców nauczyciel ustalający ocenę powinien ją uzasadnić.</w:t>
      </w:r>
    </w:p>
    <w:p w14:paraId="4B21D749" w14:textId="77777777" w:rsidR="002E33A1" w:rsidRDefault="00990E25">
      <w:pPr>
        <w:tabs>
          <w:tab w:val="left" w:pos="180"/>
        </w:tabs>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7. Na wniosek ucznia lub jego rodziców dokumentacja dotycząca oceniania ucznia jest udostępniana do wglądu na terenie szkoły uczniowi lub jego rodzicom w czasie cotygodniowych konsultacji. </w:t>
      </w:r>
    </w:p>
    <w:p w14:paraId="6C4CDD30" w14:textId="77777777" w:rsidR="002E33A1" w:rsidRDefault="00990E25">
      <w:pPr>
        <w:tabs>
          <w:tab w:val="left" w:pos="180"/>
        </w:tabs>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 Sprawdzone i ocenione pisemne prace kontrolne otrzymują do wglądu według zasad:</w:t>
      </w:r>
    </w:p>
    <w:p w14:paraId="5BCE7A30" w14:textId="77777777" w:rsidR="002E33A1" w:rsidRDefault="00990E25">
      <w:pPr>
        <w:numPr>
          <w:ilvl w:val="0"/>
          <w:numId w:val="55"/>
        </w:numPr>
        <w:tabs>
          <w:tab w:val="left" w:pos="426"/>
        </w:tabs>
        <w:spacing w:before="120" w:after="0" w:line="240" w:lineRule="auto"/>
        <w:ind w:left="913" w:hanging="357"/>
        <w:jc w:val="both"/>
      </w:pPr>
      <w:r>
        <w:rPr>
          <w:rFonts w:ascii="Times New Roman" w:eastAsia="Times New Roman" w:hAnsi="Times New Roman" w:cs="Times New Roman"/>
          <w:bCs/>
          <w:sz w:val="24"/>
          <w:szCs w:val="24"/>
        </w:rPr>
        <w:t xml:space="preserve">uczniowie </w:t>
      </w:r>
      <w:r>
        <w:rPr>
          <w:rFonts w:ascii="Times New Roman" w:eastAsia="Times New Roman" w:hAnsi="Times New Roman" w:cs="Times New Roman"/>
          <w:sz w:val="24"/>
          <w:szCs w:val="24"/>
        </w:rPr>
        <w:t>–</w:t>
      </w:r>
      <w:r>
        <w:rPr>
          <w:rFonts w:ascii="Times New Roman" w:eastAsia="Times New Roman" w:hAnsi="Times New Roman" w:cs="Times New Roman"/>
          <w:bCs/>
          <w:sz w:val="24"/>
          <w:szCs w:val="24"/>
        </w:rPr>
        <w:t xml:space="preserve"> zapoznają się z poprawionymi pracami pisemnymi w szkole po rozdaniu ich przez nauczyciela,</w:t>
      </w:r>
    </w:p>
    <w:p w14:paraId="1B32781A" w14:textId="77777777" w:rsidR="002E33A1" w:rsidRDefault="00990E25">
      <w:pPr>
        <w:numPr>
          <w:ilvl w:val="0"/>
          <w:numId w:val="55"/>
        </w:numPr>
        <w:tabs>
          <w:tab w:val="left" w:pos="180"/>
        </w:tabs>
        <w:spacing w:before="120" w:after="0" w:line="240" w:lineRule="auto"/>
        <w:ind w:left="913" w:hanging="357"/>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rodzice uczniów </w:t>
      </w:r>
      <w:r>
        <w:rPr>
          <w:rFonts w:ascii="Times New Roman" w:eastAsia="Times New Roman" w:hAnsi="Times New Roman" w:cs="Times New Roman"/>
          <w:sz w:val="24"/>
          <w:szCs w:val="24"/>
        </w:rPr>
        <w:t>–</w:t>
      </w:r>
      <w:r>
        <w:rPr>
          <w:rFonts w:ascii="Times New Roman" w:eastAsia="Times New Roman" w:hAnsi="Times New Roman" w:cs="Times New Roman"/>
          <w:bCs/>
          <w:sz w:val="24"/>
          <w:szCs w:val="24"/>
        </w:rPr>
        <w:t xml:space="preserve"> w czasie godziny konsultacji.</w:t>
      </w:r>
    </w:p>
    <w:p w14:paraId="7A36502A" w14:textId="77777777" w:rsidR="002E33A1" w:rsidRDefault="00990E25">
      <w:pPr>
        <w:tabs>
          <w:tab w:val="left" w:pos="180"/>
          <w:tab w:val="left" w:pos="2880"/>
          <w:tab w:val="left" w:pos="4566"/>
        </w:tabs>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9. Uczeń informowany jest o ocenie w momencie jej wystawienia.</w:t>
      </w:r>
    </w:p>
    <w:p w14:paraId="10AE497B" w14:textId="77777777" w:rsidR="002E33A1" w:rsidRDefault="00990E25">
      <w:pPr>
        <w:tabs>
          <w:tab w:val="left" w:pos="180"/>
        </w:tabs>
        <w:spacing w:before="120" w:after="0" w:line="240" w:lineRule="auto"/>
        <w:ind w:hanging="142"/>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10. Ocena bieżąca:</w:t>
      </w:r>
    </w:p>
    <w:p w14:paraId="0945AEA8" w14:textId="77777777" w:rsidR="002E33A1" w:rsidRDefault="00990E25">
      <w:pPr>
        <w:numPr>
          <w:ilvl w:val="0"/>
          <w:numId w:val="9"/>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bieżące ocenianie wynikające z przedmiotowych zasad oceniania winno być dokonywane systematycznie,</w:t>
      </w:r>
    </w:p>
    <w:p w14:paraId="514A14A2" w14:textId="77777777" w:rsidR="002E33A1" w:rsidRDefault="00990E25">
      <w:pPr>
        <w:numPr>
          <w:ilvl w:val="0"/>
          <w:numId w:val="9"/>
        </w:numPr>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uczeń powinien zostać oceniony z każdej sprawności charakterystycznej dla danego przedmiotu,</w:t>
      </w:r>
    </w:p>
    <w:p w14:paraId="22066E22" w14:textId="77777777" w:rsidR="002E33A1" w:rsidRDefault="00990E25">
      <w:pPr>
        <w:numPr>
          <w:ilvl w:val="0"/>
          <w:numId w:val="9"/>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przy ocenianiu nauczyciel uzasadnia ocenę, daje uczniowi wskazówki, w jaki sposób może on poprawić swoje osiągnięcia edukacyjne,</w:t>
      </w:r>
    </w:p>
    <w:p w14:paraId="6BBBDBAD" w14:textId="77777777" w:rsidR="002E33A1" w:rsidRDefault="00990E25">
      <w:pPr>
        <w:numPr>
          <w:ilvl w:val="0"/>
          <w:numId w:val="9"/>
        </w:numPr>
        <w:tabs>
          <w:tab w:val="left" w:pos="851"/>
          <w:tab w:val="left" w:pos="993"/>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uzasadnienie powinno być sformułowane w sposób zrozumiały dla ucznia i powinno uwzględniać jego wysiłek w uzyskaniu osiągnięć edukacyjnych,</w:t>
      </w:r>
    </w:p>
    <w:p w14:paraId="20E76713" w14:textId="77777777" w:rsidR="002E33A1" w:rsidRDefault="00990E25">
      <w:pPr>
        <w:numPr>
          <w:ilvl w:val="0"/>
          <w:numId w:val="9"/>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bieżącym ocenianiu dopuszcza się stosowanie znaków „+” i „-”, który zwiększa lub zmniejsza ich wartość.</w:t>
      </w:r>
    </w:p>
    <w:p w14:paraId="6869F4AE" w14:textId="77777777" w:rsidR="002E33A1" w:rsidRDefault="00990E25">
      <w:pPr>
        <w:spacing w:before="120" w:after="0" w:line="240" w:lineRule="auto"/>
        <w:ind w:hanging="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Ocena z pisemnej pracy kontrolnej (oprócz kartkówek):</w:t>
      </w:r>
    </w:p>
    <w:p w14:paraId="43DC9A91" w14:textId="77777777" w:rsidR="002E33A1" w:rsidRDefault="00990E25">
      <w:pPr>
        <w:numPr>
          <w:ilvl w:val="1"/>
          <w:numId w:val="12"/>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szczególnie ważna jest ocena z pracy klasowej lub sprawdzianu,</w:t>
      </w:r>
    </w:p>
    <w:p w14:paraId="012280F9" w14:textId="77777777" w:rsidR="002E33A1" w:rsidRDefault="00990E25">
      <w:pPr>
        <w:numPr>
          <w:ilvl w:val="1"/>
          <w:numId w:val="12"/>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termin pracy klasowej lub sprawdzianu winien być odnotowany w dzienniku lekcyjnym</w:t>
      </w:r>
      <w:r>
        <w:rPr>
          <w:rFonts w:ascii="Times New Roman" w:eastAsia="Times New Roman" w:hAnsi="Times New Roman" w:cs="Times New Roman"/>
          <w:color w:val="000000"/>
          <w:sz w:val="24"/>
          <w:szCs w:val="24"/>
        </w:rPr>
        <w:t xml:space="preserve"> z co najmniej tygodniowym wyprzedzeniem</w:t>
      </w:r>
      <w:r>
        <w:rPr>
          <w:rFonts w:ascii="Times New Roman" w:eastAsia="Times New Roman" w:hAnsi="Times New Roman" w:cs="Times New Roman"/>
          <w:sz w:val="24"/>
          <w:szCs w:val="24"/>
        </w:rPr>
        <w:t xml:space="preserve">, a uczniowie muszą być </w:t>
      </w:r>
    </w:p>
    <w:p w14:paraId="23BA9132" w14:textId="77777777" w:rsidR="002E33A1" w:rsidRDefault="00990E25">
      <w:pPr>
        <w:tabs>
          <w:tab w:val="left" w:pos="720"/>
          <w:tab w:val="left" w:pos="851"/>
        </w:tabs>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tym poinformowani,</w:t>
      </w:r>
    </w:p>
    <w:p w14:paraId="4761029B" w14:textId="77777777" w:rsidR="002E33A1" w:rsidRDefault="00990E25">
      <w:pPr>
        <w:numPr>
          <w:ilvl w:val="1"/>
          <w:numId w:val="12"/>
        </w:numPr>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praca klasowa i sprawdzian mogą</w:t>
      </w:r>
      <w:r>
        <w:rPr>
          <w:rFonts w:ascii="Times New Roman" w:eastAsia="Times New Roman" w:hAnsi="Times New Roman" w:cs="Times New Roman"/>
          <w:color w:val="000000"/>
          <w:sz w:val="24"/>
          <w:szCs w:val="24"/>
        </w:rPr>
        <w:t xml:space="preserve"> być poprzedzone lekcją powtórzeniową,</w:t>
      </w:r>
    </w:p>
    <w:p w14:paraId="6FADD8AC" w14:textId="77777777" w:rsidR="002E33A1" w:rsidRDefault="00990E25">
      <w:pPr>
        <w:numPr>
          <w:ilvl w:val="1"/>
          <w:numId w:val="12"/>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 jednym tygodniu mogą się odbyć maksymalnie trzy kontrolne prace pisemne (praca klasowa lub jednogodzinny sprawdzian) jednak po jednej w ustalonym dniu. Zasady te nie obowiązują w przypadku zmiany terminu pisania pracy na wniosek uczniów,</w:t>
      </w:r>
    </w:p>
    <w:p w14:paraId="7B5E3744" w14:textId="77777777" w:rsidR="002E33A1" w:rsidRDefault="00990E25">
      <w:pPr>
        <w:numPr>
          <w:ilvl w:val="1"/>
          <w:numId w:val="12"/>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zmiana terminu pracy klasowej z ważnego powodu może nastąpić z zachowaniem pkt 4,</w:t>
      </w:r>
    </w:p>
    <w:p w14:paraId="687B2469" w14:textId="77777777" w:rsidR="002E33A1" w:rsidRDefault="00990E25">
      <w:pPr>
        <w:numPr>
          <w:ilvl w:val="1"/>
          <w:numId w:val="12"/>
        </w:numPr>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prace klasowe i sprawdziany </w:t>
      </w:r>
      <w:r>
        <w:rPr>
          <w:rFonts w:ascii="Times New Roman" w:eastAsia="Times New Roman" w:hAnsi="Times New Roman" w:cs="Times New Roman"/>
          <w:color w:val="000000"/>
          <w:sz w:val="24"/>
          <w:szCs w:val="24"/>
        </w:rPr>
        <w:t xml:space="preserve">powinny być sprawdzone i omówione z uczniami </w:t>
      </w:r>
    </w:p>
    <w:p w14:paraId="5730C1F6" w14:textId="77777777" w:rsidR="002E33A1" w:rsidRDefault="00990E25">
      <w:pPr>
        <w:spacing w:after="0" w:line="240" w:lineRule="auto"/>
        <w:ind w:left="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 ciągu dwóch tygodni od momentu napisania pracy, jednak nie później jak na tydzień przed klasyfikacją,</w:t>
      </w:r>
    </w:p>
    <w:p w14:paraId="048DD0D7" w14:textId="77777777" w:rsidR="002E33A1" w:rsidRDefault="00990E25">
      <w:pPr>
        <w:numPr>
          <w:ilvl w:val="1"/>
          <w:numId w:val="12"/>
        </w:numPr>
        <w:tabs>
          <w:tab w:val="left" w:pos="851"/>
        </w:tabs>
        <w:spacing w:before="120" w:after="0" w:line="240" w:lineRule="auto"/>
        <w:ind w:left="851"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prace klasowe i sprawdziany są obowiązkowe. Jeżeli z przyczyn losowych uczeń jej nie napisał, to jest zobowiązany do ustalenia terminu i napisania pracy w ciągu dwóch tygodni od powrotu do szkoły. Uczeń, który otrzymał ocenę niedostateczną </w:t>
      </w:r>
    </w:p>
    <w:p w14:paraId="4F916CBF" w14:textId="77777777" w:rsidR="002E33A1" w:rsidRDefault="00990E25">
      <w:pPr>
        <w:spacing w:after="0" w:line="240" w:lineRule="auto"/>
        <w:ind w:left="850" w:hanging="35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z pracy klasowej lub ze sprawdzianu, może ją poprawić za zgodą nauczyciela </w:t>
      </w:r>
    </w:p>
    <w:p w14:paraId="1905AE69" w14:textId="77777777" w:rsidR="002E33A1" w:rsidRDefault="00990E25">
      <w:pPr>
        <w:spacing w:after="0" w:line="240" w:lineRule="auto"/>
        <w:ind w:left="850" w:hanging="35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 terminie i formie uzgodnionej z nauczycielem.  Otrzymana ocena </w:t>
      </w:r>
    </w:p>
    <w:p w14:paraId="0A00AF84" w14:textId="77777777" w:rsidR="002E33A1" w:rsidRDefault="00990E25">
      <w:pPr>
        <w:spacing w:after="0" w:line="240" w:lineRule="auto"/>
        <w:ind w:left="708" w:hanging="1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z poprawy jest ostateczna.</w:t>
      </w:r>
    </w:p>
    <w:p w14:paraId="575A055D" w14:textId="77777777" w:rsidR="002E33A1" w:rsidRDefault="00990E25">
      <w:pPr>
        <w:spacing w:before="120" w:after="0" w:line="240" w:lineRule="auto"/>
        <w:jc w:val="both"/>
      </w:pPr>
      <w:r>
        <w:rPr>
          <w:rFonts w:ascii="Times New Roman" w:eastAsia="Times New Roman" w:hAnsi="Times New Roman" w:cs="Times New Roman"/>
          <w:sz w:val="24"/>
          <w:szCs w:val="24"/>
        </w:rPr>
        <w:lastRenderedPageBreak/>
        <w:t>12.</w:t>
      </w:r>
      <w:r w:rsidR="00FA48E4">
        <w:rPr>
          <w:rFonts w:ascii="Times New Roman" w:eastAsia="Times New Roman" w:hAnsi="Times New Roman" w:cs="Times New Roman"/>
          <w:sz w:val="24"/>
          <w:szCs w:val="24"/>
        </w:rPr>
        <w:t xml:space="preserve"> </w:t>
      </w:r>
      <w:r w:rsidRPr="00FA48E4">
        <w:rPr>
          <w:rFonts w:ascii="Times New Roman" w:eastAsia="Times New Roman" w:hAnsi="Times New Roman" w:cs="Times New Roman"/>
          <w:sz w:val="24"/>
          <w:szCs w:val="24"/>
        </w:rPr>
        <w:t>W ramach oceniania bieżącego z zajęć edukacyjnych w klasach IV-VIII nauczyciel może zadać uczniowi pisemną lub praktyczno-techniczną pracę domową do wykonania w czasie wolnym od zajęć dydaktycznych, z tym że nie jest ona obowiązkowa dla ucznia i nie ustala się z niej oceny. Nauczyciel sprawdza wykonaną przez ucznia pisemną i praktyczno-techniczną pracę domową i przekazuje mu informację zwrotną.</w:t>
      </w:r>
    </w:p>
    <w:p w14:paraId="338C9348" w14:textId="77777777" w:rsidR="002E33A1" w:rsidRDefault="00990E25">
      <w:pPr>
        <w:spacing w:before="120"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13. Uczeń ma obowiązek czytania lektur podanych przez nauczyciela (listę lektur i terminy ustala nauczyciel).</w:t>
      </w:r>
    </w:p>
    <w:p w14:paraId="32FB0A79"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14</w:t>
      </w:r>
      <w:r>
        <w:rPr>
          <w:rFonts w:ascii="Times New Roman" w:eastAsia="Times New Roman" w:hAnsi="Times New Roman" w:cs="Times New Roman"/>
          <w:sz w:val="24"/>
          <w:szCs w:val="24"/>
        </w:rPr>
        <w:t xml:space="preserve">. Przy ustalaniu oceny z wychowania fizycznego, zajęć technicznych, muzyki, plastyki, nauczyciel bierze pod uwagę w szczególności wysiłek wkładany przez ucznia </w:t>
      </w:r>
    </w:p>
    <w:p w14:paraId="63CD8B36"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wywiązywanie się z obowiązków wynikających ze specyfiki tych zajęć, a w przypadku wychowania fizycznego - także systematyczność udziału ucznia w zajęciach oraz aktywność ucznia w działaniach podejmowanych przez szkołę na rzecz kultury fizycznej. </w:t>
      </w:r>
    </w:p>
    <w:p w14:paraId="5F628CDA"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Dyrektor szkoły zwalnia ucznia z zajęć wychowania fizycznego, z wykonywania ćwiczeń podczas zajęć wychowania fizycznego lub zajęć komputerowych na podstawie opinii </w:t>
      </w:r>
    </w:p>
    <w:p w14:paraId="62C27929"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ograniczonych możliwościach uczestniczenia ucznia w tych zajęciach, wydanej przez lekarza, na czas określony w tej opinii.</w:t>
      </w:r>
    </w:p>
    <w:p w14:paraId="59AEFE4C"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Jeżeli okres zwolnienia ucznia z zajęć, o których mowa w ust.15 uniemożliwia ustalenie oceny śródrocznej lub rocznej oceny klasyfikacyjnej tj. zwolnienie z zajęć przekroczyło 50 % planowanych zajęć w danym okresie, uczeń nie podlega klasyfikacji z tych zajęć, </w:t>
      </w:r>
    </w:p>
    <w:p w14:paraId="295E92BC"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 dokumentacji nauczania zamiast oceny klasyfikacyjnej wpisuje się „zwolniona’ albo „zwolniony”. </w:t>
      </w:r>
    </w:p>
    <w:p w14:paraId="2C300A11"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Uczeń zwolniony z zajęć wymienionych w ust. 15, zobowiązany jest być obecny na lekcji, jeśli zajęcia te wypadają w środku planu lekcji. W przypadku, gdy przypadają one na pierwsze lub ostatnie godziny lekcyjne, uczeń może być zwolniony z obecności po przedstawieniu pisemnej prośby rodziców.</w:t>
      </w:r>
    </w:p>
    <w:p w14:paraId="49FF0ADD" w14:textId="77777777" w:rsidR="002E33A1" w:rsidRDefault="002E33A1">
      <w:pPr>
        <w:spacing w:after="0" w:line="240" w:lineRule="auto"/>
        <w:jc w:val="both"/>
        <w:rPr>
          <w:rFonts w:ascii="Times New Roman" w:eastAsia="Times New Roman" w:hAnsi="Times New Roman" w:cs="Times New Roman"/>
          <w:sz w:val="24"/>
          <w:szCs w:val="24"/>
        </w:rPr>
      </w:pPr>
    </w:p>
    <w:p w14:paraId="58508E36" w14:textId="77777777" w:rsidR="002E33A1" w:rsidRDefault="00990E25">
      <w:pPr>
        <w:spacing w:before="240" w:after="0" w:line="36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 62</w:t>
      </w:r>
    </w:p>
    <w:p w14:paraId="256C83DD"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Nieprzygotowanie ucznia do lekcji.</w:t>
      </w:r>
    </w:p>
    <w:p w14:paraId="4F0B6B62" w14:textId="77777777" w:rsidR="002E33A1" w:rsidRDefault="00990E25">
      <w:pPr>
        <w:tabs>
          <w:tab w:val="left" w:pos="172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r>
        <w:rPr>
          <w:rFonts w:ascii="Times New Roman" w:eastAsia="Times New Roman" w:hAnsi="Times New Roman" w:cs="Times New Roman"/>
          <w:sz w:val="24"/>
          <w:szCs w:val="24"/>
        </w:rPr>
        <w:t xml:space="preserve">. Uczeń ma prawo zgłosić przed lekcją nieprzygotowanie, nie częściej jednak niż raz </w:t>
      </w:r>
    </w:p>
    <w:p w14:paraId="04236DFD" w14:textId="77777777" w:rsidR="002E33A1" w:rsidRDefault="00990E25">
      <w:pPr>
        <w:tabs>
          <w:tab w:val="left" w:pos="1720"/>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w semestrze.</w:t>
      </w:r>
    </w:p>
    <w:p w14:paraId="5E3F3F27"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Nie ocenia się ucznia negatywnie w dniu powrotu do szkoły po dłuższej usprawiedliwionej nieobecności. </w:t>
      </w:r>
    </w:p>
    <w:p w14:paraId="3B669682"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 xml:space="preserve">3. Nie ocenia się negatywnie ucznia znajdującego się w trudnej sytuacji losowej (wypadek, śmierć bliskiej osoby i inne przyczyny niezależne od woli ucznia). </w:t>
      </w:r>
    </w:p>
    <w:p w14:paraId="69A8BCCF" w14:textId="77777777" w:rsidR="002E33A1" w:rsidRDefault="00990E25">
      <w:pPr>
        <w:spacing w:before="240" w:after="240" w:line="240" w:lineRule="auto"/>
        <w:ind w:left="357" w:hanging="357"/>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63</w:t>
      </w:r>
    </w:p>
    <w:p w14:paraId="09604B43"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Klasyfikacja śródroczna i roczna.</w:t>
      </w:r>
    </w:p>
    <w:p w14:paraId="4E33F8B2"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bCs/>
          <w:sz w:val="24"/>
          <w:szCs w:val="24"/>
        </w:rPr>
        <w:t xml:space="preserve"> Rok szkolny dzieli się na dwa semestry.</w:t>
      </w:r>
    </w:p>
    <w:p w14:paraId="3AD896B6"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Klasyfikowanie śródroczne polega na okresowym podsumowaniu osiągnięć edukacyjnych ucznia z zajęć edukacyjnych określonych w szkolnym planie nauczania i ustaleniu ocen klasyfikacyjnych oraz oceny z zachowania. </w:t>
      </w:r>
    </w:p>
    <w:p w14:paraId="221A99FD"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3. Klasyfikowanie śródroczne przeprowadza się na koniec I semestru, a roczne na koniec II semestru. </w:t>
      </w:r>
    </w:p>
    <w:p w14:paraId="71923887"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Oceny klasyfikacyjne ustalają nauczyciele prowadzący poszczególne zajęcia edukacyjne na podstawie systematycznej oceny pracy uczniów. Niedopuszczalne jest ustalenie oceny klasyfikacyjnej na podstawie jednorazowego sprawdzianu wiedzy na koniec semestru. </w:t>
      </w:r>
    </w:p>
    <w:p w14:paraId="118F8709"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Na miesiąc przed semestralnym i rocznym klasyfikacyjnym posiedzeniem Rady Pedagogicznej nauczyciele prowadzący poszczególne zajęcia edukacyjne informują ucznia </w:t>
      </w:r>
    </w:p>
    <w:p w14:paraId="4A3C1EA3"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przewidywanej dla niego klasyfikacyjnej ocenie niedostatecznej.</w:t>
      </w:r>
    </w:p>
    <w:p w14:paraId="7F704028"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Wychowawca klasy zobowiązany jest przekazać przynajmniej jednemu z rodziców (prawnych opiekunów) ucznia informacje o przewidywanej dla niego semestralnej i rocznej ocenie niedostatecznej w formie pisemnej. </w:t>
      </w:r>
    </w:p>
    <w:p w14:paraId="105A42C8"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Uczeń, który otrzymał na semestr ocenę niedostateczną, jest zobowiązany do uzupełnienia braków w drugim semestrze. Nauczyciel przygotowuje pisemnie zestaw treści do zaliczenia wraz z terminami zaliczeń. Jeden egzemplarz podpisany przez rodzica przechowuje wychowawca klasy.</w:t>
      </w:r>
    </w:p>
    <w:p w14:paraId="71C0BD0F" w14:textId="77777777" w:rsidR="002E33A1" w:rsidRDefault="00990E25">
      <w:pPr>
        <w:tabs>
          <w:tab w:val="left" w:pos="180"/>
        </w:tabs>
        <w:spacing w:before="120"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 Uczeń, który otrzymał roczną </w:t>
      </w:r>
      <w:r>
        <w:rPr>
          <w:rFonts w:ascii="Times New Roman" w:eastAsia="Times New Roman" w:hAnsi="Times New Roman" w:cs="Times New Roman"/>
          <w:bCs/>
          <w:color w:val="000000"/>
          <w:sz w:val="24"/>
          <w:szCs w:val="24"/>
        </w:rPr>
        <w:t xml:space="preserve">negatywną ocenę klasyfikacyjną z jednych albo dwóch obowiązkowych  zajęć edukacyjnych – może przystąpić do egzaminu poprawkowego z tych zajęć. </w:t>
      </w:r>
    </w:p>
    <w:p w14:paraId="0A21D074" w14:textId="77777777" w:rsidR="002E33A1" w:rsidRDefault="002E33A1" w:rsidP="00FA48E4">
      <w:pPr>
        <w:tabs>
          <w:tab w:val="left" w:pos="3600"/>
        </w:tabs>
        <w:spacing w:before="240" w:after="240" w:line="240" w:lineRule="auto"/>
        <w:rPr>
          <w:rFonts w:ascii="Times New Roman" w:eastAsia="Times New Roman" w:hAnsi="Times New Roman" w:cs="Times New Roman"/>
          <w:bCs/>
          <w:spacing w:val="30"/>
          <w:sz w:val="24"/>
          <w:szCs w:val="24"/>
        </w:rPr>
      </w:pPr>
    </w:p>
    <w:p w14:paraId="4E46AA1D" w14:textId="77777777" w:rsidR="002E33A1" w:rsidRDefault="00990E25">
      <w:pPr>
        <w:tabs>
          <w:tab w:val="left" w:pos="3600"/>
        </w:tabs>
        <w:spacing w:before="240" w:after="24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pacing w:val="30"/>
          <w:sz w:val="24"/>
          <w:szCs w:val="24"/>
        </w:rPr>
        <w:t>§64</w:t>
      </w:r>
    </w:p>
    <w:p w14:paraId="07F8E851"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Tryb i warunki uzyskania wyższej niż przewidywana rocznej oceny z zajęć edukacyjnych.</w:t>
      </w:r>
    </w:p>
    <w:p w14:paraId="72F50D5E" w14:textId="77777777" w:rsidR="002E33A1" w:rsidRDefault="00990E25">
      <w:pPr>
        <w:spacing w:before="120" w:after="0" w:line="240" w:lineRule="auto"/>
        <w:jc w:val="both"/>
      </w:pPr>
      <w:r>
        <w:rPr>
          <w:rFonts w:ascii="Times New Roman" w:eastAsia="Times New Roman" w:hAnsi="Times New Roman" w:cs="Times New Roman"/>
          <w:sz w:val="24"/>
          <w:szCs w:val="24"/>
        </w:rPr>
        <w:t>1. Za przewidywaną ocenę roczną przyjmuje się ocenę zaproponowaną przez nauczyciela zgodnie z terminem ustalonym w Statucie szkoły.</w:t>
      </w:r>
    </w:p>
    <w:p w14:paraId="3E0EB3DA"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Uczeń może ubiegać się o podwyższenie przewidywanej oceny tylko o jeden stopień i tylko </w:t>
      </w:r>
    </w:p>
    <w:p w14:paraId="551690D4"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przypadku, gdy co najmniej połowa uzyskanych przez niego ocen cząstkowych jest równa ocenie, o którą się ubiega lub od niej wyższa. </w:t>
      </w:r>
    </w:p>
    <w:p w14:paraId="5DBEFEAA"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W pierwszym tygodniu czerwca każdego roku nauczyciele informują za pośrednictwem        e-dziennika rodziców i uczniów klas IV-VIII o proponowanych rocznych ocenach podsumowujących osiągnięcia edukacyjne.</w:t>
      </w:r>
    </w:p>
    <w:p w14:paraId="033C9DF2"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Uczeń i jego rodzic mają prawo nie zgodzić się z proponowaną oceną roczną wystawioną przez nauczyciela.</w:t>
      </w:r>
    </w:p>
    <w:p w14:paraId="47840CC1"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Uczeń ubiegający się o podwyższenie oceny, w ciągu 3 dni od dnia uzyskania informacji o ocenie proponowanej na koniec roku szkolnego, zwraca się do wychowawcy klasy (załącznik nr4). Uczeń, w uzgodnionym z nauczycielem dniu i z określonego materiału, pisze pracę pisemną, natomiast z takich przedmiotów jak wychowanie fizyczne, plastyka, technika zalicza materiał w  innej, wskazanej wcześniej przez nauczyciela formie. Uczeń ma tylko jedną możliwość ubiegania się o wyższą ocenę niż proponowana przez nauczyciela. Stopień trudności zadań uzależniony jest od oceny, o którą ubiega się uczeń. </w:t>
      </w:r>
    </w:p>
    <w:p w14:paraId="2FEA18AA"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Uczeń najpóźniej na 3 dni przed klasyfikacyjnym posiedzeniem Rady Pedagogicznej przystępuje do przygotowanego przez nauczyciela przedmiotu dodatkowego sprawdzianu lub zaliczenia materiału w innej, wskazanej przez nauczyciela formie obejmującego tylko zagadnienia ocenione poniżej jego oczekiwań.</w:t>
      </w:r>
    </w:p>
    <w:p w14:paraId="42C1065A" w14:textId="77777777" w:rsidR="002E33A1" w:rsidRDefault="00990E25">
      <w:pPr>
        <w:spacing w:before="120" w:after="0" w:line="240" w:lineRule="auto"/>
        <w:jc w:val="both"/>
      </w:pPr>
      <w:r>
        <w:rPr>
          <w:rFonts w:ascii="Times New Roman" w:eastAsia="Times New Roman" w:hAnsi="Times New Roman" w:cs="Times New Roman"/>
          <w:sz w:val="24"/>
          <w:szCs w:val="24"/>
        </w:rPr>
        <w:lastRenderedPageBreak/>
        <w:t xml:space="preserve">7. Sprawdzian, oceniony zgodnie z przedmiotowymi zasadami oceniania, zostaje dołączony do dokumentacji wychowawcy klasy. </w:t>
      </w:r>
    </w:p>
    <w:p w14:paraId="021D8750"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Poprawa oceny rocznej może nastąpić jedynie w przypadku, gdy sprawdzian został zaliczony co najmniej na ocenę, o którą ubiega się uczeń. </w:t>
      </w:r>
    </w:p>
    <w:p w14:paraId="41DCA8A8"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Ostateczna ocena roczna nie może być niższa od oceny proponowanej, niezależnie od wyników sprawdzianu, do którego przystąpił uczeń w ramach poprawy. </w:t>
      </w:r>
    </w:p>
    <w:p w14:paraId="493F0F66" w14:textId="77777777" w:rsidR="002E33A1" w:rsidRDefault="002E33A1">
      <w:pPr>
        <w:spacing w:before="120" w:after="0" w:line="240" w:lineRule="auto"/>
        <w:jc w:val="both"/>
        <w:rPr>
          <w:rFonts w:ascii="Times New Roman" w:eastAsia="Times New Roman" w:hAnsi="Times New Roman" w:cs="Times New Roman"/>
          <w:bCs/>
          <w:sz w:val="24"/>
          <w:szCs w:val="24"/>
        </w:rPr>
      </w:pPr>
    </w:p>
    <w:p w14:paraId="133E88C9" w14:textId="77777777" w:rsidR="002E33A1" w:rsidRDefault="00990E25">
      <w:pPr>
        <w:spacing w:before="240" w:after="24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65</w:t>
      </w:r>
    </w:p>
    <w:p w14:paraId="61123A7E" w14:textId="77777777" w:rsidR="002E33A1" w:rsidRDefault="00990E25">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Cs/>
          <w:sz w:val="24"/>
          <w:szCs w:val="24"/>
        </w:rPr>
        <w:t>Egzamin klasyfikacyjny.</w:t>
      </w:r>
    </w:p>
    <w:p w14:paraId="135AEBD0"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Uczeń może nie być klasyfikowany z jednego, kilku </w:t>
      </w:r>
      <w:r>
        <w:rPr>
          <w:rFonts w:ascii="Times New Roman" w:eastAsia="Times New Roman" w:hAnsi="Times New Roman" w:cs="Times New Roman"/>
          <w:bCs/>
          <w:color w:val="000000"/>
          <w:sz w:val="24"/>
          <w:szCs w:val="24"/>
        </w:rPr>
        <w:t>albo</w:t>
      </w:r>
      <w:r>
        <w:rPr>
          <w:rFonts w:ascii="Times New Roman" w:eastAsia="Times New Roman" w:hAnsi="Times New Roman" w:cs="Times New Roman"/>
          <w:color w:val="000000"/>
          <w:sz w:val="24"/>
          <w:szCs w:val="24"/>
        </w:rPr>
        <w:t xml:space="preserve"> wszystkich zajęć edukacyjnych, jeżeli brak jest podstaw do ustalenia śródrocznej lub rocznej oceny klasyfikacyjnej z powodu nieobecności ucznia na zajęciach edukacyjnych przekraczającej połowę czasu przeznaczonego na te zajęcia w </w:t>
      </w:r>
      <w:r>
        <w:rPr>
          <w:rFonts w:ascii="Times New Roman" w:eastAsia="Times New Roman" w:hAnsi="Times New Roman" w:cs="Times New Roman"/>
          <w:bCs/>
          <w:color w:val="000000"/>
          <w:sz w:val="24"/>
          <w:szCs w:val="24"/>
        </w:rPr>
        <w:t>okresie, za który przeprowadzana jest klasyfikacja</w:t>
      </w:r>
      <w:r>
        <w:rPr>
          <w:rFonts w:ascii="Times New Roman" w:eastAsia="Times New Roman" w:hAnsi="Times New Roman" w:cs="Times New Roman"/>
          <w:color w:val="000000"/>
          <w:sz w:val="24"/>
          <w:szCs w:val="24"/>
        </w:rPr>
        <w:t>.</w:t>
      </w:r>
    </w:p>
    <w:p w14:paraId="22153D97" w14:textId="77777777" w:rsidR="002E33A1" w:rsidRDefault="00990E25">
      <w:pPr>
        <w:spacing w:before="120"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Uczeń nieklasyfikowany z powodu usprawiedliwionej nieobecności może zdawać egzamin klasyfikacyjny.</w:t>
      </w:r>
    </w:p>
    <w:p w14:paraId="23E89815"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3. Na wniosek ucznia nieklasyfikowanego z powodu nieusprawiedliwionej nieobecności lub na wniosek jego rodziców rada pedagogiczna może wyrazić zgodę na egzamin klasyfikacyjny.</w:t>
      </w:r>
    </w:p>
    <w:p w14:paraId="2D1F2962"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4. Warunki, tryb i formę egzaminu klasyfikacyjnego ustala minister właściwy do spraw oświaty i wychowania.</w:t>
      </w:r>
    </w:p>
    <w:p w14:paraId="1F836095" w14:textId="77777777" w:rsidR="002E33A1" w:rsidRDefault="002E33A1">
      <w:pPr>
        <w:spacing w:after="0" w:line="240" w:lineRule="auto"/>
        <w:rPr>
          <w:rFonts w:ascii="Times New Roman" w:eastAsia="Times New Roman" w:hAnsi="Times New Roman" w:cs="Times New Roman"/>
          <w:sz w:val="24"/>
          <w:szCs w:val="24"/>
        </w:rPr>
      </w:pPr>
    </w:p>
    <w:p w14:paraId="0E1CEEA7" w14:textId="77777777" w:rsidR="00FA48E4" w:rsidRDefault="00FA48E4">
      <w:pPr>
        <w:spacing w:after="0" w:line="240" w:lineRule="auto"/>
        <w:rPr>
          <w:rFonts w:ascii="Times New Roman" w:eastAsia="Times New Roman" w:hAnsi="Times New Roman" w:cs="Times New Roman"/>
          <w:sz w:val="24"/>
          <w:szCs w:val="24"/>
        </w:rPr>
      </w:pPr>
    </w:p>
    <w:p w14:paraId="06FC2AD4" w14:textId="77777777" w:rsidR="002E33A1" w:rsidRDefault="00990E25">
      <w:pPr>
        <w:tabs>
          <w:tab w:val="left" w:pos="5200"/>
        </w:tabs>
        <w:spacing w:before="240" w:after="24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Cs/>
          <w:sz w:val="24"/>
          <w:szCs w:val="24"/>
        </w:rPr>
        <w:t>§ 66</w:t>
      </w:r>
    </w:p>
    <w:p w14:paraId="1303B64C" w14:textId="77777777" w:rsidR="002E33A1" w:rsidRDefault="00990E25">
      <w:pPr>
        <w:spacing w:before="120" w:after="0" w:line="240" w:lineRule="auto"/>
        <w:jc w:val="both"/>
      </w:pPr>
      <w:r>
        <w:rPr>
          <w:rFonts w:ascii="Times New Roman" w:eastAsia="Times New Roman" w:hAnsi="Times New Roman" w:cs="Times New Roman"/>
          <w:color w:val="000000"/>
          <w:sz w:val="24"/>
          <w:szCs w:val="24"/>
        </w:rPr>
        <w:t xml:space="preserve">1. Uczeń lub jego rodzice mogą zgłosić zastrzeżenia do Dyrektora szkoły, jeżeli uznają, że roczna ocena klasyfikacyjna z zajęć edukacyjnych lub roczna ocena klasyfikacyjna zachowania została ustalona niezgodnie z przepisami dotyczącymi trybu ustalania tej oceny. </w:t>
      </w:r>
    </w:p>
    <w:p w14:paraId="10754CB1"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 Wymienione zastrzeżenia zgłasza się od dnia ustalenia rocznej oceny klasyfikacyjnej </w:t>
      </w:r>
    </w:p>
    <w:p w14:paraId="7F0BD5EC"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z zajęć edukacyjnych lub rocznej oceny klasyfikacyjnej zachowania, nie później jednak niż </w:t>
      </w:r>
    </w:p>
    <w:p w14:paraId="041AC4B6"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 terminie 2 dni roboczych od dnia zakończenia rocznych zajęć dydaktyczno-wychowawczych.</w:t>
      </w:r>
    </w:p>
    <w:p w14:paraId="11F924E8"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3.</w:t>
      </w:r>
      <w:r>
        <w:rPr>
          <w:rFonts w:ascii="Times New Roman" w:eastAsia="Times New Roman" w:hAnsi="Times New Roman" w:cs="Times New Roman"/>
          <w:color w:val="000000"/>
          <w:sz w:val="24"/>
          <w:szCs w:val="24"/>
        </w:rPr>
        <w:t xml:space="preserve"> W przypadku stwierdzenia, że roczna ocena klasyfikacyjna z zajęć edukacyjnych lub roczna ocena klasyfikacyjna zachowania została ustalona niezgodnie z przepisami dotyczącymi trybu ustalania tej oceny, Dyrektor szkoły powołuje komisję, która:</w:t>
      </w:r>
    </w:p>
    <w:p w14:paraId="1E0980E5" w14:textId="77777777" w:rsidR="002E33A1" w:rsidRDefault="00990E25">
      <w:pPr>
        <w:spacing w:before="120"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w przypadku rocznej oceny klasyfikacyjnej z zajęć edukacyjnych – przeprowadza sprawdzian wiadomości i umiejętności ucznia oraz ustala roczną ocenę klasyfikacyjną</w:t>
      </w:r>
    </w:p>
    <w:p w14:paraId="6DA295E6" w14:textId="77777777" w:rsidR="002E33A1" w:rsidRDefault="00990E25">
      <w:pPr>
        <w:spacing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 danych zajęć edukacyjnych,</w:t>
      </w:r>
    </w:p>
    <w:p w14:paraId="115D880D" w14:textId="77777777" w:rsidR="002E33A1" w:rsidRDefault="00990E25">
      <w:pPr>
        <w:spacing w:before="120" w:after="0" w:line="240" w:lineRule="auto"/>
        <w:ind w:left="567"/>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2) w przypadku rocznej oceny klasyfikacyjnej zachowania – ustala roczną ocenę klasyfikacyjną. </w:t>
      </w:r>
    </w:p>
    <w:p w14:paraId="4C3918FD"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4. Ustalona przez komisję roczna ocena klasyfikacyjna z zajęć edukacyjnych oraz roczna ocena klasyfikacyjna zachowania nie może być niższa od ustalonej wcześniej oceny. Ocena </w:t>
      </w:r>
      <w:r>
        <w:rPr>
          <w:rFonts w:ascii="Times New Roman" w:eastAsia="Times New Roman" w:hAnsi="Times New Roman" w:cs="Times New Roman"/>
          <w:bCs/>
          <w:color w:val="000000"/>
          <w:sz w:val="24"/>
          <w:szCs w:val="24"/>
        </w:rPr>
        <w:lastRenderedPageBreak/>
        <w:t>ustalona przez komisję jest ostateczna, z wyjątkiem negatywnej rocznej oceny klasyfikacyjnej, która może być zmieniona w wyniku egzaminu poprawkowego.</w:t>
      </w:r>
    </w:p>
    <w:p w14:paraId="45807994"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 Komisje działają w trybie i na zasadach ustalonych przez ministra właściwego do spraw oświaty i wychowania.</w:t>
      </w:r>
    </w:p>
    <w:p w14:paraId="6CC4EA2B" w14:textId="77777777" w:rsidR="002E33A1" w:rsidRDefault="002E33A1">
      <w:pPr>
        <w:spacing w:after="0" w:line="240" w:lineRule="auto"/>
        <w:jc w:val="both"/>
        <w:rPr>
          <w:rFonts w:ascii="Times New Roman" w:hAnsi="Times New Roman" w:cs="Times New Roman"/>
          <w:sz w:val="24"/>
          <w:szCs w:val="24"/>
        </w:rPr>
      </w:pPr>
    </w:p>
    <w:p w14:paraId="595877CB" w14:textId="77777777" w:rsidR="002E33A1" w:rsidRDefault="00990E25">
      <w:pPr>
        <w:tabs>
          <w:tab w:val="left" w:pos="5200"/>
        </w:tabs>
        <w:spacing w:before="240" w:after="24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§67</w:t>
      </w:r>
    </w:p>
    <w:p w14:paraId="31F89079" w14:textId="77777777" w:rsidR="002E33A1" w:rsidRDefault="00990E2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Egzamin poprawkowy.</w:t>
      </w:r>
    </w:p>
    <w:p w14:paraId="27CB30C0"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1. Począwszy od klasy IV szkoły podstawowej, uczeń, który w wyniku klasyfikacji rocznej otrzymał negatywną ocenę klasyfikacyjną z jednych albo dwóch obowiązkowych zajęć edukacyjnych – może przystąpić do egzaminu poprawkowego z tych zajęć. </w:t>
      </w:r>
    </w:p>
    <w:p w14:paraId="3919F178"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2. Egzamin poprawkowy przeprowadza komisja powołana przez Dyrektora szkoły.</w:t>
      </w:r>
    </w:p>
    <w:p w14:paraId="33515984"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3. Warunki, tryb i formę egzaminu poprawkowego ustala minister właściwy do spraw oświaty i wychowania.</w:t>
      </w:r>
    </w:p>
    <w:p w14:paraId="52E3FD63" w14:textId="77777777" w:rsidR="002E33A1" w:rsidRDefault="00990E25">
      <w:pPr>
        <w:spacing w:before="120"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w:t>
      </w:r>
      <w:r>
        <w:rPr>
          <w:rFonts w:ascii="Times New Roman" w:eastAsia="Times New Roman" w:hAnsi="Times New Roman" w:cs="Times New Roman"/>
          <w:sz w:val="24"/>
          <w:szCs w:val="24"/>
        </w:rPr>
        <w:t>Uczeń, który nie zdał egzaminu poprawkowego, nie otrzymuje promocji do klasy programowo wyższej i powtarza klasę.</w:t>
      </w:r>
    </w:p>
    <w:p w14:paraId="0F7C900A" w14:textId="77777777" w:rsidR="002E33A1" w:rsidRDefault="00990E25">
      <w:pPr>
        <w:spacing w:before="120" w:after="0" w:line="240" w:lineRule="auto"/>
        <w:jc w:val="both"/>
      </w:pPr>
      <w:r>
        <w:rPr>
          <w:rFonts w:ascii="Times New Roman" w:eastAsia="Times New Roman" w:hAnsi="Times New Roman" w:cs="Times New Roman"/>
          <w:bCs/>
          <w:sz w:val="24"/>
          <w:szCs w:val="24"/>
        </w:rPr>
        <w:t xml:space="preserve">5. Rada pedagogiczna, uwzględniając możliwości edukacyjne ucznia, może jeden raz w ciągu danego etapu edukacyjnego promować do klasy programowo wyższej ucznia, który nie zdał egzaminu poprawkowego z jednych obowiązkowych zajęć edukacyjnych pod warunkiem, że te zajęcia są realizowane w klasie programowo wyższej. </w:t>
      </w:r>
    </w:p>
    <w:p w14:paraId="38AE97A4" w14:textId="77777777" w:rsidR="002E33A1" w:rsidRDefault="002E33A1">
      <w:pPr>
        <w:spacing w:after="0" w:line="240" w:lineRule="auto"/>
        <w:rPr>
          <w:rFonts w:ascii="Times New Roman" w:eastAsia="Times New Roman" w:hAnsi="Times New Roman" w:cs="Times New Roman"/>
          <w:bCs/>
          <w:sz w:val="24"/>
          <w:szCs w:val="24"/>
        </w:rPr>
      </w:pPr>
    </w:p>
    <w:p w14:paraId="1CFC3769" w14:textId="77777777" w:rsidR="00FA48E4" w:rsidRDefault="00FA48E4">
      <w:pPr>
        <w:spacing w:before="240" w:after="0" w:line="360" w:lineRule="auto"/>
        <w:jc w:val="center"/>
        <w:rPr>
          <w:rFonts w:ascii="Times New Roman" w:eastAsia="Times New Roman" w:hAnsi="Times New Roman" w:cs="Times New Roman"/>
          <w:bCs/>
          <w:sz w:val="24"/>
          <w:szCs w:val="24"/>
        </w:rPr>
      </w:pPr>
    </w:p>
    <w:p w14:paraId="12E67FE7" w14:textId="77777777" w:rsidR="002E33A1" w:rsidRDefault="00990E25">
      <w:pPr>
        <w:spacing w:before="240"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Cs/>
          <w:sz w:val="24"/>
          <w:szCs w:val="24"/>
        </w:rPr>
        <w:t>§ 68</w:t>
      </w:r>
    </w:p>
    <w:p w14:paraId="2FC582B5"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Ocena zachowania.</w:t>
      </w:r>
    </w:p>
    <w:p w14:paraId="47341FA9"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Ocena zachowania stanowi informację o zachowaniu ucznia.</w:t>
      </w:r>
    </w:p>
    <w:p w14:paraId="35AF824B" w14:textId="77777777" w:rsidR="002E33A1" w:rsidRDefault="00990E25">
      <w:pPr>
        <w:tabs>
          <w:tab w:val="left" w:pos="142"/>
          <w:tab w:val="left" w:pos="284"/>
        </w:tabs>
        <w:spacing w:before="120" w:after="0" w:line="240" w:lineRule="auto"/>
        <w:ind w:left="720"/>
        <w:jc w:val="both"/>
      </w:pPr>
      <w:r>
        <w:rPr>
          <w:rFonts w:ascii="Times New Roman" w:eastAsia="Times New Roman" w:hAnsi="Times New Roman" w:cs="Times New Roman"/>
          <w:sz w:val="24"/>
          <w:szCs w:val="24"/>
        </w:rPr>
        <w:t>2. Ocenianie zachowania ucznia polega na rozpoznawaniu przez wychowawcę klasy, nauczycieli oraz uczniów danej klasy stopnia respektowania przez ucznia zasad współżycia społecznego i norm etycznych.</w:t>
      </w:r>
    </w:p>
    <w:p w14:paraId="2926404E"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Śródroczna i roczna ocena klasyfikacyjna zachowania uwzględnia w szczególności: </w:t>
      </w:r>
    </w:p>
    <w:p w14:paraId="3B7DA7A2" w14:textId="77777777" w:rsidR="002E33A1" w:rsidRDefault="00990E25">
      <w:pPr>
        <w:numPr>
          <w:ilvl w:val="0"/>
          <w:numId w:val="16"/>
        </w:numPr>
        <w:tabs>
          <w:tab w:val="left" w:pos="1080"/>
        </w:tabs>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wywiązywanie się z obowiązków ucznia,</w:t>
      </w:r>
    </w:p>
    <w:p w14:paraId="5E94CDA3" w14:textId="77777777" w:rsidR="002E33A1" w:rsidRDefault="00990E25">
      <w:pPr>
        <w:numPr>
          <w:ilvl w:val="0"/>
          <w:numId w:val="16"/>
        </w:numPr>
        <w:tabs>
          <w:tab w:val="left" w:pos="1080"/>
        </w:tabs>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postępowanie zgodne z dobrem społeczności szkolnej,</w:t>
      </w:r>
    </w:p>
    <w:p w14:paraId="0DA1D39D" w14:textId="77777777" w:rsidR="002E33A1" w:rsidRDefault="00990E25">
      <w:pPr>
        <w:numPr>
          <w:ilvl w:val="0"/>
          <w:numId w:val="16"/>
        </w:numPr>
        <w:tabs>
          <w:tab w:val="left" w:pos="1080"/>
        </w:tabs>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dbałość o honor i tradycje szkoły,</w:t>
      </w:r>
    </w:p>
    <w:p w14:paraId="143FE902" w14:textId="77777777" w:rsidR="002E33A1" w:rsidRDefault="00990E25">
      <w:pPr>
        <w:numPr>
          <w:ilvl w:val="0"/>
          <w:numId w:val="16"/>
        </w:numPr>
        <w:tabs>
          <w:tab w:val="left" w:pos="1080"/>
        </w:tabs>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dbałość o piękno mowy ojczystej,</w:t>
      </w:r>
    </w:p>
    <w:p w14:paraId="72DAA354" w14:textId="77777777" w:rsidR="002E33A1" w:rsidRDefault="00990E25">
      <w:pPr>
        <w:numPr>
          <w:ilvl w:val="0"/>
          <w:numId w:val="16"/>
        </w:numPr>
        <w:tabs>
          <w:tab w:val="left" w:pos="1080"/>
        </w:tabs>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dbałość o bezpieczeństwo i zdrowie własne oraz innych osób,</w:t>
      </w:r>
    </w:p>
    <w:p w14:paraId="48B8B0CC" w14:textId="77777777" w:rsidR="002E33A1" w:rsidRDefault="00990E25">
      <w:pPr>
        <w:numPr>
          <w:ilvl w:val="0"/>
          <w:numId w:val="16"/>
        </w:numPr>
        <w:tabs>
          <w:tab w:val="left" w:pos="1080"/>
        </w:tabs>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godne, kulturalne zachowanie się w szkole i poza nią,</w:t>
      </w:r>
    </w:p>
    <w:p w14:paraId="70634F82" w14:textId="77777777" w:rsidR="002E33A1" w:rsidRDefault="00990E25">
      <w:pPr>
        <w:numPr>
          <w:ilvl w:val="0"/>
          <w:numId w:val="16"/>
        </w:numPr>
        <w:tabs>
          <w:tab w:val="left" w:pos="1080"/>
        </w:tabs>
        <w:spacing w:before="120" w:after="0" w:line="240" w:lineRule="auto"/>
        <w:ind w:left="107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okazywanie szacunku innym osobom.</w:t>
      </w:r>
    </w:p>
    <w:p w14:paraId="2CEE206B"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4.Śródroczną i roczną ocenę klasyfikacyjną zachowania ustala się według następującej skali: </w:t>
      </w:r>
    </w:p>
    <w:p w14:paraId="465E7BD1" w14:textId="77777777" w:rsidR="002E33A1" w:rsidRDefault="002E33A1">
      <w:pPr>
        <w:spacing w:after="0" w:line="240" w:lineRule="auto"/>
        <w:rPr>
          <w:rFonts w:ascii="Times New Roman" w:eastAsia="Times New Roman" w:hAnsi="Times New Roman" w:cs="Times New Roman"/>
          <w:sz w:val="24"/>
          <w:szCs w:val="24"/>
        </w:rPr>
      </w:pPr>
    </w:p>
    <w:tbl>
      <w:tblPr>
        <w:tblW w:w="4914" w:type="dxa"/>
        <w:tblInd w:w="70" w:type="dxa"/>
        <w:tblCellMar>
          <w:left w:w="70" w:type="dxa"/>
          <w:right w:w="70" w:type="dxa"/>
        </w:tblCellMar>
        <w:tblLook w:val="0000" w:firstRow="0" w:lastRow="0" w:firstColumn="0" w:lastColumn="0" w:noHBand="0" w:noVBand="0"/>
      </w:tblPr>
      <w:tblGrid>
        <w:gridCol w:w="540"/>
        <w:gridCol w:w="358"/>
        <w:gridCol w:w="4016"/>
      </w:tblGrid>
      <w:tr w:rsidR="002E33A1" w14:paraId="7A06D955" w14:textId="77777777">
        <w:trPr>
          <w:trHeight w:val="340"/>
        </w:trPr>
        <w:tc>
          <w:tcPr>
            <w:tcW w:w="540" w:type="dxa"/>
            <w:vAlign w:val="center"/>
          </w:tcPr>
          <w:p w14:paraId="31C0DDB0"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358" w:type="dxa"/>
            <w:vAlign w:val="center"/>
          </w:tcPr>
          <w:p w14:paraId="4F057DD5"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016" w:type="dxa"/>
          </w:tcPr>
          <w:p w14:paraId="20B92681" w14:textId="77777777" w:rsidR="002E33A1" w:rsidRDefault="00990E25">
            <w:pPr>
              <w:spacing w:after="0" w:line="360" w:lineRule="auto"/>
            </w:pPr>
            <w:r>
              <w:rPr>
                <w:rFonts w:ascii="Times New Roman" w:eastAsia="Times New Roman" w:hAnsi="Times New Roman" w:cs="Times New Roman"/>
                <w:sz w:val="24"/>
                <w:szCs w:val="24"/>
              </w:rPr>
              <w:t xml:space="preserve">wzorowe </w:t>
            </w:r>
          </w:p>
        </w:tc>
      </w:tr>
      <w:tr w:rsidR="002E33A1" w14:paraId="0437A724" w14:textId="77777777">
        <w:trPr>
          <w:trHeight w:val="340"/>
        </w:trPr>
        <w:tc>
          <w:tcPr>
            <w:tcW w:w="540" w:type="dxa"/>
            <w:vAlign w:val="center"/>
          </w:tcPr>
          <w:p w14:paraId="73CC941A"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358" w:type="dxa"/>
            <w:vAlign w:val="center"/>
          </w:tcPr>
          <w:p w14:paraId="0A5A9DF6"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016" w:type="dxa"/>
          </w:tcPr>
          <w:p w14:paraId="516AAB3A" w14:textId="77777777" w:rsidR="002E33A1" w:rsidRDefault="00990E25">
            <w:pPr>
              <w:spacing w:after="0" w:line="360" w:lineRule="auto"/>
            </w:pPr>
            <w:r>
              <w:rPr>
                <w:rFonts w:ascii="Times New Roman" w:eastAsia="Times New Roman" w:hAnsi="Times New Roman" w:cs="Times New Roman"/>
                <w:sz w:val="24"/>
                <w:szCs w:val="24"/>
              </w:rPr>
              <w:t xml:space="preserve">bardzo dobre </w:t>
            </w:r>
          </w:p>
        </w:tc>
      </w:tr>
      <w:tr w:rsidR="002E33A1" w14:paraId="0B83A445" w14:textId="77777777">
        <w:trPr>
          <w:trHeight w:val="340"/>
        </w:trPr>
        <w:tc>
          <w:tcPr>
            <w:tcW w:w="540" w:type="dxa"/>
            <w:vAlign w:val="center"/>
          </w:tcPr>
          <w:p w14:paraId="6613C619"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58" w:type="dxa"/>
            <w:vAlign w:val="center"/>
          </w:tcPr>
          <w:p w14:paraId="1FA3ABDD"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016" w:type="dxa"/>
          </w:tcPr>
          <w:p w14:paraId="6504FDA6" w14:textId="77777777" w:rsidR="002E33A1" w:rsidRDefault="00990E25">
            <w:pPr>
              <w:spacing w:after="0" w:line="360" w:lineRule="auto"/>
            </w:pPr>
            <w:r>
              <w:rPr>
                <w:rFonts w:ascii="Times New Roman" w:eastAsia="Times New Roman" w:hAnsi="Times New Roman" w:cs="Times New Roman"/>
                <w:sz w:val="24"/>
                <w:szCs w:val="24"/>
              </w:rPr>
              <w:t xml:space="preserve">dobre </w:t>
            </w:r>
          </w:p>
        </w:tc>
      </w:tr>
      <w:tr w:rsidR="002E33A1" w14:paraId="4FFD0184" w14:textId="77777777">
        <w:trPr>
          <w:trHeight w:val="340"/>
        </w:trPr>
        <w:tc>
          <w:tcPr>
            <w:tcW w:w="540" w:type="dxa"/>
            <w:vAlign w:val="center"/>
          </w:tcPr>
          <w:p w14:paraId="5441B22C"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58" w:type="dxa"/>
            <w:vAlign w:val="center"/>
          </w:tcPr>
          <w:p w14:paraId="775D2A48"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016" w:type="dxa"/>
          </w:tcPr>
          <w:p w14:paraId="4C2C065D" w14:textId="77777777" w:rsidR="002E33A1" w:rsidRDefault="00990E25">
            <w:pPr>
              <w:spacing w:after="0" w:line="360" w:lineRule="auto"/>
            </w:pPr>
            <w:r>
              <w:rPr>
                <w:rFonts w:ascii="Times New Roman" w:eastAsia="Times New Roman" w:hAnsi="Times New Roman" w:cs="Times New Roman"/>
                <w:sz w:val="24"/>
                <w:szCs w:val="24"/>
              </w:rPr>
              <w:t>poprawne</w:t>
            </w:r>
          </w:p>
        </w:tc>
      </w:tr>
      <w:tr w:rsidR="002E33A1" w14:paraId="646AE507" w14:textId="77777777">
        <w:trPr>
          <w:trHeight w:val="340"/>
        </w:trPr>
        <w:tc>
          <w:tcPr>
            <w:tcW w:w="540" w:type="dxa"/>
            <w:vAlign w:val="center"/>
          </w:tcPr>
          <w:p w14:paraId="382FF5BA"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58" w:type="dxa"/>
            <w:vAlign w:val="center"/>
          </w:tcPr>
          <w:p w14:paraId="22F2B312"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016" w:type="dxa"/>
          </w:tcPr>
          <w:p w14:paraId="53CC6C7D" w14:textId="77777777" w:rsidR="002E33A1" w:rsidRDefault="00990E25">
            <w:pPr>
              <w:spacing w:after="0" w:line="360" w:lineRule="auto"/>
            </w:pPr>
            <w:r>
              <w:rPr>
                <w:rFonts w:ascii="Times New Roman" w:eastAsia="Times New Roman" w:hAnsi="Times New Roman" w:cs="Times New Roman"/>
                <w:sz w:val="24"/>
                <w:szCs w:val="24"/>
              </w:rPr>
              <w:t>nieodpowiednie</w:t>
            </w:r>
          </w:p>
        </w:tc>
      </w:tr>
      <w:tr w:rsidR="002E33A1" w14:paraId="339ADD3C" w14:textId="77777777">
        <w:trPr>
          <w:trHeight w:val="340"/>
        </w:trPr>
        <w:tc>
          <w:tcPr>
            <w:tcW w:w="540" w:type="dxa"/>
            <w:vAlign w:val="center"/>
          </w:tcPr>
          <w:p w14:paraId="73E133C7"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58" w:type="dxa"/>
            <w:vAlign w:val="center"/>
          </w:tcPr>
          <w:p w14:paraId="218C4B43" w14:textId="77777777" w:rsidR="002E33A1" w:rsidRDefault="00990E25">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016" w:type="dxa"/>
          </w:tcPr>
          <w:p w14:paraId="1E300775" w14:textId="77777777" w:rsidR="002E33A1" w:rsidRDefault="00990E25">
            <w:pPr>
              <w:spacing w:after="0" w:line="360" w:lineRule="auto"/>
            </w:pPr>
            <w:r>
              <w:rPr>
                <w:rFonts w:ascii="Times New Roman" w:eastAsia="Times New Roman" w:hAnsi="Times New Roman" w:cs="Times New Roman"/>
                <w:sz w:val="24"/>
                <w:szCs w:val="24"/>
              </w:rPr>
              <w:t>naganne</w:t>
            </w:r>
          </w:p>
        </w:tc>
      </w:tr>
    </w:tbl>
    <w:p w14:paraId="57261672" w14:textId="77777777" w:rsidR="002E33A1" w:rsidRDefault="002E33A1">
      <w:pPr>
        <w:spacing w:after="0" w:line="240" w:lineRule="auto"/>
        <w:rPr>
          <w:rFonts w:ascii="Times New Roman" w:eastAsia="Times New Roman" w:hAnsi="Times New Roman" w:cs="Times New Roman"/>
          <w:sz w:val="24"/>
          <w:szCs w:val="24"/>
        </w:rPr>
      </w:pPr>
    </w:p>
    <w:p w14:paraId="6B37F079"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Ocena klasyfikacyjna zachowania nie ma wpływu na oceny klasyfikacyjne z zajęć edukacyjnych i promocję do klasy programowo wyższej lub ukończenie szkoły.</w:t>
      </w:r>
    </w:p>
    <w:p w14:paraId="5C1142B9"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Uczniowi realizującemu na podstawie odrębnych przepisów indywidualny tok lub program nauki oraz uczniowi spełniającemu obowiązek nauki poza szkołą nie ustala się oceny </w:t>
      </w:r>
    </w:p>
    <w:p w14:paraId="1D399B49"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zachowania.</w:t>
      </w:r>
    </w:p>
    <w:p w14:paraId="4606FE76" w14:textId="77777777" w:rsidR="002E33A1" w:rsidRDefault="00990E25">
      <w:pPr>
        <w:spacing w:before="120" w:after="0" w:line="240" w:lineRule="auto"/>
        <w:jc w:val="both"/>
      </w:pPr>
      <w:r>
        <w:rPr>
          <w:rFonts w:ascii="Times New Roman" w:eastAsia="Times New Roman" w:hAnsi="Times New Roman" w:cs="Times New Roman"/>
          <w:sz w:val="24"/>
          <w:szCs w:val="24"/>
        </w:rPr>
        <w:t xml:space="preserve">7. Uczeń lub jego rodzice (prawni opiekunowie) mogą zgłosić zastrzeżenia do Dyrektora szkoły, jeżeli uznają, że roczna ocena klasyfikacyjna zachowania została ustalona niezgodnie </w:t>
      </w:r>
    </w:p>
    <w:p w14:paraId="155CBE86"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 przepisami prawa dotyczącymi trybu ustalania tej oceny. Zastrzeżenia mogą być zgłoszone </w:t>
      </w:r>
    </w:p>
    <w:p w14:paraId="2205E35D"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terminie 2 dni od dnia zakończenia zajęć dydaktyczno-wychowawczych.</w:t>
      </w:r>
    </w:p>
    <w:p w14:paraId="56F0219A" w14:textId="77777777" w:rsidR="002E33A1" w:rsidRDefault="00990E25">
      <w:pPr>
        <w:spacing w:before="120" w:after="0" w:line="240" w:lineRule="auto"/>
        <w:jc w:val="both"/>
      </w:pPr>
      <w:r>
        <w:rPr>
          <w:rFonts w:ascii="Times New Roman" w:eastAsia="Times New Roman" w:hAnsi="Times New Roman" w:cs="Times New Roman"/>
          <w:sz w:val="24"/>
          <w:szCs w:val="24"/>
        </w:rPr>
        <w:t>8. Dyrektor szkoły w przypadku stwierdzenia, że roczna ocena klasyfikacyjna zachowania została ustalona niezgodnie z przepisami prawa dotyczącymi trybu ustalania tej oceny, powołuje komisję, która ustala roczną ocenę klasyfikacyjną w drodze głosowania zwykłą większością głosów, w przypadku równej liczby głosów decyduje głos przewodniczącego komisji.</w:t>
      </w:r>
    </w:p>
    <w:p w14:paraId="55460156"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W skład komisji wchodzą:</w:t>
      </w:r>
    </w:p>
    <w:p w14:paraId="79AE2BC3" w14:textId="77777777" w:rsidR="002E33A1" w:rsidRDefault="00990E25">
      <w:pPr>
        <w:numPr>
          <w:ilvl w:val="0"/>
          <w:numId w:val="14"/>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Dyrektor Szkoły, albo nauczyciel zajmujący w tej szkole inne stanowisko kierownicze –  jako przewodniczący komisji,</w:t>
      </w:r>
    </w:p>
    <w:p w14:paraId="29D1CAC8" w14:textId="77777777" w:rsidR="002E33A1" w:rsidRDefault="00990E25">
      <w:pPr>
        <w:numPr>
          <w:ilvl w:val="0"/>
          <w:numId w:val="14"/>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wychowawca klasy,</w:t>
      </w:r>
    </w:p>
    <w:p w14:paraId="705D26B5" w14:textId="77777777" w:rsidR="002E33A1" w:rsidRDefault="00990E25">
      <w:pPr>
        <w:numPr>
          <w:ilvl w:val="0"/>
          <w:numId w:val="14"/>
        </w:numPr>
        <w:tabs>
          <w:tab w:val="left" w:pos="851"/>
        </w:tabs>
        <w:spacing w:before="120" w:after="0" w:line="240" w:lineRule="auto"/>
        <w:ind w:hanging="515"/>
        <w:jc w:val="both"/>
      </w:pPr>
      <w:r>
        <w:rPr>
          <w:rFonts w:ascii="Times New Roman" w:eastAsia="Times New Roman" w:hAnsi="Times New Roman" w:cs="Times New Roman"/>
          <w:sz w:val="24"/>
          <w:szCs w:val="24"/>
        </w:rPr>
        <w:t>wskazany przez Dyrektora nauczyciel prowadzący zajęcia edukacyjne w danej klasie,</w:t>
      </w:r>
    </w:p>
    <w:p w14:paraId="40A2D59B" w14:textId="77777777" w:rsidR="002E33A1" w:rsidRDefault="00990E25">
      <w:pPr>
        <w:numPr>
          <w:ilvl w:val="0"/>
          <w:numId w:val="14"/>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pedagog,</w:t>
      </w:r>
    </w:p>
    <w:p w14:paraId="41E96BDB" w14:textId="77777777" w:rsidR="002E33A1" w:rsidRDefault="00990E25">
      <w:pPr>
        <w:numPr>
          <w:ilvl w:val="0"/>
          <w:numId w:val="14"/>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psycholog,</w:t>
      </w:r>
    </w:p>
    <w:p w14:paraId="32DB9484" w14:textId="77777777" w:rsidR="002E33A1" w:rsidRDefault="00990E25">
      <w:pPr>
        <w:numPr>
          <w:ilvl w:val="0"/>
          <w:numId w:val="14"/>
        </w:numPr>
        <w:tabs>
          <w:tab w:val="left" w:pos="851"/>
        </w:tabs>
        <w:spacing w:before="120" w:after="0" w:line="240" w:lineRule="auto"/>
        <w:ind w:hanging="515"/>
        <w:jc w:val="both"/>
      </w:pPr>
      <w:r>
        <w:rPr>
          <w:rFonts w:ascii="Times New Roman" w:eastAsia="Times New Roman" w:hAnsi="Times New Roman" w:cs="Times New Roman"/>
          <w:sz w:val="24"/>
          <w:szCs w:val="24"/>
        </w:rPr>
        <w:t>przedstawiciel Samorządu Uczniowskiego,</w:t>
      </w:r>
    </w:p>
    <w:p w14:paraId="2CDD4B45" w14:textId="77777777" w:rsidR="002E33A1" w:rsidRDefault="00990E25">
      <w:pPr>
        <w:numPr>
          <w:ilvl w:val="0"/>
          <w:numId w:val="14"/>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przedstawiciel Rady Rodziców. </w:t>
      </w:r>
    </w:p>
    <w:p w14:paraId="409D5C33"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Roczna ocena zachowania ucznia ustalona przez komisję jest ostateczna. </w:t>
      </w:r>
    </w:p>
    <w:p w14:paraId="6FE6EAF7"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Z prac komisji sporządza się protokół zawierający skład komisji, termin posiedzenia komisji, wynik głosowania, ustaloną ocenę zachowania wraz z uzasadnieniem. Protokół stanowi załącznik do arkusza ocen ucznia. </w:t>
      </w:r>
    </w:p>
    <w:p w14:paraId="517F45F4" w14:textId="03FB8679" w:rsidR="002E33A1" w:rsidRDefault="00990E25" w:rsidP="007A3580">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Przy ustalaniu oceny klasyfikacyjnej zachowania ucznia, u którego stwierdzono zaburzenia lub odchylenia rozwojowe, bierze się pod uwagę wpływ stwierdzonych zaburzeń na jego zachowanie na podstawie orzeczenia o potrzebie kształcenia specjalnego albo indywidualnego nauczania lub opinii Poradni Psychologiczno-Pedagogicznej, w tym poradni specjalistycznej.</w:t>
      </w:r>
    </w:p>
    <w:p w14:paraId="1AAB80CD" w14:textId="77777777" w:rsidR="002E33A1" w:rsidRDefault="00990E25">
      <w:pPr>
        <w:spacing w:before="240"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69</w:t>
      </w:r>
    </w:p>
    <w:p w14:paraId="4079062C"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Tryb ustalania oceny zachowania.</w:t>
      </w:r>
    </w:p>
    <w:p w14:paraId="7DEEADAF" w14:textId="77777777" w:rsidR="002E33A1" w:rsidRDefault="00990E25">
      <w:pPr>
        <w:tabs>
          <w:tab w:val="left" w:pos="36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Zachowanie ucznia jest oceniane dwukrotnie: na zakończenie pierwszego semestru (ocena śródroczna) i na zakończenie roku szkolnego (ocena roczna).</w:t>
      </w:r>
    </w:p>
    <w:p w14:paraId="4889FB66" w14:textId="77777777" w:rsidR="002E33A1" w:rsidRDefault="00990E25">
      <w:pPr>
        <w:tabs>
          <w:tab w:val="left" w:pos="36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W klasach I-III ocena zachowania jest oceną opisową.</w:t>
      </w:r>
    </w:p>
    <w:p w14:paraId="707E5663" w14:textId="77777777" w:rsidR="002E33A1" w:rsidRDefault="00990E25">
      <w:pPr>
        <w:tabs>
          <w:tab w:val="left" w:pos="36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Ocenę z zachowania począwszy od klasy IV ustala się na podstawie samooceny ucznia, opinii klasy, wychowawcy i pozostałych nauczycieli (załącznik nr 5, 6, 7).</w:t>
      </w:r>
    </w:p>
    <w:p w14:paraId="39C5081B" w14:textId="77777777" w:rsidR="002E33A1" w:rsidRDefault="00990E25">
      <w:pPr>
        <w:tabs>
          <w:tab w:val="left" w:pos="36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W trakcie roku szkolnego uczeń gromadzi uwagi i pochwały, które zapisywane są w dzienniku lekcyjnym.</w:t>
      </w:r>
    </w:p>
    <w:p w14:paraId="56D4BC43"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Rodzice są zobowiązani do zapoznania się z informacjami o swoim dziecku zapisanymi </w:t>
      </w:r>
    </w:p>
    <w:p w14:paraId="3A4748FB" w14:textId="77777777" w:rsidR="002E33A1" w:rsidRDefault="00990E25">
      <w:pPr>
        <w:spacing w:after="0" w:line="240" w:lineRule="auto"/>
        <w:jc w:val="both"/>
      </w:pPr>
      <w:r>
        <w:rPr>
          <w:rFonts w:ascii="Times New Roman" w:eastAsia="Times New Roman" w:hAnsi="Times New Roman" w:cs="Times New Roman"/>
          <w:sz w:val="24"/>
          <w:szCs w:val="24"/>
        </w:rPr>
        <w:t>w dzienniku lekcyjnym.</w:t>
      </w:r>
    </w:p>
    <w:p w14:paraId="5BC79B93" w14:textId="77777777" w:rsidR="002E33A1" w:rsidRDefault="00990E25">
      <w:pPr>
        <w:tabs>
          <w:tab w:val="left" w:pos="180"/>
          <w:tab w:val="left" w:pos="360"/>
        </w:tabs>
        <w:spacing w:before="120" w:after="0" w:line="240" w:lineRule="auto"/>
        <w:jc w:val="both"/>
      </w:pPr>
      <w:r>
        <w:rPr>
          <w:rFonts w:ascii="Times New Roman" w:eastAsia="Times New Roman" w:hAnsi="Times New Roman" w:cs="Times New Roman"/>
          <w:sz w:val="24"/>
          <w:szCs w:val="24"/>
        </w:rPr>
        <w:t>6. Najpóźniej na dwa tygodnie przed wystawieniem oceny zachowania za pierwszy i drugi semestr wychowawca rozdaje uczniom kartę samooceny (załącznik nr 5), na której uczniowie podsumowują swoje osiągnięcia semestralne.</w:t>
      </w:r>
    </w:p>
    <w:p w14:paraId="13A840CE" w14:textId="77777777" w:rsidR="002E33A1" w:rsidRDefault="00990E25">
      <w:pPr>
        <w:tabs>
          <w:tab w:val="left" w:pos="360"/>
        </w:tabs>
        <w:spacing w:before="120" w:after="0" w:line="240" w:lineRule="auto"/>
        <w:jc w:val="both"/>
      </w:pPr>
      <w:r>
        <w:rPr>
          <w:rFonts w:ascii="Times New Roman" w:eastAsia="Times New Roman" w:hAnsi="Times New Roman" w:cs="Times New Roman"/>
          <w:sz w:val="24"/>
          <w:szCs w:val="24"/>
        </w:rPr>
        <w:t>7. Uczeń ma prawo do samooceny w formie pisemnej zgodnie z kryteriami zachowania. Ocenę tę przedkłada do wglądu tylko wychowawcy – powinna ona być brana pod uwagę przy ustalaniu oceny śródrocznej i rocznej.</w:t>
      </w:r>
    </w:p>
    <w:p w14:paraId="38CACF9D" w14:textId="77777777" w:rsidR="002E33A1" w:rsidRDefault="00990E25">
      <w:pPr>
        <w:tabs>
          <w:tab w:val="left" w:pos="360"/>
        </w:tabs>
        <w:spacing w:before="120" w:after="0" w:line="240" w:lineRule="auto"/>
        <w:jc w:val="both"/>
      </w:pPr>
      <w:r>
        <w:rPr>
          <w:rFonts w:ascii="Times New Roman" w:eastAsia="Times New Roman" w:hAnsi="Times New Roman" w:cs="Times New Roman"/>
          <w:sz w:val="24"/>
          <w:szCs w:val="24"/>
        </w:rPr>
        <w:t xml:space="preserve">8. Zespół klasowy proponuje ocenę zachowania dla poszczególnych uczniów zgodnie </w:t>
      </w:r>
    </w:p>
    <w:p w14:paraId="578B9D64" w14:textId="77777777" w:rsidR="002E33A1" w:rsidRDefault="00990E25">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kryteriami ocen zachowania (załącznik nr 6).</w:t>
      </w:r>
    </w:p>
    <w:p w14:paraId="2221D9A0" w14:textId="77777777" w:rsidR="002E33A1" w:rsidRDefault="00990E25">
      <w:pPr>
        <w:tabs>
          <w:tab w:val="left" w:pos="360"/>
        </w:tabs>
        <w:spacing w:before="120" w:after="0" w:line="240" w:lineRule="auto"/>
        <w:jc w:val="both"/>
      </w:pPr>
      <w:r>
        <w:rPr>
          <w:rFonts w:ascii="Times New Roman" w:eastAsia="Times New Roman" w:hAnsi="Times New Roman" w:cs="Times New Roman"/>
          <w:sz w:val="24"/>
          <w:szCs w:val="24"/>
        </w:rPr>
        <w:t>9. Podsumowanie zachowania uczniów odbywa się podczas godziny wychowawczej.</w:t>
      </w:r>
    </w:p>
    <w:p w14:paraId="07A68FDE" w14:textId="77777777" w:rsidR="002E33A1" w:rsidRDefault="00990E25">
      <w:pPr>
        <w:tabs>
          <w:tab w:val="left" w:pos="360"/>
        </w:tabs>
        <w:spacing w:before="120" w:after="0" w:line="240" w:lineRule="auto"/>
        <w:jc w:val="both"/>
      </w:pPr>
      <w:r>
        <w:rPr>
          <w:rFonts w:ascii="Times New Roman" w:eastAsia="Times New Roman" w:hAnsi="Times New Roman" w:cs="Times New Roman"/>
          <w:sz w:val="24"/>
          <w:szCs w:val="24"/>
        </w:rPr>
        <w:t>10. Najpóźniej na dwa tygodnie przed zakończeniem semestru i roku szkolnego wychowawca wpisuje nazwiska uczniów na klasową kartę oceny zachowania (załącznik nr 7).</w:t>
      </w:r>
    </w:p>
    <w:p w14:paraId="1BE9E8BB" w14:textId="77777777" w:rsidR="002E33A1" w:rsidRDefault="00990E25">
      <w:pPr>
        <w:spacing w:before="120" w:after="0" w:line="240" w:lineRule="auto"/>
        <w:jc w:val="both"/>
      </w:pPr>
      <w:r>
        <w:rPr>
          <w:rFonts w:ascii="Times New Roman" w:eastAsia="Times New Roman" w:hAnsi="Times New Roman" w:cs="Times New Roman"/>
          <w:sz w:val="24"/>
          <w:szCs w:val="24"/>
        </w:rPr>
        <w:t xml:space="preserve">11.  Nauczyciel uczący klasę ma obowiązek wystawić ocenę z zachowania każdemu uczniowi wpisując ją do klasowej karty oceny zachowania (załącznik nr 7) w rubryce ze swoim przedmiotem. </w:t>
      </w:r>
    </w:p>
    <w:p w14:paraId="7792006F" w14:textId="77777777" w:rsidR="002E33A1" w:rsidRDefault="00990E25">
      <w:pPr>
        <w:spacing w:before="120" w:after="0" w:line="240" w:lineRule="auto"/>
        <w:jc w:val="both"/>
      </w:pPr>
      <w:r>
        <w:rPr>
          <w:rFonts w:ascii="Times New Roman" w:hAnsi="Times New Roman" w:cs="Times New Roman"/>
          <w:sz w:val="24"/>
          <w:szCs w:val="24"/>
        </w:rPr>
        <w:t xml:space="preserve">12. </w:t>
      </w:r>
      <w:r>
        <w:rPr>
          <w:rFonts w:ascii="Times New Roman" w:eastAsia="Times New Roman" w:hAnsi="Times New Roman" w:cs="Times New Roman"/>
          <w:sz w:val="24"/>
          <w:szCs w:val="24"/>
        </w:rPr>
        <w:t>Procedury wystawiania oceny zachowania:</w:t>
      </w:r>
    </w:p>
    <w:p w14:paraId="37278C80" w14:textId="77777777" w:rsidR="002E33A1" w:rsidRDefault="00990E25">
      <w:pPr>
        <w:spacing w:before="120" w:after="0" w:line="240" w:lineRule="auto"/>
        <w:ind w:left="851" w:hanging="284"/>
        <w:jc w:val="both"/>
      </w:pPr>
      <w:r>
        <w:rPr>
          <w:rFonts w:ascii="Times New Roman" w:eastAsia="Times New Roman" w:hAnsi="Times New Roman" w:cs="Times New Roman"/>
          <w:sz w:val="24"/>
          <w:szCs w:val="24"/>
        </w:rPr>
        <w:t>a) uczeń prezentuje swoje osiągnięcia w oparciu o kartę samooceny, którą następnie oddaje wychowawcy,</w:t>
      </w:r>
    </w:p>
    <w:p w14:paraId="0345CCD1" w14:textId="77777777" w:rsidR="002E33A1" w:rsidRDefault="00990E25">
      <w:pPr>
        <w:spacing w:before="120" w:after="0" w:line="240" w:lineRule="auto"/>
        <w:ind w:left="567"/>
        <w:jc w:val="both"/>
        <w:rPr>
          <w:rFonts w:ascii="Times New Roman" w:hAnsi="Times New Roman" w:cs="Times New Roman"/>
          <w:sz w:val="24"/>
          <w:szCs w:val="24"/>
        </w:rPr>
      </w:pPr>
      <w:r>
        <w:rPr>
          <w:rFonts w:ascii="Times New Roman" w:eastAsia="Times New Roman" w:hAnsi="Times New Roman" w:cs="Times New Roman"/>
          <w:sz w:val="24"/>
          <w:szCs w:val="24"/>
        </w:rPr>
        <w:t>b) pozostali uczniowie drogą głosowania proponują ocenę dla ucznia,</w:t>
      </w:r>
    </w:p>
    <w:p w14:paraId="27CF17E3" w14:textId="77777777" w:rsidR="002E33A1" w:rsidRDefault="00990E25">
      <w:pPr>
        <w:spacing w:before="120" w:after="0" w:line="240" w:lineRule="auto"/>
        <w:ind w:left="851" w:hanging="284"/>
        <w:jc w:val="both"/>
        <w:rPr>
          <w:rFonts w:ascii="Times New Roman" w:eastAsia="Times New Roman" w:hAnsi="Times New Roman" w:cs="Times New Roman"/>
          <w:sz w:val="24"/>
          <w:szCs w:val="24"/>
        </w:rPr>
      </w:pPr>
      <w:r>
        <w:rPr>
          <w:rFonts w:ascii="Times New Roman" w:hAnsi="Times New Roman" w:cs="Times New Roman"/>
          <w:sz w:val="24"/>
          <w:szCs w:val="24"/>
        </w:rPr>
        <w:t xml:space="preserve">c) </w:t>
      </w:r>
      <w:r>
        <w:rPr>
          <w:rFonts w:ascii="Times New Roman" w:eastAsia="Times New Roman" w:hAnsi="Times New Roman" w:cs="Times New Roman"/>
          <w:sz w:val="24"/>
          <w:szCs w:val="24"/>
        </w:rPr>
        <w:t>uczeń, który nie zgadza się z proponowaną oceną zachowania, ma prawo przedstawić swoje argumenty w tej kwestii,</w:t>
      </w:r>
    </w:p>
    <w:p w14:paraId="4ED42E84" w14:textId="77777777" w:rsidR="002E33A1" w:rsidRDefault="00990E25">
      <w:pPr>
        <w:numPr>
          <w:ilvl w:val="0"/>
          <w:numId w:val="59"/>
        </w:numPr>
        <w:tabs>
          <w:tab w:val="left" w:pos="851"/>
        </w:tabs>
        <w:spacing w:before="120" w:after="0" w:line="240" w:lineRule="auto"/>
        <w:ind w:left="851" w:hanging="295"/>
        <w:jc w:val="both"/>
        <w:rPr>
          <w:rFonts w:ascii="Times New Roman" w:eastAsia="Times New Roman" w:hAnsi="Times New Roman" w:cs="Times New Roman"/>
          <w:spacing w:val="-2"/>
          <w:sz w:val="24"/>
          <w:szCs w:val="24"/>
        </w:rPr>
      </w:pPr>
      <w:r>
        <w:rPr>
          <w:rFonts w:ascii="Times New Roman" w:eastAsia="Times New Roman" w:hAnsi="Times New Roman" w:cs="Times New Roman"/>
          <w:sz w:val="24"/>
          <w:szCs w:val="24"/>
        </w:rPr>
        <w:t>nauczyciel w oparciu o własne spostrzeżenia wystawia proponowaną ocenę zachowania.</w:t>
      </w:r>
    </w:p>
    <w:p w14:paraId="3D0960A2" w14:textId="77777777" w:rsidR="002E33A1" w:rsidRDefault="00990E25">
      <w:pPr>
        <w:tabs>
          <w:tab w:val="left" w:pos="360"/>
        </w:tabs>
        <w:spacing w:before="120" w:after="0" w:line="240" w:lineRule="auto"/>
        <w:jc w:val="both"/>
      </w:pPr>
      <w:r>
        <w:rPr>
          <w:rFonts w:ascii="Times New Roman" w:eastAsia="Times New Roman" w:hAnsi="Times New Roman" w:cs="Times New Roman"/>
          <w:spacing w:val="-2"/>
          <w:sz w:val="24"/>
          <w:szCs w:val="24"/>
        </w:rPr>
        <w:t>13. Ostateczną ocenę ustala wychowawca klasy, zasięgając opinii zespołu uczącego dany oddział,</w:t>
      </w:r>
      <w:r>
        <w:rPr>
          <w:rFonts w:ascii="Times New Roman" w:eastAsia="Times New Roman" w:hAnsi="Times New Roman" w:cs="Times New Roman"/>
          <w:sz w:val="24"/>
          <w:szCs w:val="24"/>
        </w:rPr>
        <w:t xml:space="preserve"> w oparciu o kartę samooceny, klasową kartę oceny zachowania, wpisy w dzienniku klasowym ( uwagi,</w:t>
      </w:r>
      <w:r w:rsidR="00FA48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pochwały) oraz własne spostrzeżenia.</w:t>
      </w:r>
    </w:p>
    <w:p w14:paraId="2BCD0929" w14:textId="77777777" w:rsidR="002E33A1" w:rsidRDefault="00990E25">
      <w:pPr>
        <w:spacing w:before="120" w:after="0" w:line="240" w:lineRule="auto"/>
        <w:jc w:val="both"/>
      </w:pPr>
      <w:r>
        <w:rPr>
          <w:rFonts w:ascii="Times New Roman" w:eastAsia="Times New Roman" w:hAnsi="Times New Roman" w:cs="Times New Roman"/>
          <w:sz w:val="24"/>
          <w:szCs w:val="24"/>
        </w:rPr>
        <w:t>14. Przewidywana ocena zachowania podana jest do wiadomości uczniów na tydzień przed radą klasyfikacyjną.</w:t>
      </w:r>
    </w:p>
    <w:p w14:paraId="73E5295B" w14:textId="77777777" w:rsidR="002E33A1" w:rsidRDefault="00990E25">
      <w:pPr>
        <w:spacing w:before="120" w:after="0" w:line="240" w:lineRule="auto"/>
        <w:jc w:val="both"/>
      </w:pPr>
      <w:r>
        <w:rPr>
          <w:rFonts w:ascii="Times New Roman" w:eastAsia="Times New Roman" w:hAnsi="Times New Roman" w:cs="Times New Roman"/>
          <w:sz w:val="24"/>
          <w:szCs w:val="24"/>
        </w:rPr>
        <w:t>15. Wychowawca przedkłada radzie pedagogicznej, na posiedzeniu klasyfikacyjnym, uzasadnienie oceny nagannej na piśmie.</w:t>
      </w:r>
    </w:p>
    <w:p w14:paraId="3970827E" w14:textId="77777777" w:rsidR="002E33A1" w:rsidRDefault="00990E25">
      <w:pPr>
        <w:tabs>
          <w:tab w:val="left" w:pos="180"/>
          <w:tab w:val="left" w:pos="360"/>
        </w:tabs>
        <w:spacing w:before="120" w:after="0" w:line="240" w:lineRule="auto"/>
        <w:jc w:val="both"/>
      </w:pPr>
      <w:r>
        <w:rPr>
          <w:rFonts w:ascii="Times New Roman" w:eastAsia="Times New Roman" w:hAnsi="Times New Roman" w:cs="Times New Roman"/>
          <w:sz w:val="24"/>
          <w:szCs w:val="24"/>
        </w:rPr>
        <w:lastRenderedPageBreak/>
        <w:t xml:space="preserve">16. Ocena może być zmieniona na radzie klasyfikacyjnej przez wychowawcę klasy </w:t>
      </w:r>
    </w:p>
    <w:p w14:paraId="2C4AEE1F" w14:textId="77777777" w:rsidR="002E33A1" w:rsidRDefault="00990E25">
      <w:pPr>
        <w:tabs>
          <w:tab w:val="left" w:pos="180"/>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przypadku zaistnienia szczególnych okoliczności, np. zgłoszenia przez uczących dodatkowych, dotychczas nieznanych informacji pozwalających na obniżenie lub podwyższenie oceny zachowania.</w:t>
      </w:r>
    </w:p>
    <w:p w14:paraId="519DE6A4" w14:textId="77777777" w:rsidR="002E33A1" w:rsidRDefault="00990E25">
      <w:pPr>
        <w:spacing w:before="120" w:after="0" w:line="240" w:lineRule="auto"/>
        <w:jc w:val="both"/>
      </w:pPr>
      <w:r>
        <w:rPr>
          <w:rFonts w:ascii="Times New Roman" w:eastAsia="Times New Roman" w:hAnsi="Times New Roman" w:cs="Times New Roman"/>
          <w:sz w:val="24"/>
          <w:szCs w:val="24"/>
        </w:rPr>
        <w:t>17. Uzyskanie wyższej oceny rocznej z zachowania niż proponowana, jest możliwe, jeśli uczeń na forum klasy poda przyczyny swojego dotychczasowego zachowania, a wychowawca po konsultacji z uczącymi nauczycielami i wysłuchaniu ponownej opinii klasy przychyli się do jego prośby. W przypadku ubiegania się o wyższą ocenę, uczeń na najbliższej godzinie wychowawczej powinien zgłosić ten fakt wychowawcy na specjalnej deklaracji (załącznik nr 8).</w:t>
      </w:r>
    </w:p>
    <w:p w14:paraId="31A5F114" w14:textId="77777777" w:rsidR="002E33A1" w:rsidRDefault="002E33A1">
      <w:pPr>
        <w:spacing w:before="120" w:after="0" w:line="240" w:lineRule="auto"/>
        <w:jc w:val="both"/>
        <w:rPr>
          <w:rFonts w:ascii="Times New Roman" w:eastAsia="Times New Roman" w:hAnsi="Times New Roman" w:cs="Times New Roman"/>
          <w:sz w:val="24"/>
          <w:szCs w:val="24"/>
        </w:rPr>
      </w:pPr>
    </w:p>
    <w:p w14:paraId="55E4F844" w14:textId="77777777" w:rsidR="007E1376" w:rsidRDefault="007E1376">
      <w:pPr>
        <w:spacing w:before="120" w:after="0" w:line="240" w:lineRule="auto"/>
        <w:jc w:val="both"/>
        <w:rPr>
          <w:rFonts w:ascii="Times New Roman" w:eastAsia="Times New Roman" w:hAnsi="Times New Roman" w:cs="Times New Roman"/>
          <w:sz w:val="24"/>
          <w:szCs w:val="24"/>
        </w:rPr>
      </w:pPr>
    </w:p>
    <w:p w14:paraId="461E5B64" w14:textId="77777777" w:rsidR="002E33A1" w:rsidRDefault="00990E25">
      <w:pPr>
        <w:spacing w:before="240" w:after="24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70</w:t>
      </w:r>
    </w:p>
    <w:p w14:paraId="15A4DDFA" w14:textId="77777777" w:rsidR="002E33A1" w:rsidRDefault="00990E25">
      <w:pPr>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Zasady oceniania zachowania.</w:t>
      </w:r>
    </w:p>
    <w:p w14:paraId="70E480B5" w14:textId="77777777" w:rsidR="002E33A1" w:rsidRDefault="00990E25">
      <w:pPr>
        <w:tabs>
          <w:tab w:val="left" w:pos="180"/>
        </w:tabs>
        <w:spacing w:before="120"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1. Ocena zachowania wyraża opinię szkoły o wypełnianiu przez ucznia obowiązków szkolnych, jego kulturze osobistej, udziale w życiu klasy, szkoły i środowiska, postawie wobec kolegów i innych osób.</w:t>
      </w:r>
    </w:p>
    <w:p w14:paraId="092A8523"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2. </w:t>
      </w:r>
      <w:r>
        <w:rPr>
          <w:rFonts w:ascii="Times New Roman" w:eastAsia="Times New Roman" w:hAnsi="Times New Roman" w:cs="Times New Roman"/>
          <w:sz w:val="24"/>
          <w:szCs w:val="24"/>
        </w:rPr>
        <w:t>Uczeń oceniany jest z trzech zakresów postępowania:</w:t>
      </w:r>
    </w:p>
    <w:p w14:paraId="3F423A0D" w14:textId="77777777" w:rsidR="002E33A1" w:rsidRDefault="00990E25">
      <w:pPr>
        <w:numPr>
          <w:ilvl w:val="0"/>
          <w:numId w:val="7"/>
        </w:numPr>
        <w:tabs>
          <w:tab w:val="left" w:pos="851"/>
        </w:tabs>
        <w:spacing w:before="120" w:after="0" w:line="240" w:lineRule="auto"/>
        <w:ind w:hanging="5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kultury osobistej,</w:t>
      </w:r>
    </w:p>
    <w:p w14:paraId="6AB9D040" w14:textId="77777777" w:rsidR="002E33A1" w:rsidRDefault="00990E25">
      <w:pPr>
        <w:numPr>
          <w:ilvl w:val="0"/>
          <w:numId w:val="7"/>
        </w:numPr>
        <w:tabs>
          <w:tab w:val="left" w:pos="851"/>
        </w:tabs>
        <w:spacing w:before="120" w:after="0" w:line="240" w:lineRule="auto"/>
        <w:ind w:left="1083" w:hanging="51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stopnia pilności i systematyczności w wykonywaniu obowiązków szkolnych,</w:t>
      </w:r>
    </w:p>
    <w:p w14:paraId="757704AF" w14:textId="77777777" w:rsidR="002E33A1" w:rsidRDefault="00990E25">
      <w:pPr>
        <w:numPr>
          <w:ilvl w:val="0"/>
          <w:numId w:val="7"/>
        </w:numPr>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stopnia przestrzegania norm społecznych, obyczajowych, etycznych.</w:t>
      </w:r>
    </w:p>
    <w:p w14:paraId="71FB9AD1" w14:textId="77777777" w:rsidR="002E33A1" w:rsidRDefault="00990E25">
      <w:pPr>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Szczegółowe kryteria zachowania. </w:t>
      </w:r>
      <w:r>
        <w:rPr>
          <w:rFonts w:ascii="Times New Roman" w:eastAsia="Times New Roman" w:hAnsi="Times New Roman" w:cs="Times New Roman"/>
          <w:sz w:val="24"/>
          <w:szCs w:val="24"/>
        </w:rPr>
        <w:br/>
      </w:r>
      <w:r>
        <w:rPr>
          <w:rFonts w:ascii="Times New Roman" w:eastAsia="Times New Roman" w:hAnsi="Times New Roman" w:cs="Times New Roman"/>
          <w:bCs/>
          <w:sz w:val="24"/>
          <w:szCs w:val="24"/>
        </w:rPr>
        <w:t>4.1 Wzorową ocenę zachowania otrzymuje uczeń, który:</w:t>
      </w:r>
    </w:p>
    <w:p w14:paraId="5C6F3DD5" w14:textId="77777777" w:rsidR="002E33A1" w:rsidRDefault="00990E25">
      <w:pPr>
        <w:numPr>
          <w:ilvl w:val="1"/>
          <w:numId w:val="11"/>
        </w:numPr>
        <w:tabs>
          <w:tab w:val="left" w:pos="851"/>
        </w:tabs>
        <w:spacing w:before="120" w:after="0" w:line="240" w:lineRule="auto"/>
        <w:ind w:left="851" w:hanging="306"/>
        <w:jc w:val="both"/>
      </w:pPr>
      <w:r>
        <w:rPr>
          <w:rFonts w:ascii="Times New Roman" w:eastAsia="Times New Roman" w:hAnsi="Times New Roman" w:cs="Times New Roman"/>
          <w:sz w:val="24"/>
          <w:szCs w:val="24"/>
        </w:rPr>
        <w:t>jest zawsze przygotowany do lekcji, jest pilny i wytrwały, pracuje na miarę swoich możliwości, w czasie przerw zachowuje się bez zastrzeżeń,</w:t>
      </w:r>
    </w:p>
    <w:p w14:paraId="32A40299" w14:textId="77777777" w:rsidR="002E33A1" w:rsidRDefault="00990E25">
      <w:pPr>
        <w:numPr>
          <w:ilvl w:val="1"/>
          <w:numId w:val="11"/>
        </w:numPr>
        <w:tabs>
          <w:tab w:val="left" w:pos="851"/>
        </w:tabs>
        <w:spacing w:before="120" w:after="0" w:line="240" w:lineRule="auto"/>
        <w:ind w:left="851" w:hanging="306"/>
        <w:jc w:val="both"/>
      </w:pPr>
      <w:r>
        <w:rPr>
          <w:rFonts w:ascii="Times New Roman" w:eastAsia="Times New Roman" w:hAnsi="Times New Roman" w:cs="Times New Roman"/>
          <w:sz w:val="24"/>
          <w:szCs w:val="24"/>
        </w:rPr>
        <w:t>systematycznie uczęszcza do szkoły, nie spóźnia się na lekcje, usprawiedliwia wszystkie nieobecności w wyznaczonym terminie,</w:t>
      </w:r>
    </w:p>
    <w:p w14:paraId="590488D6" w14:textId="77777777" w:rsidR="002E33A1" w:rsidRDefault="00990E25">
      <w:pPr>
        <w:numPr>
          <w:ilvl w:val="1"/>
          <w:numId w:val="11"/>
        </w:numPr>
        <w:tabs>
          <w:tab w:val="left" w:pos="851"/>
        </w:tabs>
        <w:spacing w:before="120" w:after="0" w:line="240" w:lineRule="auto"/>
        <w:ind w:left="709" w:hanging="142"/>
        <w:jc w:val="both"/>
      </w:pPr>
      <w:r>
        <w:rPr>
          <w:rFonts w:ascii="Times New Roman" w:eastAsia="Times New Roman" w:hAnsi="Times New Roman" w:cs="Times New Roman"/>
          <w:sz w:val="24"/>
          <w:szCs w:val="24"/>
        </w:rPr>
        <w:t>wzorowo wywiązuje się z przydzielonych mu zadań,</w:t>
      </w:r>
    </w:p>
    <w:p w14:paraId="1E02711B" w14:textId="77777777" w:rsidR="002E33A1" w:rsidRDefault="00990E25">
      <w:pPr>
        <w:numPr>
          <w:ilvl w:val="1"/>
          <w:numId w:val="11"/>
        </w:numPr>
        <w:tabs>
          <w:tab w:val="left" w:pos="851"/>
        </w:tabs>
        <w:spacing w:before="120" w:after="0" w:line="240" w:lineRule="auto"/>
        <w:ind w:left="709" w:hanging="142"/>
        <w:jc w:val="both"/>
      </w:pPr>
      <w:r>
        <w:rPr>
          <w:rFonts w:ascii="Times New Roman" w:eastAsia="Times New Roman" w:hAnsi="Times New Roman" w:cs="Times New Roman"/>
          <w:sz w:val="24"/>
          <w:szCs w:val="24"/>
        </w:rPr>
        <w:t>godnie reprezentuje szkołę na zewnątrz,</w:t>
      </w:r>
    </w:p>
    <w:p w14:paraId="5EB9D9D8" w14:textId="77777777" w:rsidR="002E33A1" w:rsidRDefault="00990E25">
      <w:pPr>
        <w:numPr>
          <w:ilvl w:val="1"/>
          <w:numId w:val="11"/>
        </w:numPr>
        <w:tabs>
          <w:tab w:val="left" w:pos="851"/>
        </w:tabs>
        <w:spacing w:before="120" w:after="0" w:line="240" w:lineRule="auto"/>
        <w:ind w:hanging="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pracuje na rzecz klasy, a efekty tej pracy są widoczne i rozpoznawalne,</w:t>
      </w:r>
    </w:p>
    <w:p w14:paraId="1AE726C9" w14:textId="77777777" w:rsidR="002E33A1" w:rsidRDefault="00990E25">
      <w:pPr>
        <w:numPr>
          <w:ilvl w:val="1"/>
          <w:numId w:val="11"/>
        </w:numPr>
        <w:tabs>
          <w:tab w:val="left" w:pos="851"/>
        </w:tabs>
        <w:spacing w:before="120" w:after="0" w:line="240" w:lineRule="auto"/>
        <w:ind w:left="851"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zawsze cechuje go wysoka kultura osobista, prawdomówność, uczciwość </w:t>
      </w:r>
    </w:p>
    <w:p w14:paraId="30C7B567" w14:textId="77777777" w:rsidR="002E33A1" w:rsidRDefault="00990E25">
      <w:pPr>
        <w:spacing w:after="0" w:line="240"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zdyscyplinowanie,</w:t>
      </w:r>
    </w:p>
    <w:p w14:paraId="7886F5B9" w14:textId="77777777" w:rsidR="002E33A1" w:rsidRDefault="00990E25">
      <w:pPr>
        <w:numPr>
          <w:ilvl w:val="1"/>
          <w:numId w:val="11"/>
        </w:numPr>
        <w:tabs>
          <w:tab w:val="left" w:pos="851"/>
        </w:tabs>
        <w:spacing w:before="120" w:after="0" w:line="240" w:lineRule="auto"/>
        <w:ind w:hanging="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zawsze stara się wywierać pozytywny wpływ na rówieśników,</w:t>
      </w:r>
    </w:p>
    <w:p w14:paraId="6C8DBB15" w14:textId="77777777" w:rsidR="002E33A1" w:rsidRDefault="00990E25">
      <w:pPr>
        <w:numPr>
          <w:ilvl w:val="1"/>
          <w:numId w:val="11"/>
        </w:numPr>
        <w:tabs>
          <w:tab w:val="left" w:pos="851"/>
        </w:tabs>
        <w:spacing w:before="120" w:after="0" w:line="240" w:lineRule="auto"/>
        <w:ind w:hanging="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zawsze ma odwagę przyznać się do błędu i naprawia go,</w:t>
      </w:r>
    </w:p>
    <w:p w14:paraId="144EFEA8" w14:textId="77777777" w:rsidR="002E33A1" w:rsidRDefault="00990E25">
      <w:pPr>
        <w:numPr>
          <w:ilvl w:val="1"/>
          <w:numId w:val="11"/>
        </w:numPr>
        <w:tabs>
          <w:tab w:val="left" w:pos="851"/>
        </w:tabs>
        <w:spacing w:before="120" w:after="0" w:line="240" w:lineRule="auto"/>
        <w:ind w:hanging="87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bardzo chętnie współpracuje z wychowawcą i innymi nauczycielami,</w:t>
      </w:r>
    </w:p>
    <w:p w14:paraId="358C2768" w14:textId="77777777" w:rsidR="002E33A1" w:rsidRDefault="00990E25">
      <w:pPr>
        <w:numPr>
          <w:ilvl w:val="1"/>
          <w:numId w:val="11"/>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zawsze dba o własne zdrowie i higienę, nie ulega nałogom i nie zachęca do nich kolegów,</w:t>
      </w:r>
    </w:p>
    <w:p w14:paraId="5CD09958" w14:textId="77777777" w:rsidR="002E33A1" w:rsidRDefault="00990E25">
      <w:pPr>
        <w:numPr>
          <w:ilvl w:val="1"/>
          <w:numId w:val="11"/>
        </w:numPr>
        <w:tabs>
          <w:tab w:val="left" w:pos="851"/>
        </w:tabs>
        <w:spacing w:before="120" w:after="0" w:line="240" w:lineRule="auto"/>
        <w:ind w:left="851" w:hanging="425"/>
        <w:jc w:val="both"/>
      </w:pPr>
      <w:r>
        <w:rPr>
          <w:rFonts w:ascii="Times New Roman" w:eastAsia="Times New Roman" w:hAnsi="Times New Roman" w:cs="Times New Roman"/>
          <w:sz w:val="24"/>
          <w:szCs w:val="24"/>
        </w:rPr>
        <w:t>jest zawsze uprzejmy i grzeczny w stosunku do nauczycieli, innych pracowników szkoły i rówieśników,</w:t>
      </w:r>
    </w:p>
    <w:p w14:paraId="4997B9A2" w14:textId="77777777" w:rsidR="002E33A1" w:rsidRDefault="00990E25">
      <w:pPr>
        <w:numPr>
          <w:ilvl w:val="1"/>
          <w:numId w:val="11"/>
        </w:numPr>
        <w:tabs>
          <w:tab w:val="left" w:pos="851"/>
        </w:tabs>
        <w:spacing w:before="120" w:after="0" w:line="240" w:lineRule="auto"/>
        <w:ind w:left="851" w:hanging="425"/>
        <w:jc w:val="both"/>
      </w:pPr>
      <w:r>
        <w:rPr>
          <w:rFonts w:ascii="Times New Roman" w:eastAsia="Times New Roman" w:hAnsi="Times New Roman" w:cs="Times New Roman"/>
          <w:sz w:val="24"/>
          <w:szCs w:val="24"/>
        </w:rPr>
        <w:lastRenderedPageBreak/>
        <w:t>nigdy nie używa wulgaryzmów,</w:t>
      </w:r>
    </w:p>
    <w:p w14:paraId="5CB94E92" w14:textId="77777777" w:rsidR="002E33A1" w:rsidRDefault="00990E25" w:rsidP="00604784">
      <w:pPr>
        <w:numPr>
          <w:ilvl w:val="1"/>
          <w:numId w:val="11"/>
        </w:numPr>
        <w:tabs>
          <w:tab w:val="left" w:pos="851"/>
        </w:tabs>
        <w:spacing w:before="120" w:after="0" w:line="240" w:lineRule="auto"/>
        <w:ind w:left="851" w:hanging="425"/>
        <w:jc w:val="both"/>
      </w:pPr>
      <w:r>
        <w:rPr>
          <w:rFonts w:ascii="Times New Roman" w:eastAsia="Times New Roman" w:hAnsi="Times New Roman" w:cs="Times New Roman"/>
          <w:sz w:val="24"/>
          <w:szCs w:val="24"/>
        </w:rPr>
        <w:t xml:space="preserve">zawsze nosi fryzury i ubiory zgodnie z przyjętymi normami obyczajowymi </w:t>
      </w:r>
      <w:r w:rsidRPr="00604784">
        <w:rPr>
          <w:rFonts w:ascii="Times New Roman" w:eastAsia="Times New Roman" w:hAnsi="Times New Roman" w:cs="Times New Roman"/>
          <w:sz w:val="24"/>
          <w:szCs w:val="24"/>
        </w:rPr>
        <w:t>i Statutem szkoły,</w:t>
      </w:r>
    </w:p>
    <w:p w14:paraId="4C082542" w14:textId="77777777" w:rsidR="002E33A1" w:rsidRDefault="00990E25">
      <w:pPr>
        <w:numPr>
          <w:ilvl w:val="1"/>
          <w:numId w:val="11"/>
        </w:numPr>
        <w:tabs>
          <w:tab w:val="left" w:pos="851"/>
        </w:tabs>
        <w:spacing w:before="120" w:after="0" w:line="240" w:lineRule="auto"/>
        <w:ind w:hanging="1014"/>
        <w:jc w:val="both"/>
      </w:pPr>
      <w:r>
        <w:rPr>
          <w:rFonts w:ascii="Times New Roman" w:eastAsia="Times New Roman" w:hAnsi="Times New Roman" w:cs="Times New Roman"/>
          <w:sz w:val="24"/>
          <w:szCs w:val="24"/>
        </w:rPr>
        <w:t>dni świąteczne zawsze podkreśla strojem galowym,</w:t>
      </w:r>
    </w:p>
    <w:p w14:paraId="6F8A363B" w14:textId="77777777" w:rsidR="002E33A1" w:rsidRDefault="00990E25">
      <w:pPr>
        <w:numPr>
          <w:ilvl w:val="1"/>
          <w:numId w:val="11"/>
        </w:numPr>
        <w:tabs>
          <w:tab w:val="left" w:pos="851"/>
        </w:tabs>
        <w:spacing w:before="120" w:after="0" w:line="240" w:lineRule="auto"/>
        <w:ind w:hanging="1014"/>
        <w:jc w:val="both"/>
      </w:pPr>
      <w:r>
        <w:rPr>
          <w:rFonts w:ascii="Times New Roman" w:eastAsia="Times New Roman" w:hAnsi="Times New Roman" w:cs="Times New Roman"/>
          <w:sz w:val="24"/>
          <w:szCs w:val="24"/>
        </w:rPr>
        <w:t>zawsze dba o sprzęt i pomieszczenia szkolne,</w:t>
      </w:r>
    </w:p>
    <w:p w14:paraId="244F6CCC" w14:textId="77777777" w:rsidR="002E33A1" w:rsidRDefault="00990E25" w:rsidP="00604784">
      <w:pPr>
        <w:numPr>
          <w:ilvl w:val="1"/>
          <w:numId w:val="11"/>
        </w:numPr>
        <w:tabs>
          <w:tab w:val="left" w:pos="851"/>
        </w:tabs>
        <w:spacing w:before="120" w:after="0" w:line="240" w:lineRule="auto"/>
        <w:ind w:left="851" w:hanging="425"/>
        <w:jc w:val="both"/>
      </w:pPr>
      <w:r>
        <w:rPr>
          <w:rFonts w:ascii="Times New Roman" w:eastAsia="Times New Roman" w:hAnsi="Times New Roman" w:cs="Times New Roman"/>
          <w:sz w:val="24"/>
          <w:szCs w:val="24"/>
        </w:rPr>
        <w:t xml:space="preserve">zdecydowanie i właściwie reaguje na przejawy zła, staje w obronie młodszych </w:t>
      </w:r>
      <w:r w:rsidRPr="00604784">
        <w:rPr>
          <w:rFonts w:ascii="Times New Roman" w:eastAsia="Times New Roman" w:hAnsi="Times New Roman" w:cs="Times New Roman"/>
          <w:sz w:val="24"/>
          <w:szCs w:val="24"/>
        </w:rPr>
        <w:t xml:space="preserve">i słabszych, </w:t>
      </w:r>
    </w:p>
    <w:p w14:paraId="160D8F3A" w14:textId="77777777" w:rsidR="002E33A1" w:rsidRDefault="00990E25">
      <w:pPr>
        <w:numPr>
          <w:ilvl w:val="1"/>
          <w:numId w:val="11"/>
        </w:numPr>
        <w:tabs>
          <w:tab w:val="left" w:pos="851"/>
        </w:tabs>
        <w:spacing w:before="120" w:after="0" w:line="240" w:lineRule="auto"/>
        <w:ind w:hanging="1014"/>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nigdy nie ulega negatywnemu oddziaływaniu grupy koleżeńskiej.</w:t>
      </w:r>
    </w:p>
    <w:p w14:paraId="213C51A1"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4.2 Bardzo dobrą ocenę zachowania otrzymuje uczeń, który:</w:t>
      </w:r>
    </w:p>
    <w:p w14:paraId="221451C0" w14:textId="77777777" w:rsidR="002E33A1" w:rsidRDefault="00990E25">
      <w:pPr>
        <w:numPr>
          <w:ilvl w:val="1"/>
          <w:numId w:val="71"/>
        </w:numPr>
        <w:tabs>
          <w:tab w:val="left" w:pos="709"/>
        </w:tabs>
        <w:spacing w:before="120" w:after="0" w:line="240" w:lineRule="auto"/>
        <w:ind w:left="851" w:hanging="425"/>
        <w:jc w:val="both"/>
      </w:pPr>
      <w:r>
        <w:rPr>
          <w:rFonts w:ascii="Times New Roman" w:eastAsia="Times New Roman" w:hAnsi="Times New Roman" w:cs="Times New Roman"/>
          <w:sz w:val="24"/>
          <w:szCs w:val="24"/>
        </w:rPr>
        <w:t>przygotowuje się do zajęć, jest pilny i wytrwały, pracuje na miarę swoich możliwości,</w:t>
      </w:r>
      <w:r w:rsidR="00FA48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 czasie przerw zachowuje się bez zastrzeżeń,</w:t>
      </w:r>
    </w:p>
    <w:p w14:paraId="0090F870" w14:textId="77777777" w:rsidR="002E33A1" w:rsidRDefault="00990E25">
      <w:pPr>
        <w:numPr>
          <w:ilvl w:val="1"/>
          <w:numId w:val="71"/>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 spóźnia się na lekcje, usprawiedliwia wszystkie nieobecności w wyznaczonym terminie,</w:t>
      </w:r>
    </w:p>
    <w:p w14:paraId="54979151"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bardzo dobrze wywiązuje się z przydzielonych mu zadań,</w:t>
      </w:r>
    </w:p>
    <w:p w14:paraId="55AEA5D8"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godnie reprezentuje szkołę na zewnątrz,</w:t>
      </w:r>
    </w:p>
    <w:p w14:paraId="281D3779"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pracuje na rzecz klasy,</w:t>
      </w:r>
    </w:p>
    <w:p w14:paraId="03E5D4EF"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cechuje go kultura osobista, prawdomówność, uczciwość i zdyscyplinowanie,</w:t>
      </w:r>
    </w:p>
    <w:p w14:paraId="23267C3D"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stara się wywierać pozytywny wpływ na rówieśników,</w:t>
      </w:r>
    </w:p>
    <w:p w14:paraId="1678F878"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 odwagę przyznać się do błędu i naprawia go,</w:t>
      </w:r>
    </w:p>
    <w:p w14:paraId="39E0D1EF" w14:textId="77777777" w:rsidR="002E33A1" w:rsidRDefault="00990E25">
      <w:pPr>
        <w:numPr>
          <w:ilvl w:val="1"/>
          <w:numId w:val="71"/>
        </w:numPr>
        <w:tabs>
          <w:tab w:val="left" w:pos="851"/>
        </w:tabs>
        <w:spacing w:before="120" w:after="0" w:line="240" w:lineRule="auto"/>
        <w:ind w:hanging="1014"/>
        <w:jc w:val="both"/>
      </w:pPr>
      <w:r>
        <w:rPr>
          <w:rFonts w:ascii="Times New Roman" w:eastAsia="Times New Roman" w:hAnsi="Times New Roman" w:cs="Times New Roman"/>
          <w:sz w:val="24"/>
          <w:szCs w:val="24"/>
        </w:rPr>
        <w:t>wykazuje chęć współpracy z wychowawcą i innymi nauczycielami,</w:t>
      </w:r>
    </w:p>
    <w:p w14:paraId="00E29C76" w14:textId="77777777" w:rsidR="002E33A1" w:rsidRDefault="00990E25">
      <w:pPr>
        <w:numPr>
          <w:ilvl w:val="1"/>
          <w:numId w:val="71"/>
        </w:numPr>
        <w:tabs>
          <w:tab w:val="left" w:pos="851"/>
        </w:tabs>
        <w:spacing w:before="120" w:after="0" w:line="240" w:lineRule="auto"/>
        <w:ind w:hanging="1014"/>
        <w:jc w:val="both"/>
      </w:pPr>
      <w:r>
        <w:rPr>
          <w:rFonts w:ascii="Times New Roman" w:eastAsia="Times New Roman" w:hAnsi="Times New Roman" w:cs="Times New Roman"/>
          <w:sz w:val="24"/>
          <w:szCs w:val="24"/>
        </w:rPr>
        <w:t>dba o własne zdrowie i higienę, nie ulega nałogom i nie zachęca do nich kolegów,</w:t>
      </w:r>
    </w:p>
    <w:p w14:paraId="10991E28" w14:textId="77777777" w:rsidR="002E33A1" w:rsidRDefault="00990E25" w:rsidP="00604784">
      <w:pPr>
        <w:numPr>
          <w:ilvl w:val="1"/>
          <w:numId w:val="71"/>
        </w:numPr>
        <w:tabs>
          <w:tab w:val="left" w:pos="851"/>
        </w:tabs>
        <w:spacing w:before="120" w:after="0" w:line="240" w:lineRule="auto"/>
        <w:ind w:left="851" w:hanging="425"/>
        <w:jc w:val="both"/>
      </w:pPr>
      <w:r>
        <w:rPr>
          <w:rFonts w:ascii="Times New Roman" w:eastAsia="Times New Roman" w:hAnsi="Times New Roman" w:cs="Times New Roman"/>
          <w:sz w:val="24"/>
          <w:szCs w:val="24"/>
        </w:rPr>
        <w:t xml:space="preserve">jest uprzejmy i grzeczny w stosunku do nauczycieli, innych pracowników szkoły </w:t>
      </w:r>
      <w:r w:rsidRPr="00604784">
        <w:rPr>
          <w:rFonts w:ascii="Times New Roman" w:eastAsia="Times New Roman" w:hAnsi="Times New Roman" w:cs="Times New Roman"/>
          <w:sz w:val="24"/>
          <w:szCs w:val="24"/>
        </w:rPr>
        <w:t>i rówieśników,</w:t>
      </w:r>
    </w:p>
    <w:p w14:paraId="5D269C5A"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 używa wulgaryzmów,</w:t>
      </w:r>
    </w:p>
    <w:p w14:paraId="2D491A67" w14:textId="77777777" w:rsidR="002E33A1" w:rsidRDefault="00990E25">
      <w:pPr>
        <w:numPr>
          <w:ilvl w:val="1"/>
          <w:numId w:val="71"/>
        </w:numPr>
        <w:tabs>
          <w:tab w:val="left" w:pos="851"/>
        </w:tabs>
        <w:spacing w:before="120" w:after="0" w:line="240" w:lineRule="auto"/>
        <w:ind w:hanging="1014"/>
        <w:jc w:val="both"/>
      </w:pPr>
      <w:r>
        <w:rPr>
          <w:rFonts w:ascii="Times New Roman" w:eastAsia="Times New Roman" w:hAnsi="Times New Roman" w:cs="Times New Roman"/>
          <w:sz w:val="24"/>
          <w:szCs w:val="24"/>
        </w:rPr>
        <w:t>nosi fryzury i ubiory zgodnie z przyjętymi normami obyczajowymi i Statutem szkoły</w:t>
      </w:r>
    </w:p>
    <w:p w14:paraId="68869A36" w14:textId="77777777" w:rsidR="002E33A1" w:rsidRDefault="00990E25">
      <w:pPr>
        <w:numPr>
          <w:ilvl w:val="1"/>
          <w:numId w:val="71"/>
        </w:numPr>
        <w:tabs>
          <w:tab w:val="left" w:pos="851"/>
        </w:tabs>
        <w:spacing w:before="120" w:after="0" w:line="240" w:lineRule="auto"/>
        <w:ind w:hanging="1014"/>
        <w:jc w:val="both"/>
      </w:pPr>
      <w:r>
        <w:rPr>
          <w:rFonts w:ascii="Times New Roman" w:eastAsia="Times New Roman" w:hAnsi="Times New Roman" w:cs="Times New Roman"/>
          <w:sz w:val="24"/>
          <w:szCs w:val="24"/>
        </w:rPr>
        <w:t>dni świąteczne podkreśla strojem galowym,</w:t>
      </w:r>
    </w:p>
    <w:p w14:paraId="0ED6FDAF"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dba o sprzęt i pomieszczenia szkolne,</w:t>
      </w:r>
    </w:p>
    <w:p w14:paraId="68CEE3E9" w14:textId="77777777" w:rsidR="002E33A1" w:rsidRDefault="00990E25">
      <w:pPr>
        <w:numPr>
          <w:ilvl w:val="1"/>
          <w:numId w:val="71"/>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 prowokuje konfliktów, właściwie reaguje na negatywne zachowanie innych, potrafi stanąć w obronie młodszych i słabszych,</w:t>
      </w:r>
    </w:p>
    <w:p w14:paraId="640A4A78" w14:textId="77777777" w:rsidR="002E33A1" w:rsidRDefault="00990E25">
      <w:pPr>
        <w:numPr>
          <w:ilvl w:val="1"/>
          <w:numId w:val="71"/>
        </w:numPr>
        <w:tabs>
          <w:tab w:val="left" w:pos="851"/>
        </w:tabs>
        <w:spacing w:before="120" w:after="0" w:line="240" w:lineRule="auto"/>
        <w:ind w:hanging="1014"/>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nie ulega negatywnemu oddziaływaniu grupy koleżeńskiej.</w:t>
      </w:r>
    </w:p>
    <w:p w14:paraId="79D7BBDA"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4.3 Dobrą ocenę zachowania otrzymuje uczeń, który:</w:t>
      </w:r>
    </w:p>
    <w:p w14:paraId="644E875D" w14:textId="77777777" w:rsidR="002E33A1" w:rsidRDefault="00990E25">
      <w:pPr>
        <w:numPr>
          <w:ilvl w:val="1"/>
          <w:numId w:val="72"/>
        </w:numPr>
        <w:tabs>
          <w:tab w:val="left" w:pos="851"/>
        </w:tabs>
        <w:spacing w:before="120" w:after="0" w:line="240" w:lineRule="auto"/>
        <w:ind w:left="851" w:hanging="425"/>
        <w:jc w:val="both"/>
      </w:pPr>
      <w:r>
        <w:rPr>
          <w:rFonts w:ascii="Times New Roman" w:eastAsia="Times New Roman" w:hAnsi="Times New Roman" w:cs="Times New Roman"/>
          <w:sz w:val="24"/>
          <w:szCs w:val="24"/>
        </w:rPr>
        <w:t xml:space="preserve">wywiązuje się ze swoich obowiązków, pracuje na miarę swoich możliwości, </w:t>
      </w:r>
    </w:p>
    <w:p w14:paraId="33ABEDA7" w14:textId="77777777" w:rsidR="002E33A1" w:rsidRDefault="00990E25">
      <w:pPr>
        <w:spacing w:after="0" w:line="240" w:lineRule="auto"/>
        <w:ind w:left="851"/>
        <w:jc w:val="both"/>
      </w:pPr>
      <w:r>
        <w:rPr>
          <w:rFonts w:ascii="Times New Roman" w:eastAsia="Times New Roman" w:hAnsi="Times New Roman" w:cs="Times New Roman"/>
          <w:sz w:val="24"/>
          <w:szCs w:val="24"/>
        </w:rPr>
        <w:t>a w czasie przerw zachowuje się właściwie,</w:t>
      </w:r>
    </w:p>
    <w:p w14:paraId="65C8E49A" w14:textId="77777777" w:rsidR="002E33A1" w:rsidRDefault="00990E25">
      <w:pPr>
        <w:numPr>
          <w:ilvl w:val="1"/>
          <w:numId w:val="72"/>
        </w:numPr>
        <w:tabs>
          <w:tab w:val="left" w:pos="851"/>
        </w:tabs>
        <w:spacing w:before="120" w:after="0" w:line="240" w:lineRule="auto"/>
        <w:ind w:left="851" w:hanging="425"/>
        <w:jc w:val="both"/>
      </w:pPr>
      <w:r>
        <w:rPr>
          <w:rFonts w:ascii="Times New Roman" w:eastAsia="Times New Roman" w:hAnsi="Times New Roman" w:cs="Times New Roman"/>
          <w:sz w:val="24"/>
          <w:szCs w:val="24"/>
        </w:rPr>
        <w:t>systematycznie uczęszcza do szkoły, stara się nie spóźniać na lekcje, wszystkie nieobecności i pozostałe spóźnienia usprawiedliwia w wyznaczonym terminie,</w:t>
      </w:r>
    </w:p>
    <w:p w14:paraId="66F6C5FA" w14:textId="77777777" w:rsidR="002E33A1" w:rsidRDefault="00990E25">
      <w:pPr>
        <w:numPr>
          <w:ilvl w:val="1"/>
          <w:numId w:val="72"/>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 odmawia wykonania przydzielonych mu zadań,</w:t>
      </w:r>
    </w:p>
    <w:p w14:paraId="24160673" w14:textId="77777777" w:rsidR="002E33A1" w:rsidRDefault="00990E25">
      <w:pPr>
        <w:numPr>
          <w:ilvl w:val="1"/>
          <w:numId w:val="72"/>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pracuje na rzecz klasy i bierze udział w imprezach szkolnych i klasowych,</w:t>
      </w:r>
    </w:p>
    <w:p w14:paraId="7C024290" w14:textId="77777777" w:rsidR="002E33A1" w:rsidRDefault="00990E25">
      <w:pPr>
        <w:numPr>
          <w:ilvl w:val="1"/>
          <w:numId w:val="72"/>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cechuje go kultura osobista, zdyscyplinowanie i odpowiedzialność,</w:t>
      </w:r>
    </w:p>
    <w:p w14:paraId="7DC097E1" w14:textId="77777777" w:rsidR="002E33A1" w:rsidRDefault="00990E25">
      <w:pPr>
        <w:numPr>
          <w:ilvl w:val="1"/>
          <w:numId w:val="72"/>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potrafi współpracować z wychowawcą i innymi nauczycielami,</w:t>
      </w:r>
    </w:p>
    <w:p w14:paraId="608F7F75" w14:textId="77777777" w:rsidR="002E33A1" w:rsidRDefault="00990E25">
      <w:pPr>
        <w:numPr>
          <w:ilvl w:val="1"/>
          <w:numId w:val="72"/>
        </w:numPr>
        <w:tabs>
          <w:tab w:val="left" w:pos="851"/>
        </w:tabs>
        <w:spacing w:before="120" w:after="0" w:line="240" w:lineRule="auto"/>
        <w:ind w:hanging="1014"/>
        <w:jc w:val="both"/>
      </w:pPr>
      <w:r>
        <w:rPr>
          <w:rFonts w:ascii="Times New Roman" w:eastAsia="Times New Roman" w:hAnsi="Times New Roman" w:cs="Times New Roman"/>
          <w:sz w:val="24"/>
          <w:szCs w:val="24"/>
        </w:rPr>
        <w:t>dba o własne zdrowie i higienę, nie ulega nałogom i nie zachęca do nich kolegów,</w:t>
      </w:r>
    </w:p>
    <w:p w14:paraId="7C199AEB" w14:textId="77777777" w:rsidR="002E33A1" w:rsidRDefault="00990E25">
      <w:pPr>
        <w:numPr>
          <w:ilvl w:val="1"/>
          <w:numId w:val="72"/>
        </w:numPr>
        <w:tabs>
          <w:tab w:val="left" w:pos="851"/>
        </w:tabs>
        <w:spacing w:before="120" w:after="0" w:line="240" w:lineRule="auto"/>
        <w:ind w:hanging="1014"/>
        <w:jc w:val="both"/>
      </w:pPr>
      <w:r>
        <w:rPr>
          <w:rFonts w:ascii="Times New Roman" w:eastAsia="Times New Roman" w:hAnsi="Times New Roman" w:cs="Times New Roman"/>
          <w:sz w:val="24"/>
          <w:szCs w:val="24"/>
        </w:rPr>
        <w:t>stara się być uprzejmy i grzeczny w stosunku do nauczycieli, innych pracownikó</w:t>
      </w:r>
      <w:r w:rsidR="00604784">
        <w:rPr>
          <w:rFonts w:ascii="Times New Roman" w:eastAsia="Times New Roman" w:hAnsi="Times New Roman" w:cs="Times New Roman"/>
          <w:sz w:val="24"/>
          <w:szCs w:val="24"/>
        </w:rPr>
        <w:t xml:space="preserve">w </w:t>
      </w:r>
      <w:r>
        <w:rPr>
          <w:rFonts w:ascii="Times New Roman" w:eastAsia="Times New Roman" w:hAnsi="Times New Roman" w:cs="Times New Roman"/>
          <w:sz w:val="24"/>
          <w:szCs w:val="24"/>
        </w:rPr>
        <w:t>szkoły i rówieśników, kontroluje swój język, unika wulgarności,</w:t>
      </w:r>
    </w:p>
    <w:p w14:paraId="7D592D64" w14:textId="77777777" w:rsidR="002E33A1" w:rsidRDefault="00990E25">
      <w:pPr>
        <w:numPr>
          <w:ilvl w:val="1"/>
          <w:numId w:val="72"/>
        </w:numPr>
        <w:tabs>
          <w:tab w:val="left" w:pos="851"/>
        </w:tabs>
        <w:spacing w:before="120" w:after="0" w:line="240" w:lineRule="auto"/>
        <w:ind w:hanging="1014"/>
        <w:jc w:val="both"/>
      </w:pPr>
      <w:r>
        <w:rPr>
          <w:rFonts w:ascii="Times New Roman" w:eastAsia="Times New Roman" w:hAnsi="Times New Roman" w:cs="Times New Roman"/>
          <w:sz w:val="24"/>
          <w:szCs w:val="24"/>
        </w:rPr>
        <w:t>nosi fryzury i ubiory zgodnie z przyjętymi normami obyczajowymi i statutem szkoły,</w:t>
      </w:r>
    </w:p>
    <w:p w14:paraId="612F57A0" w14:textId="77777777" w:rsidR="002E33A1" w:rsidRDefault="00990E25">
      <w:pPr>
        <w:numPr>
          <w:ilvl w:val="1"/>
          <w:numId w:val="72"/>
        </w:numPr>
        <w:tabs>
          <w:tab w:val="left" w:pos="851"/>
        </w:tabs>
        <w:spacing w:before="120" w:after="0" w:line="240" w:lineRule="auto"/>
        <w:ind w:hanging="1014"/>
        <w:jc w:val="both"/>
      </w:pPr>
      <w:r>
        <w:rPr>
          <w:rFonts w:ascii="Times New Roman" w:eastAsia="Times New Roman" w:hAnsi="Times New Roman" w:cs="Times New Roman"/>
          <w:sz w:val="24"/>
          <w:szCs w:val="24"/>
        </w:rPr>
        <w:t xml:space="preserve">dni świąteczne podkreśla strojem galowym, </w:t>
      </w:r>
    </w:p>
    <w:p w14:paraId="70419087" w14:textId="77777777" w:rsidR="002E33A1" w:rsidRDefault="00990E25">
      <w:pPr>
        <w:numPr>
          <w:ilvl w:val="1"/>
          <w:numId w:val="72"/>
        </w:numPr>
        <w:tabs>
          <w:tab w:val="left" w:pos="851"/>
        </w:tabs>
        <w:spacing w:before="120" w:after="0" w:line="240" w:lineRule="auto"/>
        <w:ind w:hanging="1014"/>
        <w:jc w:val="both"/>
      </w:pPr>
      <w:r>
        <w:rPr>
          <w:rFonts w:ascii="Times New Roman" w:eastAsia="Times New Roman" w:hAnsi="Times New Roman" w:cs="Times New Roman"/>
          <w:sz w:val="24"/>
          <w:szCs w:val="24"/>
        </w:rPr>
        <w:t>dba o sprzęt i pomieszczenia szkolne,</w:t>
      </w:r>
    </w:p>
    <w:p w14:paraId="1E529177" w14:textId="77777777" w:rsidR="002E33A1" w:rsidRDefault="00990E25">
      <w:pPr>
        <w:numPr>
          <w:ilvl w:val="1"/>
          <w:numId w:val="72"/>
        </w:numPr>
        <w:tabs>
          <w:tab w:val="left" w:pos="851"/>
        </w:tabs>
        <w:spacing w:before="120" w:after="0" w:line="240" w:lineRule="auto"/>
        <w:ind w:hanging="1014"/>
        <w:jc w:val="both"/>
      </w:pPr>
      <w:r>
        <w:rPr>
          <w:rFonts w:ascii="Times New Roman" w:eastAsia="Times New Roman" w:hAnsi="Times New Roman" w:cs="Times New Roman"/>
          <w:sz w:val="24"/>
          <w:szCs w:val="24"/>
        </w:rPr>
        <w:t>nie prowokuje konfliktów i bójek, nie krzywdzi innych, zachowuje się bezpiecznie,</w:t>
      </w:r>
    </w:p>
    <w:p w14:paraId="60A356F9" w14:textId="77777777" w:rsidR="002E33A1" w:rsidRDefault="00990E25">
      <w:pPr>
        <w:numPr>
          <w:ilvl w:val="1"/>
          <w:numId w:val="72"/>
        </w:numPr>
        <w:tabs>
          <w:tab w:val="left" w:pos="851"/>
        </w:tabs>
        <w:spacing w:before="120" w:after="0" w:line="240" w:lineRule="auto"/>
        <w:ind w:hanging="1014"/>
        <w:jc w:val="both"/>
      </w:pPr>
      <w:r>
        <w:rPr>
          <w:rFonts w:ascii="Times New Roman" w:eastAsia="Times New Roman" w:hAnsi="Times New Roman" w:cs="Times New Roman"/>
          <w:sz w:val="24"/>
          <w:szCs w:val="24"/>
        </w:rPr>
        <w:t>potrafi przeciwstawić się negatywnemu wpływowi grupy rówieśniczej.</w:t>
      </w:r>
    </w:p>
    <w:p w14:paraId="754C7901"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4.4 Poprawną ocenę zachowania otrzymuje uczeń, który:</w:t>
      </w:r>
    </w:p>
    <w:p w14:paraId="11CB0072" w14:textId="77777777" w:rsidR="002E33A1" w:rsidRDefault="00990E25">
      <w:pPr>
        <w:numPr>
          <w:ilvl w:val="1"/>
          <w:numId w:val="73"/>
        </w:numPr>
        <w:tabs>
          <w:tab w:val="left" w:pos="851"/>
        </w:tabs>
        <w:spacing w:before="120" w:after="0" w:line="240" w:lineRule="auto"/>
        <w:ind w:hanging="1014"/>
        <w:jc w:val="both"/>
      </w:pPr>
      <w:r>
        <w:rPr>
          <w:rFonts w:ascii="Times New Roman" w:eastAsia="Times New Roman" w:hAnsi="Times New Roman" w:cs="Times New Roman"/>
          <w:sz w:val="24"/>
          <w:szCs w:val="24"/>
        </w:rPr>
        <w:t>na ogół jest przygotowany do lekcji, w czasie przerw zachowuje się poprawnie,</w:t>
      </w:r>
    </w:p>
    <w:p w14:paraId="33DCCA3D" w14:textId="77777777" w:rsidR="002E33A1" w:rsidRDefault="00990E25">
      <w:pPr>
        <w:numPr>
          <w:ilvl w:val="1"/>
          <w:numId w:val="73"/>
        </w:numPr>
        <w:tabs>
          <w:tab w:val="left" w:pos="851"/>
        </w:tabs>
        <w:spacing w:before="120" w:after="0" w:line="240" w:lineRule="auto"/>
        <w:ind w:left="851" w:hanging="425"/>
        <w:jc w:val="both"/>
      </w:pPr>
      <w:r>
        <w:rPr>
          <w:rFonts w:ascii="Times New Roman" w:eastAsia="Times New Roman" w:hAnsi="Times New Roman" w:cs="Times New Roman"/>
          <w:sz w:val="24"/>
          <w:szCs w:val="24"/>
        </w:rPr>
        <w:t>stara się systematycznie uczęszczać do szkoły, nie spóźniać na lekcje, wszystkie nieobecności i pozostałe spóźnienia usprawiedliwia w wyznaczonym terminie,</w:t>
      </w:r>
    </w:p>
    <w:p w14:paraId="3847622C" w14:textId="77777777" w:rsidR="002E33A1" w:rsidRDefault="00990E25">
      <w:pPr>
        <w:numPr>
          <w:ilvl w:val="1"/>
          <w:numId w:val="73"/>
        </w:numPr>
        <w:tabs>
          <w:tab w:val="left" w:pos="851"/>
        </w:tabs>
        <w:spacing w:before="120" w:after="0" w:line="240" w:lineRule="auto"/>
        <w:ind w:left="851" w:hanging="425"/>
        <w:jc w:val="both"/>
      </w:pPr>
      <w:r>
        <w:rPr>
          <w:rFonts w:ascii="Times New Roman" w:eastAsia="Times New Roman" w:hAnsi="Times New Roman" w:cs="Times New Roman"/>
          <w:sz w:val="24"/>
          <w:szCs w:val="24"/>
        </w:rPr>
        <w:t>na ogół nie odmawia wykonania przydzielonych mu zadań i stara się z nich wywiązywać,</w:t>
      </w:r>
    </w:p>
    <w:p w14:paraId="258E0DEC" w14:textId="77777777" w:rsidR="002E33A1" w:rsidRDefault="00990E25">
      <w:pPr>
        <w:numPr>
          <w:ilvl w:val="1"/>
          <w:numId w:val="73"/>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zwykle bierze udział w imprezach klasowych,</w:t>
      </w:r>
    </w:p>
    <w:p w14:paraId="55B8EBB4" w14:textId="77777777" w:rsidR="002E33A1" w:rsidRDefault="00990E25">
      <w:pPr>
        <w:numPr>
          <w:ilvl w:val="1"/>
          <w:numId w:val="73"/>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stara się przestrzegać podstawowych zasad kulturalnego zachowania i dyscypliny szkolnej,</w:t>
      </w:r>
    </w:p>
    <w:p w14:paraId="3237317B" w14:textId="77777777" w:rsidR="002E33A1" w:rsidRDefault="00990E25">
      <w:pPr>
        <w:numPr>
          <w:ilvl w:val="1"/>
          <w:numId w:val="73"/>
        </w:numPr>
        <w:tabs>
          <w:tab w:val="left" w:pos="851"/>
        </w:tabs>
        <w:spacing w:before="120" w:after="0" w:line="240" w:lineRule="auto"/>
        <w:ind w:left="851" w:hanging="425"/>
        <w:jc w:val="both"/>
      </w:pPr>
      <w:r>
        <w:rPr>
          <w:rFonts w:ascii="Times New Roman" w:eastAsia="Times New Roman" w:hAnsi="Times New Roman" w:cs="Times New Roman"/>
          <w:sz w:val="24"/>
          <w:szCs w:val="24"/>
        </w:rPr>
        <w:t>czasami ulega negatywnemu oddziaływaniu grupy rówieśniczej, sporadycznie sam oddziałuje na nią negatywnie,</w:t>
      </w:r>
    </w:p>
    <w:p w14:paraId="0A721467" w14:textId="77777777" w:rsidR="002E33A1" w:rsidRDefault="00990E25">
      <w:pPr>
        <w:numPr>
          <w:ilvl w:val="1"/>
          <w:numId w:val="73"/>
        </w:numPr>
        <w:tabs>
          <w:tab w:val="left" w:pos="851"/>
        </w:tabs>
        <w:spacing w:before="120" w:after="0" w:line="240" w:lineRule="auto"/>
        <w:ind w:left="851" w:hanging="425"/>
        <w:jc w:val="both"/>
      </w:pPr>
      <w:r>
        <w:rPr>
          <w:rFonts w:ascii="Times New Roman" w:eastAsia="Times New Roman" w:hAnsi="Times New Roman" w:cs="Times New Roman"/>
          <w:sz w:val="24"/>
          <w:szCs w:val="24"/>
        </w:rPr>
        <w:t>stara się współpracować z wychowawcą i innymi nauczycielami,</w:t>
      </w:r>
    </w:p>
    <w:p w14:paraId="5585694A" w14:textId="77777777" w:rsidR="002E33A1" w:rsidRDefault="00990E25">
      <w:pPr>
        <w:numPr>
          <w:ilvl w:val="1"/>
          <w:numId w:val="73"/>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stara się dbać o własne zdrowie i higienę - nie ulega nałogom,</w:t>
      </w:r>
    </w:p>
    <w:p w14:paraId="7A252CB9" w14:textId="77777777" w:rsidR="002E33A1" w:rsidRDefault="00990E25">
      <w:pPr>
        <w:numPr>
          <w:ilvl w:val="1"/>
          <w:numId w:val="73"/>
        </w:numPr>
        <w:tabs>
          <w:tab w:val="left" w:pos="851"/>
        </w:tabs>
        <w:spacing w:before="120" w:after="0" w:line="240" w:lineRule="auto"/>
        <w:ind w:left="851" w:hanging="425"/>
        <w:jc w:val="both"/>
      </w:pPr>
      <w:r>
        <w:rPr>
          <w:rFonts w:ascii="Times New Roman" w:eastAsia="Times New Roman" w:hAnsi="Times New Roman" w:cs="Times New Roman"/>
          <w:sz w:val="24"/>
          <w:szCs w:val="24"/>
        </w:rPr>
        <w:t>poprawnie zachowuje się w stosunku do nauczycieli, innych pracowników szkoły</w:t>
      </w:r>
    </w:p>
    <w:p w14:paraId="7F31A42C" w14:textId="77777777" w:rsidR="002E33A1" w:rsidRDefault="00990E25">
      <w:pPr>
        <w:tabs>
          <w:tab w:val="left" w:pos="851"/>
        </w:tabs>
        <w:spacing w:before="120" w:after="0" w:line="240" w:lineRule="auto"/>
        <w:ind w:left="1866"/>
        <w:jc w:val="both"/>
      </w:pPr>
      <w:r>
        <w:rPr>
          <w:rFonts w:ascii="Times New Roman" w:eastAsia="Times New Roman" w:hAnsi="Times New Roman" w:cs="Times New Roman"/>
          <w:sz w:val="24"/>
          <w:szCs w:val="24"/>
        </w:rPr>
        <w:t>i innych uczniów, stara się kontrolować swój język i unikać wulgarności,</w:t>
      </w:r>
    </w:p>
    <w:p w14:paraId="2E742CA3" w14:textId="77777777" w:rsidR="002E33A1" w:rsidRDefault="00990E25">
      <w:pPr>
        <w:numPr>
          <w:ilvl w:val="1"/>
          <w:numId w:val="73"/>
        </w:numPr>
        <w:tabs>
          <w:tab w:val="left" w:pos="851"/>
        </w:tabs>
        <w:spacing w:before="120" w:after="0" w:line="240" w:lineRule="auto"/>
        <w:ind w:hanging="1014"/>
        <w:jc w:val="both"/>
      </w:pPr>
      <w:r>
        <w:rPr>
          <w:rFonts w:ascii="Times New Roman" w:eastAsia="Times New Roman" w:hAnsi="Times New Roman" w:cs="Times New Roman"/>
          <w:sz w:val="24"/>
          <w:szCs w:val="24"/>
        </w:rPr>
        <w:t>nosi fryzury i ubiory zgodnie z przyjętymi normami obyczajowymi i statutem szkoły,</w:t>
      </w:r>
    </w:p>
    <w:p w14:paraId="39E13E69" w14:textId="77777777" w:rsidR="002E33A1" w:rsidRDefault="00990E25">
      <w:pPr>
        <w:numPr>
          <w:ilvl w:val="1"/>
          <w:numId w:val="73"/>
        </w:numPr>
        <w:tabs>
          <w:tab w:val="left" w:pos="851"/>
        </w:tabs>
        <w:spacing w:before="120" w:after="0" w:line="240" w:lineRule="auto"/>
        <w:ind w:hanging="1014"/>
        <w:jc w:val="both"/>
      </w:pPr>
      <w:r>
        <w:rPr>
          <w:rFonts w:ascii="Times New Roman" w:eastAsia="Times New Roman" w:hAnsi="Times New Roman" w:cs="Times New Roman"/>
          <w:sz w:val="24"/>
          <w:szCs w:val="24"/>
        </w:rPr>
        <w:t>dni świąteczne zwykle podkreśla strojem galowym,</w:t>
      </w:r>
    </w:p>
    <w:p w14:paraId="112409C7" w14:textId="77777777" w:rsidR="002E33A1" w:rsidRDefault="00990E25">
      <w:pPr>
        <w:numPr>
          <w:ilvl w:val="1"/>
          <w:numId w:val="73"/>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stara się dbać o sprzęt i pomieszczenia szkolne,</w:t>
      </w:r>
    </w:p>
    <w:p w14:paraId="2E97E3A5" w14:textId="77777777" w:rsidR="002E33A1" w:rsidRDefault="00990E25">
      <w:pPr>
        <w:numPr>
          <w:ilvl w:val="1"/>
          <w:numId w:val="73"/>
        </w:numPr>
        <w:tabs>
          <w:tab w:val="left" w:pos="851"/>
        </w:tabs>
        <w:spacing w:before="120" w:after="0" w:line="240" w:lineRule="auto"/>
        <w:ind w:left="851" w:hanging="425"/>
        <w:jc w:val="both"/>
      </w:pPr>
      <w:r>
        <w:rPr>
          <w:rFonts w:ascii="Times New Roman" w:eastAsia="Times New Roman" w:hAnsi="Times New Roman" w:cs="Times New Roman"/>
          <w:sz w:val="24"/>
          <w:szCs w:val="24"/>
        </w:rPr>
        <w:t>po zastosowaniu środków zaradczych w sytuacji niewłaściwego zachowania zmienia swoją postawę.</w:t>
      </w:r>
    </w:p>
    <w:p w14:paraId="14050E4E" w14:textId="77777777" w:rsidR="002E33A1" w:rsidRDefault="002E33A1">
      <w:pPr>
        <w:tabs>
          <w:tab w:val="left" w:pos="851"/>
        </w:tabs>
        <w:spacing w:before="120" w:after="0" w:line="240" w:lineRule="auto"/>
        <w:ind w:left="851" w:hanging="425"/>
        <w:jc w:val="both"/>
        <w:rPr>
          <w:rFonts w:ascii="Times New Roman" w:eastAsia="Times New Roman" w:hAnsi="Times New Roman" w:cs="Times New Roman"/>
          <w:bCs/>
          <w:sz w:val="24"/>
          <w:szCs w:val="24"/>
        </w:rPr>
      </w:pPr>
    </w:p>
    <w:p w14:paraId="21028641"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4.5 Nieodpowiednią ocenę zachowania otrzymuje uczeń, który:</w:t>
      </w:r>
    </w:p>
    <w:p w14:paraId="78E51CC3" w14:textId="77777777" w:rsidR="002E33A1" w:rsidRDefault="00990E25">
      <w:pPr>
        <w:numPr>
          <w:ilvl w:val="1"/>
          <w:numId w:val="74"/>
        </w:numPr>
        <w:tabs>
          <w:tab w:val="left" w:pos="851"/>
        </w:tabs>
        <w:spacing w:before="120" w:after="0" w:line="240" w:lineRule="auto"/>
        <w:ind w:left="851" w:hanging="425"/>
        <w:jc w:val="both"/>
      </w:pPr>
      <w:r>
        <w:rPr>
          <w:rFonts w:ascii="Times New Roman" w:eastAsia="Times New Roman" w:hAnsi="Times New Roman" w:cs="Times New Roman"/>
          <w:sz w:val="24"/>
          <w:szCs w:val="24"/>
        </w:rPr>
        <w:t>jest często nieprzygotowany do lekcji, ma lekceważący stosunek do obowiązków szkolnych, w czasie przerw często zachowuje się niewłaściwie, stwarza sytuacje zagrażające zdrowiu i życiu,</w:t>
      </w:r>
    </w:p>
    <w:p w14:paraId="088D6B0A" w14:textId="77777777" w:rsidR="002E33A1" w:rsidRDefault="00990E25">
      <w:pPr>
        <w:numPr>
          <w:ilvl w:val="1"/>
          <w:numId w:val="74"/>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wagaruje i ucieka z pojedynczych lekcji, </w:t>
      </w:r>
    </w:p>
    <w:p w14:paraId="34501E66" w14:textId="77777777" w:rsidR="002E33A1" w:rsidRDefault="00990E25">
      <w:pPr>
        <w:numPr>
          <w:ilvl w:val="1"/>
          <w:numId w:val="74"/>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 wywiązuje się z przydzielonych zadań, dezorganizuje pracę zespołu klasowego,</w:t>
      </w:r>
    </w:p>
    <w:p w14:paraId="00AAF8A3" w14:textId="77777777" w:rsidR="002E33A1" w:rsidRDefault="00990E25">
      <w:pPr>
        <w:numPr>
          <w:ilvl w:val="1"/>
          <w:numId w:val="74"/>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swoimi czynami i zachowaniem psuje dobre imię szkoły,</w:t>
      </w:r>
    </w:p>
    <w:p w14:paraId="3A1146ED" w14:textId="77777777" w:rsidR="002E33A1" w:rsidRDefault="00990E25">
      <w:pPr>
        <w:numPr>
          <w:ilvl w:val="1"/>
          <w:numId w:val="74"/>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często wywiera negatywny wpływ na rówieśników,</w:t>
      </w:r>
    </w:p>
    <w:p w14:paraId="43DAD767" w14:textId="77777777" w:rsidR="002E33A1" w:rsidRDefault="00990E25">
      <w:pPr>
        <w:numPr>
          <w:ilvl w:val="1"/>
          <w:numId w:val="74"/>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 współpracuje z wychowawcą i innymi nauczycielami, nie reaguje na kierowane do niego uwagi,</w:t>
      </w:r>
    </w:p>
    <w:p w14:paraId="3D865F89" w14:textId="77777777" w:rsidR="002E33A1" w:rsidRDefault="00990E25">
      <w:pPr>
        <w:numPr>
          <w:ilvl w:val="1"/>
          <w:numId w:val="74"/>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ulega nałogom i zachęca do nich kolegów,</w:t>
      </w:r>
    </w:p>
    <w:p w14:paraId="670BF1CB" w14:textId="77777777" w:rsidR="002E33A1" w:rsidRDefault="00990E25">
      <w:pPr>
        <w:numPr>
          <w:ilvl w:val="1"/>
          <w:numId w:val="74"/>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jest arogancki, używa wulgarnych wyrażeń i gestów w stosunku do nauczycieli, pracowników szkoły i rówieśników,</w:t>
      </w:r>
    </w:p>
    <w:p w14:paraId="5047EF95" w14:textId="77777777" w:rsidR="002E33A1" w:rsidRDefault="00990E25">
      <w:pPr>
        <w:numPr>
          <w:ilvl w:val="1"/>
          <w:numId w:val="74"/>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strój i fryzura odbiegają od ogólnie przyjętych norm obyczajowych i zapisów statutu szkoły,</w:t>
      </w:r>
    </w:p>
    <w:p w14:paraId="72BF041D" w14:textId="77777777" w:rsidR="002E33A1" w:rsidRDefault="00990E25">
      <w:pPr>
        <w:numPr>
          <w:ilvl w:val="1"/>
          <w:numId w:val="74"/>
        </w:numPr>
        <w:tabs>
          <w:tab w:val="left" w:pos="851"/>
        </w:tabs>
        <w:spacing w:before="120" w:after="0" w:line="240" w:lineRule="auto"/>
        <w:ind w:hanging="1014"/>
        <w:jc w:val="both"/>
      </w:pPr>
      <w:r>
        <w:rPr>
          <w:rFonts w:ascii="Times New Roman" w:eastAsia="Times New Roman" w:hAnsi="Times New Roman" w:cs="Times New Roman"/>
          <w:sz w:val="24"/>
          <w:szCs w:val="24"/>
        </w:rPr>
        <w:t>nie nosi stroju galowego,</w:t>
      </w:r>
    </w:p>
    <w:p w14:paraId="250DB656" w14:textId="77777777" w:rsidR="002E33A1" w:rsidRDefault="00990E25">
      <w:pPr>
        <w:numPr>
          <w:ilvl w:val="1"/>
          <w:numId w:val="74"/>
        </w:numPr>
        <w:tabs>
          <w:tab w:val="left" w:pos="851"/>
        </w:tabs>
        <w:spacing w:before="120" w:after="0" w:line="240" w:lineRule="auto"/>
        <w:ind w:hanging="1014"/>
        <w:jc w:val="both"/>
      </w:pPr>
      <w:r>
        <w:rPr>
          <w:rFonts w:ascii="Times New Roman" w:eastAsia="Times New Roman" w:hAnsi="Times New Roman" w:cs="Times New Roman"/>
          <w:sz w:val="24"/>
          <w:szCs w:val="24"/>
        </w:rPr>
        <w:t>niszczy sprzęt i pomieszczenia szkolne,</w:t>
      </w:r>
    </w:p>
    <w:p w14:paraId="1A18C701" w14:textId="77777777" w:rsidR="002E33A1" w:rsidRDefault="00990E25">
      <w:pPr>
        <w:numPr>
          <w:ilvl w:val="1"/>
          <w:numId w:val="74"/>
        </w:numPr>
        <w:tabs>
          <w:tab w:val="left" w:pos="851"/>
        </w:tabs>
        <w:spacing w:before="120" w:after="0" w:line="240" w:lineRule="auto"/>
        <w:ind w:left="851" w:hanging="425"/>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nie chce przeciwstawiać się sytuacjom, w których jest świadkiem krzywdzenia innych, sam prowokuje bójki i konflikty.</w:t>
      </w:r>
    </w:p>
    <w:p w14:paraId="439728F6"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4.6 Naganną ocenę zachowania otrzymuje uczeń, który: </w:t>
      </w:r>
    </w:p>
    <w:p w14:paraId="190B36AB" w14:textId="77777777" w:rsidR="002E33A1" w:rsidRDefault="00990E25">
      <w:pPr>
        <w:numPr>
          <w:ilvl w:val="1"/>
          <w:numId w:val="75"/>
        </w:numPr>
        <w:tabs>
          <w:tab w:val="left" w:pos="851"/>
        </w:tabs>
        <w:spacing w:before="120" w:after="0" w:line="240" w:lineRule="auto"/>
        <w:ind w:left="851" w:hanging="425"/>
        <w:jc w:val="both"/>
      </w:pPr>
      <w:r>
        <w:rPr>
          <w:rFonts w:ascii="Times New Roman" w:eastAsia="Times New Roman" w:hAnsi="Times New Roman" w:cs="Times New Roman"/>
          <w:sz w:val="24"/>
          <w:szCs w:val="24"/>
        </w:rPr>
        <w:t>nagminnie jest nieprzygotowany do lekcji, ma lekceważący stosunek do obowiązków szkolnych,</w:t>
      </w:r>
    </w:p>
    <w:p w14:paraId="5E3CF4AB" w14:textId="77777777" w:rsidR="002E33A1" w:rsidRDefault="00990E25">
      <w:pPr>
        <w:numPr>
          <w:ilvl w:val="1"/>
          <w:numId w:val="75"/>
        </w:numPr>
        <w:tabs>
          <w:tab w:val="left" w:pos="851"/>
        </w:tabs>
        <w:spacing w:before="120" w:after="0" w:line="240" w:lineRule="auto"/>
        <w:ind w:left="851" w:hanging="425"/>
        <w:jc w:val="both"/>
      </w:pPr>
      <w:r>
        <w:rPr>
          <w:rFonts w:ascii="Times New Roman" w:eastAsia="Times New Roman" w:hAnsi="Times New Roman" w:cs="Times New Roman"/>
          <w:sz w:val="24"/>
          <w:szCs w:val="24"/>
        </w:rPr>
        <w:t>nagminnie wagaruje i ucieka z pojedynczych lekcji, ma nieusprawiedliwioną absencję i spóźnienia,</w:t>
      </w:r>
    </w:p>
    <w:p w14:paraId="638326F3" w14:textId="77777777" w:rsidR="002E33A1" w:rsidRDefault="00990E25">
      <w:pPr>
        <w:numPr>
          <w:ilvl w:val="1"/>
          <w:numId w:val="75"/>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 wywiązuje się z przydzielonych zadań, dezorganizuje pracę zespołu klasowego, wulgarnie komentuje i wyśmiewa pracę innych,</w:t>
      </w:r>
    </w:p>
    <w:p w14:paraId="397A2885" w14:textId="77777777" w:rsidR="002E33A1" w:rsidRDefault="00990E25">
      <w:pPr>
        <w:numPr>
          <w:ilvl w:val="1"/>
          <w:numId w:val="75"/>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swoim zachowaniem i wyglądem psuje dobre imię szkoły,</w:t>
      </w:r>
    </w:p>
    <w:p w14:paraId="1E7153E7" w14:textId="77777777" w:rsidR="002E33A1" w:rsidRDefault="00990E25">
      <w:pPr>
        <w:numPr>
          <w:ilvl w:val="1"/>
          <w:numId w:val="75"/>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cechuje go brak dyscypliny i kultury, nagminnie wywiera negatywny wpływ na rówieśników,</w:t>
      </w:r>
    </w:p>
    <w:p w14:paraId="7CAC99BC" w14:textId="77777777" w:rsidR="002E33A1" w:rsidRDefault="00990E25">
      <w:pPr>
        <w:numPr>
          <w:ilvl w:val="1"/>
          <w:numId w:val="75"/>
        </w:numPr>
        <w:tabs>
          <w:tab w:val="left" w:pos="851"/>
        </w:tabs>
        <w:spacing w:before="120" w:after="0" w:line="240" w:lineRule="auto"/>
        <w:ind w:left="851" w:hanging="425"/>
        <w:jc w:val="both"/>
      </w:pPr>
      <w:r>
        <w:rPr>
          <w:rFonts w:ascii="Times New Roman" w:eastAsia="Times New Roman" w:hAnsi="Times New Roman" w:cs="Times New Roman"/>
          <w:sz w:val="24"/>
          <w:szCs w:val="24"/>
        </w:rPr>
        <w:t>nie współpracuje z wychowawcą i innymi nauczycielami, odnosi się do nich wulgarnie i arogancko,</w:t>
      </w:r>
    </w:p>
    <w:p w14:paraId="0492B2D1" w14:textId="77777777" w:rsidR="002E33A1" w:rsidRDefault="00990E25">
      <w:pPr>
        <w:numPr>
          <w:ilvl w:val="1"/>
          <w:numId w:val="75"/>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ulega nałogom i namawia do tego innych,</w:t>
      </w:r>
    </w:p>
    <w:p w14:paraId="0AE2B699" w14:textId="77777777" w:rsidR="002E33A1" w:rsidRDefault="00990E25">
      <w:pPr>
        <w:numPr>
          <w:ilvl w:val="1"/>
          <w:numId w:val="75"/>
        </w:numPr>
        <w:tabs>
          <w:tab w:val="left" w:pos="851"/>
        </w:tabs>
        <w:spacing w:before="120" w:after="0" w:line="240" w:lineRule="auto"/>
        <w:ind w:left="851"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strój i fryzura odbiegają od ogólnie przyjętych norm obyczajowych i zapisów statutu szkoły,</w:t>
      </w:r>
    </w:p>
    <w:p w14:paraId="3683C7AD" w14:textId="77777777" w:rsidR="002E33A1" w:rsidRDefault="00990E25">
      <w:pPr>
        <w:numPr>
          <w:ilvl w:val="1"/>
          <w:numId w:val="75"/>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nie nosi stroju galowego,</w:t>
      </w:r>
    </w:p>
    <w:p w14:paraId="7890053F" w14:textId="77777777" w:rsidR="002E33A1" w:rsidRDefault="00990E25">
      <w:pPr>
        <w:numPr>
          <w:ilvl w:val="1"/>
          <w:numId w:val="75"/>
        </w:numPr>
        <w:tabs>
          <w:tab w:val="left" w:pos="851"/>
        </w:tabs>
        <w:spacing w:before="120" w:after="0" w:line="240" w:lineRule="auto"/>
        <w:ind w:hanging="10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nagminnie dewastuje sprzęt szkolny,</w:t>
      </w:r>
    </w:p>
    <w:p w14:paraId="48263414" w14:textId="77777777" w:rsidR="002E33A1" w:rsidRDefault="00990E25">
      <w:pPr>
        <w:numPr>
          <w:ilvl w:val="1"/>
          <w:numId w:val="75"/>
        </w:numPr>
        <w:tabs>
          <w:tab w:val="left" w:pos="851"/>
        </w:tabs>
        <w:spacing w:before="120" w:after="0" w:line="240" w:lineRule="auto"/>
        <w:ind w:left="851" w:hanging="425"/>
        <w:jc w:val="both"/>
      </w:pPr>
      <w:r>
        <w:rPr>
          <w:rFonts w:ascii="Times New Roman" w:eastAsia="Times New Roman" w:hAnsi="Times New Roman" w:cs="Times New Roman"/>
          <w:sz w:val="24"/>
          <w:szCs w:val="24"/>
        </w:rPr>
        <w:t xml:space="preserve">stosuje przemoc i wymuszenia, kradnie i krzywdzi innych, stanowi zagrożenie moralne i fizyczne dla innych, w wyniku swoich zachowań wszedł w konflikt </w:t>
      </w:r>
    </w:p>
    <w:p w14:paraId="7CA8B635" w14:textId="77777777" w:rsidR="002E33A1" w:rsidRDefault="00990E25">
      <w:pPr>
        <w:spacing w:after="0" w:line="240" w:lineRule="auto"/>
        <w:ind w:left="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prawem, zastosowane sankcje nie przynoszą poprawy.</w:t>
      </w:r>
    </w:p>
    <w:p w14:paraId="6F631260" w14:textId="77777777" w:rsidR="002E33A1" w:rsidRDefault="002E33A1">
      <w:pPr>
        <w:spacing w:after="0" w:line="240" w:lineRule="auto"/>
        <w:ind w:left="1440"/>
        <w:jc w:val="both"/>
        <w:rPr>
          <w:rFonts w:ascii="Times New Roman" w:eastAsia="Times New Roman" w:hAnsi="Times New Roman" w:cs="Times New Roman"/>
          <w:sz w:val="24"/>
          <w:szCs w:val="24"/>
        </w:rPr>
      </w:pPr>
    </w:p>
    <w:p w14:paraId="46C4E848" w14:textId="77777777" w:rsidR="002E33A1" w:rsidRDefault="00990E25">
      <w:pPr>
        <w:spacing w:after="0" w:line="240" w:lineRule="auto"/>
      </w:pPr>
      <w:r>
        <w:rPr>
          <w:rFonts w:ascii="Times New Roman" w:eastAsia="Times New Roman" w:hAnsi="Times New Roman" w:cs="Times New Roman"/>
          <w:sz w:val="24"/>
          <w:szCs w:val="24"/>
        </w:rPr>
        <w:t>5. W przypadku wyjątkowo drastycznych wykroczeń (kradzież, elementarne naruszenie norm prawnych, drastyczne naruszenie norm obyczajowych), uchwałą rady pedagogicznej uczniowi można wystawić ocenę naganną, nawet wtedy, gdyby był pod innym względem wzorowy.</w:t>
      </w:r>
    </w:p>
    <w:p w14:paraId="0B0FF24B" w14:textId="084B7138" w:rsidR="002E33A1" w:rsidRDefault="002E33A1">
      <w:pPr>
        <w:spacing w:after="0" w:line="240" w:lineRule="auto"/>
        <w:rPr>
          <w:rFonts w:ascii="Times New Roman" w:eastAsia="Times New Roman" w:hAnsi="Times New Roman" w:cs="Times New Roman"/>
          <w:bCs/>
          <w:sz w:val="24"/>
          <w:szCs w:val="24"/>
        </w:rPr>
      </w:pPr>
    </w:p>
    <w:p w14:paraId="5143330E" w14:textId="1A0A8564" w:rsidR="007A3580" w:rsidRDefault="007A3580">
      <w:pPr>
        <w:spacing w:after="0" w:line="240" w:lineRule="auto"/>
        <w:rPr>
          <w:rFonts w:ascii="Times New Roman" w:eastAsia="Times New Roman" w:hAnsi="Times New Roman" w:cs="Times New Roman"/>
          <w:bCs/>
          <w:sz w:val="24"/>
          <w:szCs w:val="24"/>
        </w:rPr>
      </w:pPr>
    </w:p>
    <w:p w14:paraId="20AC16FC" w14:textId="77777777" w:rsidR="007A3580" w:rsidRDefault="007A3580">
      <w:pPr>
        <w:spacing w:after="0" w:line="240" w:lineRule="auto"/>
        <w:rPr>
          <w:rFonts w:ascii="Times New Roman" w:eastAsia="Times New Roman" w:hAnsi="Times New Roman" w:cs="Times New Roman"/>
          <w:bCs/>
          <w:sz w:val="24"/>
          <w:szCs w:val="24"/>
        </w:rPr>
      </w:pPr>
    </w:p>
    <w:p w14:paraId="7DCEDC71" w14:textId="77777777" w:rsidR="002E33A1" w:rsidRDefault="00990E25">
      <w:pPr>
        <w:spacing w:before="240" w:after="24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71</w:t>
      </w:r>
    </w:p>
    <w:p w14:paraId="03EBD9E9" w14:textId="77777777" w:rsidR="002E33A1" w:rsidRDefault="00990E2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Promowanie i ukończenie szkoły.</w:t>
      </w:r>
    </w:p>
    <w:p w14:paraId="0A1360B1"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 Uczeń klasy I–III szkoły podstawowej otrzymuje w każdym roku szkolnym promocję do klasy programowo wyższej.</w:t>
      </w:r>
    </w:p>
    <w:p w14:paraId="24711DC0"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 W wyjątkowych przypadkach, uzasadnionych poziomem rozwoju i osiągnięć ucznia </w:t>
      </w:r>
    </w:p>
    <w:p w14:paraId="228F121D"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w danym roku szkolnym lub stanem zdrowia ucznia, rada pedagogiczna może postanowić </w:t>
      </w:r>
    </w:p>
    <w:p w14:paraId="65B6A153"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o powtarzaniu klasy przez ucznia klasy I–III szkoły podstawowej, na wniosek wychowawcy oddziału po zasięgnięciu opinii rodziców ucznia lub na wniosek rodziców ucznia po zasięgnięciu opinii wychowawcy oddziału.</w:t>
      </w:r>
    </w:p>
    <w:p w14:paraId="2A57CF3C"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3. Na wniosek rodziców ucznia i po uzyskaniu zgody wychowawcy oddziału albo na wniosek wychowawcy oddziału i po uzyskaniu zgody rodziców ucznia rada pedagogiczna może postanowić o promowaniu ucznia klasy I </w:t>
      </w:r>
      <w:proofErr w:type="spellStart"/>
      <w:r>
        <w:rPr>
          <w:rFonts w:ascii="Times New Roman" w:eastAsia="Times New Roman" w:hAnsi="Times New Roman" w:cs="Times New Roman"/>
          <w:bCs/>
          <w:color w:val="000000"/>
          <w:sz w:val="24"/>
          <w:szCs w:val="24"/>
        </w:rPr>
        <w:t>i</w:t>
      </w:r>
      <w:proofErr w:type="spellEnd"/>
      <w:r>
        <w:rPr>
          <w:rFonts w:ascii="Times New Roman" w:eastAsia="Times New Roman" w:hAnsi="Times New Roman" w:cs="Times New Roman"/>
          <w:bCs/>
          <w:color w:val="000000"/>
          <w:sz w:val="24"/>
          <w:szCs w:val="24"/>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05B601B9"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4. Począwszy od klasy IV szkoły podstawowej, uczeń otrzymuje promocję do klasy programowo wyższej, jeżeli ze wszystkich obowiązkowych zajęć edukacyjnych otrzymał roczne oceny klasyfikacyjne wyższe od oceny niedostatecznej. </w:t>
      </w:r>
    </w:p>
    <w:p w14:paraId="326CD047"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 O promowaniu do klasy programowo wyższej ucznia posiadającego orzeczenie o potrzebie kształcenia specjalnego wydane ze względu na upośledzenie umysłowe w stopniu umiarkowanym lub znacznym postanawia rada pedagogiczna, uwzględniając ustalenia zawarte w indywidualnym programie edukacyjno-terapeutycznym.</w:t>
      </w:r>
    </w:p>
    <w:p w14:paraId="137F04DE"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color w:val="000000"/>
          <w:sz w:val="24"/>
          <w:szCs w:val="24"/>
        </w:rPr>
        <w:t>6. Uczeń, który nie spełnił warunków określonych w ust. 4, nie otrzymuje promocji do klasy programowo wyższej i powtarza klasę.</w:t>
      </w:r>
    </w:p>
    <w:p w14:paraId="0AEA80A8" w14:textId="77777777" w:rsidR="002E33A1" w:rsidRDefault="00990E25">
      <w:pPr>
        <w:tabs>
          <w:tab w:val="left" w:pos="0"/>
          <w:tab w:val="left" w:pos="180"/>
        </w:tabs>
        <w:spacing w:before="120" w:after="0" w:line="240" w:lineRule="auto"/>
        <w:jc w:val="both"/>
      </w:pPr>
      <w:r>
        <w:rPr>
          <w:rFonts w:ascii="Times New Roman" w:eastAsia="Times New Roman" w:hAnsi="Times New Roman" w:cs="Times New Roman"/>
          <w:sz w:val="24"/>
          <w:szCs w:val="24"/>
        </w:rPr>
        <w:t xml:space="preserve">7. Rada pedagogiczna, uwzględniając możliwości edukacyjne ucznia, może jeden raz w ciągu danego etapu edukacyjnego promować ucznia do klasy programowo wyższej, który nie zdał egzaminu poprawkowego z jednych obowiązkowych zajęć edukacyjnych pod warunkiem, że te obowiązkowe zajęcia edukacyjne są zgodnie ze szkolnym planem nauczania realizowane </w:t>
      </w:r>
    </w:p>
    <w:p w14:paraId="615675DC"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klasie programowo wyższej. </w:t>
      </w:r>
    </w:p>
    <w:p w14:paraId="4CF4680A" w14:textId="77777777" w:rsidR="002E33A1" w:rsidRDefault="00990E25">
      <w:pPr>
        <w:tabs>
          <w:tab w:val="left" w:pos="0"/>
          <w:tab w:val="left" w:pos="180"/>
        </w:tabs>
        <w:spacing w:before="120"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8. Laureaci i finaliści konkursów przedmiotowych o zasięgu wojewódzkim i ogólnopolskim otrzymują z danych zajęć edukacyjnych celującą roczną ocenę klasyfikacyjną. Jeżeli tytuł laureata lub finalisty uczeń uzyskał po ustaleniu albo uzyskaniu oceny klasyfikacyjnej niższej niż ocena celująca następuje zmiana tej oceny na ocenę końcową celującą.</w:t>
      </w:r>
    </w:p>
    <w:p w14:paraId="57482FC8" w14:textId="77777777" w:rsidR="002E33A1" w:rsidRDefault="00990E25">
      <w:pPr>
        <w:tabs>
          <w:tab w:val="left" w:pos="0"/>
          <w:tab w:val="left" w:pos="180"/>
        </w:tabs>
        <w:spacing w:before="120" w:after="0" w:line="240" w:lineRule="auto"/>
        <w:jc w:val="both"/>
      </w:pPr>
      <w:r>
        <w:rPr>
          <w:rFonts w:ascii="Times New Roman" w:hAnsi="Times New Roman" w:cs="Times New Roman"/>
          <w:sz w:val="24"/>
          <w:szCs w:val="24"/>
        </w:rPr>
        <w:t>9.</w:t>
      </w:r>
      <w:r>
        <w:rPr>
          <w:rFonts w:ascii="Times New Roman" w:eastAsia="Times New Roman" w:hAnsi="Times New Roman" w:cs="Times New Roman"/>
          <w:sz w:val="24"/>
          <w:szCs w:val="24"/>
        </w:rPr>
        <w:t xml:space="preserve"> Uczeń realizujący obowiązek szkolny lub obowiązek nauki poza szkołą nie jest klasyfikowany z wychowania fizycznego, muzyki, techniki, plastyki oraz dodatkowych zajęć edukacyjnych. Uczniowi nie wystawia się oceny zachowania. Brak klasyfikacji </w:t>
      </w:r>
    </w:p>
    <w:p w14:paraId="075DF7EE" w14:textId="77777777" w:rsidR="002E33A1" w:rsidRDefault="00990E25">
      <w:pPr>
        <w:tabs>
          <w:tab w:val="left" w:pos="0"/>
          <w:tab w:val="left" w:pos="18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wymienionych edukacji przedmiotowych i zachowania nie wstrzymuje promocji do klasy wyższej lub ukończenia szkoły.</w:t>
      </w:r>
    </w:p>
    <w:p w14:paraId="3AFD2AFF"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Uczeń, który w wyniku klasyfikacji rocznej uzyskał z zajęć edukacyjnych średnią ocen co najmniej 4,75 oraz co najmniej bardzo dobra ocenę zachowania, otrzymuje promocję do klasy programowo wyższej z wyróżnieniem.</w:t>
      </w:r>
    </w:p>
    <w:p w14:paraId="1D6741B2"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Nagrody funduje Rada Rodziców i opracowuje regulamin ich przyznawania.</w:t>
      </w:r>
    </w:p>
    <w:p w14:paraId="1D5000F7"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lastRenderedPageBreak/>
        <w:t>12. Uczeń kończy szkołę podstawową</w:t>
      </w:r>
      <w:r>
        <w:rPr>
          <w:rFonts w:ascii="Times New Roman" w:eastAsia="Times New Roman" w:hAnsi="Times New Roman" w:cs="Times New Roman"/>
          <w:bCs/>
          <w:color w:val="000000"/>
          <w:sz w:val="24"/>
          <w:szCs w:val="24"/>
        </w:rPr>
        <w:t xml:space="preserve">, jeżeli w wyniku klasyfikacji końcowej otrzymał ze wszystkich obowiązkowych zajęć edukacyjnych pozytywne końcowe oceny klasyfikacyjne </w:t>
      </w:r>
    </w:p>
    <w:p w14:paraId="2141B928"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i</w:t>
      </w:r>
      <w:r>
        <w:rPr>
          <w:rFonts w:ascii="Times New Roman" w:hAnsi="Times New Roman" w:cs="Times New Roman"/>
          <w:color w:val="000000"/>
          <w:sz w:val="24"/>
          <w:szCs w:val="24"/>
        </w:rPr>
        <w:t xml:space="preserve"> przystąpił ponadto do egzaminu ósmoklasisty</w:t>
      </w:r>
      <w:r>
        <w:rPr>
          <w:rFonts w:ascii="Times New Roman" w:eastAsia="Times New Roman" w:hAnsi="Times New Roman" w:cs="Times New Roman"/>
          <w:bCs/>
          <w:color w:val="000000"/>
          <w:sz w:val="24"/>
          <w:szCs w:val="24"/>
        </w:rPr>
        <w:t>.</w:t>
      </w:r>
    </w:p>
    <w:p w14:paraId="7168FA90"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 xml:space="preserve">13. O ukończeniu szkoły przez ucznia posiadającego orzeczenie o potrzebie kształcenia specjalnego wydane ze względu na upośledzenie umysłowe w stopniu umiarkowanym lub znacznym postanawia rada pedagogiczna, uwzględniając ustalenia zawarte </w:t>
      </w:r>
    </w:p>
    <w:p w14:paraId="636147A4" w14:textId="77777777" w:rsidR="002E33A1" w:rsidRDefault="00990E2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w indywidualnym programie edukacyjno-terapeutycznym.</w:t>
      </w:r>
    </w:p>
    <w:p w14:paraId="26065CFC" w14:textId="77777777" w:rsidR="002E33A1" w:rsidRDefault="00990E25">
      <w:pPr>
        <w:spacing w:before="120"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 xml:space="preserve">14. Uczeń szkoły podstawowej, który nie spełnił wymienionych warunków, powtarza ostatnią klasę szkoły podstawowej. </w:t>
      </w:r>
    </w:p>
    <w:p w14:paraId="5D29F36E" w14:textId="77777777" w:rsidR="002E33A1" w:rsidRDefault="002E33A1">
      <w:pPr>
        <w:spacing w:after="0" w:line="240" w:lineRule="auto"/>
        <w:rPr>
          <w:rFonts w:ascii="Times New Roman" w:hAnsi="Times New Roman" w:cs="Times New Roman"/>
          <w:sz w:val="24"/>
          <w:szCs w:val="24"/>
        </w:rPr>
      </w:pPr>
    </w:p>
    <w:p w14:paraId="2D6CB288" w14:textId="77777777" w:rsidR="002E33A1" w:rsidRDefault="00990E25">
      <w:pPr>
        <w:spacing w:before="240" w:after="24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72</w:t>
      </w:r>
    </w:p>
    <w:p w14:paraId="3E09D0A4" w14:textId="77777777" w:rsidR="002E33A1" w:rsidRDefault="00990E25">
      <w:pPr>
        <w:spacing w:before="120" w:after="0" w:line="240" w:lineRule="auto"/>
        <w:ind w:left="284" w:hanging="284"/>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Świadectwa szkolne i inne druki szkolne.</w:t>
      </w:r>
    </w:p>
    <w:p w14:paraId="1995F720" w14:textId="77777777" w:rsidR="002E33A1" w:rsidRDefault="00990E25">
      <w:pPr>
        <w:tabs>
          <w:tab w:val="left" w:pos="0"/>
          <w:tab w:val="left" w:pos="180"/>
        </w:tabs>
        <w:spacing w:before="120"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1.Po ukończeniu nauki w danej klasie, z wyjątkiem klasy programowo najwyższej, uczeń zależnie od wyników klasyfikacji rocznej, otrzymuje świadectwo szkolne promocyjne potwierdzające uzyskanie lub nieuzyskanie promocji do klasy programowo wyższej. Wzory świadectw określają odrębne przepisy.</w:t>
      </w:r>
    </w:p>
    <w:p w14:paraId="29364E68" w14:textId="77777777" w:rsidR="002E33A1" w:rsidRDefault="00990E25">
      <w:pPr>
        <w:tabs>
          <w:tab w:val="left" w:pos="0"/>
          <w:tab w:val="left" w:pos="180"/>
        </w:tabs>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eastAsia="Times New Roman" w:hAnsi="Times New Roman" w:cs="Times New Roman"/>
          <w:sz w:val="24"/>
          <w:szCs w:val="24"/>
        </w:rPr>
        <w:t>Począwszy od klasy IV szkoły podstawowej, uczeń, który otrzymał promocję do klasy programowo wyższej z wyróżnieniem, otrzymuje świadectwo szkolne promocyjne potwierdzające uzyskanie promocji z wyróżnieniem.</w:t>
      </w:r>
    </w:p>
    <w:p w14:paraId="236AC612" w14:textId="77777777" w:rsidR="002E33A1" w:rsidRDefault="00990E25">
      <w:pPr>
        <w:tabs>
          <w:tab w:val="left" w:pos="0"/>
          <w:tab w:val="left" w:pos="180"/>
        </w:tabs>
        <w:spacing w:before="120"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3. </w:t>
      </w:r>
      <w:r>
        <w:rPr>
          <w:rFonts w:ascii="Times New Roman" w:eastAsia="Times New Roman" w:hAnsi="Times New Roman" w:cs="Times New Roman"/>
          <w:color w:val="000000"/>
          <w:sz w:val="24"/>
          <w:szCs w:val="24"/>
        </w:rPr>
        <w:t xml:space="preserve">Do szczególnych osiągnięć ucznia, wpisywanych na świadectwo szkolne zalicza się osiągnięcia określone przez Kujawsko-Pomorskiego Kuratora Oświaty. </w:t>
      </w:r>
    </w:p>
    <w:p w14:paraId="523D75A8" w14:textId="77777777" w:rsidR="002E33A1" w:rsidRDefault="00990E25">
      <w:pPr>
        <w:tabs>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Uczeń szkoły, który ukończył daną szkołę, otrzymuje świadectwo ukończenia szkoły.</w:t>
      </w:r>
    </w:p>
    <w:p w14:paraId="1AD7950F" w14:textId="77777777" w:rsidR="002E33A1" w:rsidRDefault="00990E25">
      <w:pPr>
        <w:tabs>
          <w:tab w:val="left" w:pos="0"/>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Uczniowi, który jest laureatem konkursu przedmiotowego o zasięgu wojewódzkim </w:t>
      </w:r>
    </w:p>
    <w:p w14:paraId="5B7E30EC" w14:textId="77777777" w:rsidR="002E33A1" w:rsidRDefault="00990E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ogólnopolskim, wpisuje się na świadectwie celującą końcową ocenę klasyfikacyjną.</w:t>
      </w:r>
    </w:p>
    <w:p w14:paraId="1327AAB9" w14:textId="77777777" w:rsidR="002E33A1" w:rsidRDefault="00990E25">
      <w:pPr>
        <w:tabs>
          <w:tab w:val="left" w:pos="0"/>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Szkoła, na wniosek ucznia lub rodzica, wydaje zaświadczenie dotyczące przebiegu nauczania.</w:t>
      </w:r>
    </w:p>
    <w:p w14:paraId="73CD3EA4" w14:textId="77777777" w:rsidR="002E33A1" w:rsidRDefault="00990E25">
      <w:pPr>
        <w:tabs>
          <w:tab w:val="left" w:pos="0"/>
          <w:tab w:val="left" w:pos="180"/>
        </w:tabs>
        <w:spacing w:before="120" w:after="0" w:line="240" w:lineRule="auto"/>
        <w:jc w:val="both"/>
        <w:rPr>
          <w:rFonts w:ascii="Times New Roman" w:eastAsia="Times New Roman" w:hAnsi="Times New Roman" w:cs="Times New Roman"/>
          <w:color w:val="069A2E"/>
          <w:sz w:val="24"/>
          <w:szCs w:val="24"/>
        </w:rPr>
      </w:pPr>
      <w:r>
        <w:rPr>
          <w:rFonts w:ascii="Times New Roman" w:eastAsia="Times New Roman" w:hAnsi="Times New Roman" w:cs="Times New Roman"/>
          <w:sz w:val="24"/>
          <w:szCs w:val="24"/>
        </w:rPr>
        <w:t xml:space="preserve">7. </w:t>
      </w:r>
      <w:r w:rsidRPr="00FA48E4">
        <w:rPr>
          <w:rFonts w:ascii="Times New Roman" w:eastAsia="Times New Roman" w:hAnsi="Times New Roman" w:cs="Times New Roman"/>
          <w:sz w:val="24"/>
          <w:szCs w:val="24"/>
        </w:rPr>
        <w:t>Każdy uczeń szkoły otrzymuje legitymację szkolną, której rodzaj określają odrębne przepisy.</w:t>
      </w:r>
      <w:r w:rsidR="00DF29A4" w:rsidRPr="00FA48E4">
        <w:rPr>
          <w:rFonts w:ascii="Times New Roman" w:eastAsia="Times New Roman" w:hAnsi="Times New Roman" w:cs="Times New Roman"/>
          <w:sz w:val="24"/>
          <w:szCs w:val="24"/>
        </w:rPr>
        <w:t xml:space="preserve"> </w:t>
      </w:r>
      <w:r w:rsidRPr="00FA48E4">
        <w:rPr>
          <w:rFonts w:ascii="Times New Roman" w:eastAsia="Times New Roman" w:hAnsi="Times New Roman" w:cs="Times New Roman"/>
          <w:sz w:val="24"/>
          <w:szCs w:val="24"/>
        </w:rPr>
        <w:t>Od 13 lipca 2024 roku, szkoła wydaje legitymacje szkolne wyłącznie w formie plastikowej karty, znanej jako e-legitymacja. Papierowe legitymacje wydane przed tym terminem zachowują ważność do zakończenia nauki przez ucznia w danej szkole. Ważność tej legitymacji  potwierdza się w kolejnym roku szkolnym przez umieszczenie daty ważności i pieczęci urzędowej szkoły.</w:t>
      </w:r>
    </w:p>
    <w:p w14:paraId="23E905B4" w14:textId="77777777" w:rsidR="002E33A1" w:rsidRDefault="00990E25">
      <w:pPr>
        <w:tabs>
          <w:tab w:val="left" w:pos="0"/>
          <w:tab w:val="left" w:pos="180"/>
        </w:tabs>
        <w:spacing w:before="120" w:after="0" w:line="240" w:lineRule="auto"/>
        <w:jc w:val="both"/>
      </w:pPr>
      <w:r>
        <w:rPr>
          <w:rFonts w:ascii="Times New Roman" w:eastAsia="Times New Roman" w:hAnsi="Times New Roman" w:cs="Times New Roman"/>
          <w:sz w:val="24"/>
          <w:szCs w:val="24"/>
        </w:rPr>
        <w:t>8. Świadectwa, zaświadczenia, legitymacje szkolne i legitymacje szkolne dla dzieci o specjalnych potrzebach edukacyjnych  są drukami ścisłego zarachowania.</w:t>
      </w:r>
    </w:p>
    <w:p w14:paraId="3D8C8210" w14:textId="77777777" w:rsidR="002E33A1" w:rsidRDefault="00990E25">
      <w:pPr>
        <w:tabs>
          <w:tab w:val="left" w:pos="0"/>
          <w:tab w:val="left" w:pos="18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Szkoła prowadzi imienną ewidencję wydanych legitymacji, świadectw ukończenia szkoły </w:t>
      </w:r>
    </w:p>
    <w:p w14:paraId="52667814" w14:textId="77777777" w:rsidR="002E33A1" w:rsidRDefault="00990E25">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aneksów do tych świadectw oraz zaświadczeń.</w:t>
      </w:r>
    </w:p>
    <w:p w14:paraId="4019700E" w14:textId="77777777" w:rsidR="002E33A1" w:rsidRDefault="00990E25">
      <w:pPr>
        <w:tabs>
          <w:tab w:val="left" w:pos="0"/>
        </w:tabs>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Świadectwa szkolne promocyjne, świadectwa ukończenia szkoły i zaświadczenia dotyczące przebiegu nauczania szkoła wydaje na podstawie dokumentacji przebiegu nauczania prowadzonej przez szkołę.</w:t>
      </w:r>
    </w:p>
    <w:p w14:paraId="2AECAC4B" w14:textId="77777777" w:rsidR="002E33A1" w:rsidRDefault="00990E25">
      <w:pPr>
        <w:tabs>
          <w:tab w:val="left" w:pos="180"/>
        </w:tabs>
        <w:spacing w:before="120" w:after="0" w:line="240" w:lineRule="auto"/>
        <w:jc w:val="both"/>
      </w:pPr>
      <w:r>
        <w:rPr>
          <w:rFonts w:ascii="Times New Roman" w:eastAsia="Times New Roman" w:hAnsi="Times New Roman" w:cs="Times New Roman"/>
          <w:sz w:val="24"/>
          <w:szCs w:val="24"/>
        </w:rPr>
        <w:t xml:space="preserve">11. W przypadku utraty oryginału świadectwa, odpisu lub zaświadczenia uczeń lub absolwent może wystąpić odpowiednio do Dyrektora szkoły, komisji okręgowej lub Kuratora Oświaty </w:t>
      </w:r>
    </w:p>
    <w:p w14:paraId="549A7F9A" w14:textId="77777777" w:rsidR="002E33A1" w:rsidRDefault="00990E25">
      <w:pPr>
        <w:tabs>
          <w:tab w:val="left" w:pos="36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 pisemnym wnioskiem o wydanie duplikatu.</w:t>
      </w:r>
    </w:p>
    <w:p w14:paraId="461E264A" w14:textId="77777777" w:rsidR="002E33A1" w:rsidRDefault="00990E25">
      <w:pPr>
        <w:tabs>
          <w:tab w:val="left" w:pos="0"/>
          <w:tab w:val="left" w:pos="180"/>
        </w:tabs>
        <w:spacing w:before="120" w:after="0" w:line="240" w:lineRule="auto"/>
        <w:jc w:val="both"/>
      </w:pPr>
      <w:r>
        <w:rPr>
          <w:rFonts w:ascii="Times New Roman" w:eastAsia="Times New Roman" w:hAnsi="Times New Roman" w:cs="Times New Roman"/>
          <w:sz w:val="24"/>
          <w:szCs w:val="24"/>
        </w:rPr>
        <w:lastRenderedPageBreak/>
        <w:t>12. Za wydanie duplikatu świadectwa pobiera się opłatę w wysokości równej kwocie opłaty skarbowej od legalizacji dokumentu. Opłatę wnosi się na rachunek bankowy wskazany przez Dyrektora szkoły.</w:t>
      </w:r>
    </w:p>
    <w:p w14:paraId="0DAFBB94" w14:textId="77777777" w:rsidR="002E33A1" w:rsidRDefault="00990E25">
      <w:pPr>
        <w:tabs>
          <w:tab w:val="left" w:pos="0"/>
        </w:tabs>
        <w:spacing w:before="120" w:after="0" w:line="240" w:lineRule="auto"/>
        <w:jc w:val="both"/>
      </w:pPr>
      <w:r>
        <w:rPr>
          <w:rFonts w:ascii="Times New Roman" w:eastAsia="Times New Roman" w:hAnsi="Times New Roman" w:cs="Times New Roman"/>
          <w:sz w:val="24"/>
          <w:szCs w:val="24"/>
        </w:rPr>
        <w:t>13. Za wydanie duplikatu legitymacji uczniowskiej pobiera się opłatę w wysokości równej kwocie opłaty skarbowej od poświadczenia własnoręczności podpisu. Opłatę wnosi się na rachunek bankowy wskazany przez Dyrektora szkoły.</w:t>
      </w:r>
    </w:p>
    <w:p w14:paraId="29BBD650" w14:textId="77777777" w:rsidR="002E33A1" w:rsidRDefault="00990E25">
      <w:pPr>
        <w:tabs>
          <w:tab w:val="left" w:pos="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 Na świadectwach szkolnych promocyjnych i świadectwach ukończenia szkoły, w części dotyczącej szczególnych osiągnięć ucznia odnotowuje się:</w:t>
      </w:r>
    </w:p>
    <w:p w14:paraId="261981B9" w14:textId="77777777" w:rsidR="002E33A1" w:rsidRDefault="00990E25">
      <w:pPr>
        <w:numPr>
          <w:ilvl w:val="1"/>
          <w:numId w:val="18"/>
        </w:numPr>
        <w:tabs>
          <w:tab w:val="left" w:pos="851"/>
        </w:tabs>
        <w:spacing w:before="120" w:after="0" w:line="240" w:lineRule="auto"/>
        <w:ind w:left="992" w:hanging="4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uzyskane wysokie miejsca – nagradzane lub honorowane zwycięskim tytułem – </w:t>
      </w:r>
    </w:p>
    <w:p w14:paraId="3B9254B3" w14:textId="77777777" w:rsidR="002E33A1" w:rsidRDefault="00990E25">
      <w:pPr>
        <w:spacing w:after="0" w:line="240" w:lineRule="auto"/>
        <w:ind w:left="851" w:hanging="273"/>
        <w:rPr>
          <w:rFonts w:ascii="Times New Roman" w:eastAsia="Times New Roman" w:hAnsi="Times New Roman" w:cs="Times New Roman"/>
          <w:sz w:val="24"/>
          <w:szCs w:val="24"/>
        </w:rPr>
      </w:pPr>
      <w:r>
        <w:rPr>
          <w:rFonts w:ascii="Times New Roman" w:eastAsia="Times New Roman" w:hAnsi="Times New Roman" w:cs="Times New Roman"/>
          <w:sz w:val="24"/>
          <w:szCs w:val="24"/>
        </w:rPr>
        <w:t>w zawodach wiedzy, artystycznych i sportowych organizowanych przez Kuratora Oświaty albo organizowanych co najmniej na szczeblu powiatowym przez inne podmioty działające na terenie szkół;</w:t>
      </w:r>
    </w:p>
    <w:p w14:paraId="77C81D3B" w14:textId="77777777" w:rsidR="002E33A1" w:rsidRDefault="00990E25">
      <w:pPr>
        <w:numPr>
          <w:ilvl w:val="1"/>
          <w:numId w:val="18"/>
        </w:numPr>
        <w:tabs>
          <w:tab w:val="left" w:pos="851"/>
        </w:tabs>
        <w:spacing w:before="120" w:after="0" w:line="240" w:lineRule="auto"/>
        <w:ind w:left="851" w:hanging="284"/>
        <w:rPr>
          <w:rFonts w:ascii="Times New Roman" w:hAnsi="Times New Roman" w:cs="Times New Roman"/>
          <w:sz w:val="24"/>
          <w:szCs w:val="24"/>
        </w:rPr>
      </w:pPr>
      <w:r>
        <w:rPr>
          <w:rFonts w:ascii="Times New Roman" w:eastAsia="Times New Roman" w:hAnsi="Times New Roman" w:cs="Times New Roman"/>
          <w:sz w:val="24"/>
          <w:szCs w:val="24"/>
        </w:rPr>
        <w:t>osiągnięcia w aktywności na rzecz innych ludzi, zwłaszcza w formie wolontariatu lub środowiska szkolnego.</w:t>
      </w:r>
    </w:p>
    <w:p w14:paraId="53166834" w14:textId="77777777" w:rsidR="002E33A1" w:rsidRDefault="002E33A1">
      <w:pPr>
        <w:rPr>
          <w:rFonts w:ascii="Times New Roman" w:hAnsi="Times New Roman" w:cs="Times New Roman"/>
          <w:sz w:val="24"/>
          <w:szCs w:val="24"/>
        </w:rPr>
      </w:pPr>
    </w:p>
    <w:p w14:paraId="5A2D8575" w14:textId="77777777" w:rsidR="001311C0" w:rsidRDefault="001311C0">
      <w:pPr>
        <w:rPr>
          <w:rFonts w:ascii="Times New Roman" w:hAnsi="Times New Roman" w:cs="Times New Roman"/>
          <w:sz w:val="24"/>
          <w:szCs w:val="24"/>
        </w:rPr>
      </w:pPr>
    </w:p>
    <w:p w14:paraId="1F65B7C4"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1C47A103" w14:textId="77777777" w:rsidR="002E33A1" w:rsidRDefault="00990E25">
      <w:pPr>
        <w:spacing w:before="12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ROZDZIAŁ IX</w:t>
      </w:r>
    </w:p>
    <w:p w14:paraId="02F8BC85" w14:textId="77777777" w:rsidR="002E33A1" w:rsidRDefault="00990E25">
      <w:pPr>
        <w:spacing w:before="120"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POSTANOWIENIA KOŃCOWE</w:t>
      </w:r>
    </w:p>
    <w:p w14:paraId="1B64F849" w14:textId="77777777" w:rsidR="002E33A1" w:rsidRDefault="002E33A1">
      <w:pPr>
        <w:spacing w:before="120" w:after="0" w:line="240" w:lineRule="auto"/>
        <w:jc w:val="center"/>
        <w:rPr>
          <w:rFonts w:ascii="Times New Roman" w:eastAsia="Times New Roman" w:hAnsi="Times New Roman" w:cs="Times New Roman"/>
          <w:bCs/>
          <w:color w:val="000000"/>
          <w:sz w:val="24"/>
          <w:szCs w:val="24"/>
        </w:rPr>
      </w:pPr>
    </w:p>
    <w:p w14:paraId="0B95C451" w14:textId="77777777" w:rsidR="002E33A1" w:rsidRDefault="00990E25">
      <w:pPr>
        <w:spacing w:before="240"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73</w:t>
      </w:r>
    </w:p>
    <w:p w14:paraId="0B991FF6" w14:textId="77777777" w:rsidR="002E33A1" w:rsidRDefault="00990E25">
      <w:pPr>
        <w:spacing w:before="12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Szkoła prowadzi i przechowuje dokumentację zgodnie z odrębnymi przepisami. </w:t>
      </w:r>
    </w:p>
    <w:p w14:paraId="0C6BCD41" w14:textId="77777777" w:rsidR="002E33A1" w:rsidRDefault="002E33A1">
      <w:pPr>
        <w:spacing w:after="0" w:line="240" w:lineRule="auto"/>
        <w:rPr>
          <w:rFonts w:ascii="Times New Roman" w:eastAsia="Times New Roman" w:hAnsi="Times New Roman" w:cs="Times New Roman"/>
          <w:b/>
          <w:bCs/>
          <w:sz w:val="24"/>
          <w:szCs w:val="24"/>
        </w:rPr>
      </w:pPr>
    </w:p>
    <w:p w14:paraId="1EADE286" w14:textId="77777777" w:rsidR="002E33A1" w:rsidRDefault="00990E25">
      <w:pPr>
        <w:spacing w:before="240"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74</w:t>
      </w:r>
    </w:p>
    <w:p w14:paraId="0FD7F318" w14:textId="77777777" w:rsidR="002E33A1" w:rsidRDefault="00990E25">
      <w:pPr>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Szkoła używa pieczęci urzędowych zgodnie z odrębnymi przepisami oraz prowadzi rejestr wszystkich pieczęci. </w:t>
      </w:r>
    </w:p>
    <w:p w14:paraId="6A958CF9" w14:textId="77777777" w:rsidR="002E33A1" w:rsidRDefault="002E33A1">
      <w:pPr>
        <w:spacing w:after="0" w:line="240" w:lineRule="auto"/>
        <w:rPr>
          <w:rFonts w:ascii="Times New Roman" w:eastAsia="Times New Roman" w:hAnsi="Times New Roman" w:cs="Times New Roman"/>
          <w:b/>
          <w:bCs/>
          <w:sz w:val="24"/>
          <w:szCs w:val="24"/>
        </w:rPr>
      </w:pPr>
    </w:p>
    <w:p w14:paraId="064E2193" w14:textId="77777777" w:rsidR="002E33A1" w:rsidRDefault="00990E25">
      <w:pPr>
        <w:spacing w:before="240"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75</w:t>
      </w:r>
    </w:p>
    <w:p w14:paraId="7E6AB434" w14:textId="77777777" w:rsidR="002E33A1" w:rsidRDefault="00990E25">
      <w:pPr>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Ceremoniał szkolny. </w:t>
      </w:r>
    </w:p>
    <w:p w14:paraId="5E902ABF" w14:textId="77777777" w:rsidR="002E33A1" w:rsidRDefault="00990E25">
      <w:pPr>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Szkoła Podstawowa nr 16 im. Jana Pawła II ma własny</w:t>
      </w:r>
      <w:r>
        <w:rPr>
          <w:rFonts w:ascii="Times New Roman" w:eastAsia="Times New Roman" w:hAnsi="Times New Roman" w:cs="Times New Roman"/>
          <w:color w:val="000000"/>
          <w:sz w:val="24"/>
          <w:szCs w:val="24"/>
        </w:rPr>
        <w:t xml:space="preserve"> sztandar i patrona.</w:t>
      </w:r>
    </w:p>
    <w:p w14:paraId="5BC4C4F7" w14:textId="77777777" w:rsidR="002E33A1" w:rsidRDefault="00990E25">
      <w:pPr>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Szkoła w każdym roku szkolnym obchodzi święta państwowe i szkolne.</w:t>
      </w:r>
    </w:p>
    <w:p w14:paraId="26C520EF" w14:textId="77777777" w:rsidR="002E33A1" w:rsidRDefault="00990E25">
      <w:pPr>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Odświętny strój obowiązuje społeczność szkoły na uroczystościach, konkursach przedmiotowych i egzaminach. </w:t>
      </w:r>
    </w:p>
    <w:p w14:paraId="738D2532" w14:textId="77777777" w:rsidR="002E33A1" w:rsidRDefault="002E33A1">
      <w:pPr>
        <w:spacing w:after="0" w:line="240" w:lineRule="auto"/>
        <w:rPr>
          <w:rFonts w:ascii="Times New Roman" w:eastAsia="Times New Roman" w:hAnsi="Times New Roman" w:cs="Times New Roman"/>
          <w:sz w:val="24"/>
          <w:szCs w:val="24"/>
        </w:rPr>
      </w:pPr>
    </w:p>
    <w:p w14:paraId="08D8EE19" w14:textId="77777777" w:rsidR="002E33A1" w:rsidRDefault="00990E25">
      <w:pPr>
        <w:spacing w:before="240"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76</w:t>
      </w:r>
    </w:p>
    <w:p w14:paraId="0532DD2C" w14:textId="77777777" w:rsidR="002E33A1" w:rsidRDefault="00990E25">
      <w:pPr>
        <w:spacing w:before="120" w:after="0" w:line="240" w:lineRule="auto"/>
      </w:pPr>
      <w:r>
        <w:rPr>
          <w:rFonts w:ascii="Times New Roman" w:eastAsia="Times New Roman" w:hAnsi="Times New Roman" w:cs="Times New Roman"/>
          <w:sz w:val="24"/>
          <w:szCs w:val="24"/>
        </w:rPr>
        <w:t xml:space="preserve">Integralną częścią Statutu jest: szkolny program wychowawczo – profilaktyczny. </w:t>
      </w:r>
    </w:p>
    <w:p w14:paraId="0B5B9B48" w14:textId="77777777" w:rsidR="002E33A1" w:rsidRDefault="002E33A1">
      <w:pPr>
        <w:spacing w:after="0" w:line="240" w:lineRule="auto"/>
        <w:rPr>
          <w:rFonts w:ascii="Times New Roman" w:eastAsia="Times New Roman" w:hAnsi="Times New Roman" w:cs="Times New Roman"/>
          <w:sz w:val="24"/>
          <w:szCs w:val="24"/>
        </w:rPr>
      </w:pPr>
    </w:p>
    <w:p w14:paraId="5460D8C5" w14:textId="77777777" w:rsidR="002E33A1" w:rsidRDefault="00990E25">
      <w:pPr>
        <w:spacing w:before="240"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77</w:t>
      </w:r>
    </w:p>
    <w:p w14:paraId="2268DF93"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1. Rada pedagogiczna przygotowuje projekt zmian statutu szkoły i uchwala jego zmiany lub uchwala statut.</w:t>
      </w:r>
    </w:p>
    <w:p w14:paraId="2C55D45C" w14:textId="77777777" w:rsidR="002E33A1" w:rsidRDefault="00990E25">
      <w:pPr>
        <w:spacing w:before="120" w:after="0" w:line="240" w:lineRule="auto"/>
        <w:jc w:val="both"/>
      </w:pPr>
      <w:r>
        <w:rPr>
          <w:rFonts w:ascii="Times New Roman" w:eastAsia="Times New Roman" w:hAnsi="Times New Roman" w:cs="Times New Roman"/>
          <w:bCs/>
          <w:color w:val="000000"/>
          <w:sz w:val="24"/>
          <w:szCs w:val="24"/>
        </w:rPr>
        <w:t xml:space="preserve">2. Wniosek o zmianę statutu może wnieść Dyrektor oraz każdy kolegialny organ szkoły, </w:t>
      </w:r>
    </w:p>
    <w:p w14:paraId="73C08B9C" w14:textId="77777777" w:rsidR="002E33A1" w:rsidRDefault="00990E2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a także organ nadzoru pedagogicznego i organ prowadzący.</w:t>
      </w:r>
    </w:p>
    <w:p w14:paraId="3CB8D6BC" w14:textId="77777777" w:rsidR="002E33A1" w:rsidRDefault="00990E25">
      <w:pPr>
        <w:spacing w:before="120"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color w:val="000000"/>
          <w:sz w:val="24"/>
          <w:szCs w:val="24"/>
        </w:rPr>
        <w:t xml:space="preserve">3. Dyrektor szkoły w ciągu 14 dni po nowelizacji statutu, opracowuje tekst </w:t>
      </w:r>
      <w:r>
        <w:rPr>
          <w:rFonts w:ascii="Times New Roman" w:eastAsia="Times New Roman" w:hAnsi="Times New Roman" w:cs="Times New Roman"/>
          <w:bCs/>
          <w:color w:val="000000"/>
          <w:sz w:val="24"/>
          <w:szCs w:val="24"/>
        </w:rPr>
        <w:t>jednolity</w:t>
      </w:r>
      <w:r>
        <w:rPr>
          <w:rFonts w:ascii="Times New Roman" w:eastAsia="Times New Roman" w:hAnsi="Times New Roman" w:cs="Times New Roman"/>
          <w:color w:val="000000"/>
          <w:sz w:val="24"/>
          <w:szCs w:val="24"/>
        </w:rPr>
        <w:t xml:space="preserve"> statutu.</w:t>
      </w:r>
    </w:p>
    <w:p w14:paraId="1A12B5E7" w14:textId="77777777" w:rsidR="002E33A1" w:rsidRDefault="00990E25">
      <w:pPr>
        <w:spacing w:before="120"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Cs/>
          <w:color w:val="000000"/>
          <w:sz w:val="24"/>
          <w:szCs w:val="24"/>
        </w:rPr>
        <w:t xml:space="preserve">4. Niniejszy statut udostępnia się wszystkim zainteresowanym w bibliotece szkoły, pokoju nauczycielskim oraz u pedagoga szkolnego. </w:t>
      </w:r>
    </w:p>
    <w:p w14:paraId="5AD91CF5" w14:textId="77777777" w:rsidR="002E33A1" w:rsidRDefault="00990E25">
      <w:pPr>
        <w:spacing w:before="240" w:after="0" w:line="24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bCs/>
          <w:color w:val="000000"/>
          <w:sz w:val="24"/>
          <w:szCs w:val="24"/>
        </w:rPr>
        <w:t>§ 78</w:t>
      </w:r>
    </w:p>
    <w:p w14:paraId="5638CC21" w14:textId="77777777" w:rsidR="002E33A1" w:rsidRDefault="00990E25">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Obsługę finansową szkoły zapewnia Miejski Zespół Ekonomiczno-Administracyjny Szkół.</w:t>
      </w:r>
    </w:p>
    <w:p w14:paraId="5BFBE1C2" w14:textId="77777777" w:rsidR="002E33A1" w:rsidRDefault="002E33A1">
      <w:pPr>
        <w:spacing w:after="0" w:line="240" w:lineRule="auto"/>
        <w:rPr>
          <w:rFonts w:ascii="Times New Roman" w:eastAsia="Times New Roman" w:hAnsi="Times New Roman" w:cs="Times New Roman"/>
          <w:sz w:val="24"/>
          <w:szCs w:val="24"/>
        </w:rPr>
      </w:pPr>
    </w:p>
    <w:p w14:paraId="6910AC29" w14:textId="77777777" w:rsidR="002E33A1" w:rsidRDefault="00990E25">
      <w:pPr>
        <w:spacing w:before="240"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79</w:t>
      </w:r>
    </w:p>
    <w:p w14:paraId="3FA9952F" w14:textId="77777777" w:rsidR="002E33A1" w:rsidRDefault="00990E25">
      <w:pPr>
        <w:spacing w:before="240"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Szkoła z dniem 3 września 2019 roku wprowadza internetowy „System kontroli frekwencji i postępów w nauce” firmy VULCAN, zwany dziennikiem elektronicznym, jako jedyną formę prowadzenia w szkole ewidencji postępów w nauce uczniów i kontroli ich frekwencji oraz ewidencji zrealizowanych tematów przez nauczycieli w ramach obowiązkowych zajęć szkolnych.</w:t>
      </w:r>
    </w:p>
    <w:p w14:paraId="67CD0251" w14:textId="77777777" w:rsidR="002E33A1" w:rsidRDefault="002E33A1">
      <w:pPr>
        <w:spacing w:before="240" w:after="0" w:line="240" w:lineRule="auto"/>
        <w:rPr>
          <w:rFonts w:ascii="Times New Roman" w:eastAsia="Times New Roman" w:hAnsi="Times New Roman" w:cs="Times New Roman"/>
          <w:bCs/>
          <w:sz w:val="24"/>
          <w:szCs w:val="24"/>
        </w:rPr>
      </w:pPr>
    </w:p>
    <w:p w14:paraId="3EDEB9E3" w14:textId="7AF9E12B" w:rsidR="002E33A1" w:rsidRDefault="00990E25">
      <w:pPr>
        <w:spacing w:after="0" w:line="240" w:lineRule="auto"/>
      </w:pPr>
      <w:r>
        <w:rPr>
          <w:rFonts w:ascii="Times New Roman" w:eastAsia="Times New Roman" w:hAnsi="Times New Roman" w:cs="Times New Roman"/>
          <w:sz w:val="24"/>
          <w:szCs w:val="24"/>
        </w:rPr>
        <w:t xml:space="preserve">Uchwałą Rady Pedagogicznej </w:t>
      </w:r>
      <w:r w:rsidRPr="00604784">
        <w:rPr>
          <w:rFonts w:ascii="Times New Roman" w:eastAsia="Times New Roman" w:hAnsi="Times New Roman" w:cs="Times New Roman"/>
          <w:sz w:val="24"/>
          <w:szCs w:val="24"/>
        </w:rPr>
        <w:t>z dnia</w:t>
      </w:r>
      <w:r w:rsidR="00604784" w:rsidRPr="00604784">
        <w:rPr>
          <w:rFonts w:ascii="Times New Roman" w:eastAsia="Times New Roman" w:hAnsi="Times New Roman" w:cs="Times New Roman"/>
          <w:sz w:val="24"/>
          <w:szCs w:val="24"/>
        </w:rPr>
        <w:t xml:space="preserve"> </w:t>
      </w:r>
      <w:r w:rsidR="00A45133">
        <w:rPr>
          <w:rFonts w:ascii="Times New Roman" w:eastAsia="Times New Roman" w:hAnsi="Times New Roman" w:cs="Times New Roman"/>
          <w:sz w:val="24"/>
          <w:szCs w:val="24"/>
        </w:rPr>
        <w:t>27</w:t>
      </w:r>
      <w:r w:rsidR="00604784" w:rsidRPr="00604784">
        <w:rPr>
          <w:rFonts w:ascii="Times New Roman" w:eastAsia="Times New Roman" w:hAnsi="Times New Roman" w:cs="Times New Roman"/>
          <w:sz w:val="24"/>
          <w:szCs w:val="24"/>
        </w:rPr>
        <w:t xml:space="preserve"> </w:t>
      </w:r>
      <w:r w:rsidR="00A45133">
        <w:rPr>
          <w:rFonts w:ascii="Times New Roman" w:eastAsia="Times New Roman" w:hAnsi="Times New Roman" w:cs="Times New Roman"/>
          <w:sz w:val="24"/>
          <w:szCs w:val="24"/>
        </w:rPr>
        <w:t>stycznia</w:t>
      </w:r>
      <w:r w:rsidR="00604784" w:rsidRPr="00604784">
        <w:rPr>
          <w:rFonts w:ascii="Times New Roman" w:eastAsia="Times New Roman" w:hAnsi="Times New Roman" w:cs="Times New Roman"/>
          <w:sz w:val="24"/>
          <w:szCs w:val="24"/>
        </w:rPr>
        <w:t xml:space="preserve"> 202</w:t>
      </w:r>
      <w:r w:rsidR="00A45133">
        <w:rPr>
          <w:rFonts w:ascii="Times New Roman" w:eastAsia="Times New Roman" w:hAnsi="Times New Roman" w:cs="Times New Roman"/>
          <w:sz w:val="24"/>
          <w:szCs w:val="24"/>
        </w:rPr>
        <w:t>6</w:t>
      </w:r>
      <w:bookmarkStart w:id="1" w:name="_GoBack"/>
      <w:bookmarkEnd w:id="1"/>
      <w:r w:rsidR="00604784" w:rsidRPr="00604784">
        <w:rPr>
          <w:rFonts w:ascii="Times New Roman" w:eastAsia="Times New Roman" w:hAnsi="Times New Roman" w:cs="Times New Roman"/>
          <w:sz w:val="24"/>
          <w:szCs w:val="24"/>
        </w:rPr>
        <w:t xml:space="preserve"> r</w:t>
      </w:r>
      <w:r w:rsidR="0060478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Statut przyjęto do stosowania.</w:t>
      </w:r>
    </w:p>
    <w:p w14:paraId="018E18DA" w14:textId="77777777" w:rsidR="002E33A1" w:rsidRDefault="002E33A1">
      <w:pPr>
        <w:spacing w:after="0" w:line="240" w:lineRule="auto"/>
        <w:rPr>
          <w:rFonts w:ascii="Times New Roman" w:eastAsia="Times New Roman" w:hAnsi="Times New Roman" w:cs="Times New Roman"/>
          <w:sz w:val="24"/>
          <w:szCs w:val="24"/>
        </w:rPr>
      </w:pPr>
    </w:p>
    <w:p w14:paraId="435C1F70" w14:textId="77777777" w:rsidR="002E33A1" w:rsidRDefault="002E33A1">
      <w:pPr>
        <w:spacing w:after="0" w:line="240" w:lineRule="auto"/>
        <w:rPr>
          <w:rFonts w:ascii="Times New Roman" w:eastAsia="Times New Roman" w:hAnsi="Times New Roman" w:cs="Times New Roman"/>
          <w:sz w:val="24"/>
          <w:szCs w:val="24"/>
        </w:rPr>
      </w:pPr>
    </w:p>
    <w:p w14:paraId="402EE707" w14:textId="77777777" w:rsidR="002E33A1" w:rsidRDefault="002E33A1">
      <w:pPr>
        <w:spacing w:after="0" w:line="240" w:lineRule="auto"/>
        <w:rPr>
          <w:rFonts w:ascii="Times New Roman" w:eastAsia="Times New Roman" w:hAnsi="Times New Roman" w:cs="Times New Roman"/>
          <w:sz w:val="24"/>
          <w:szCs w:val="24"/>
        </w:rPr>
      </w:pPr>
    </w:p>
    <w:p w14:paraId="6261C697" w14:textId="77777777" w:rsidR="002E33A1" w:rsidRDefault="00990E2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C0C80E5" w14:textId="77777777" w:rsidR="002E33A1" w:rsidRDefault="00990E25" w:rsidP="00604784">
      <w:pPr>
        <w:spacing w:after="0" w:line="240" w:lineRule="auto"/>
        <w:ind w:left="50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/dyrektor/</w:t>
      </w:r>
    </w:p>
    <w:p w14:paraId="66B9BC90" w14:textId="77777777" w:rsidR="002E33A1" w:rsidRDefault="002E33A1">
      <w:pPr>
        <w:spacing w:after="0" w:line="240" w:lineRule="auto"/>
        <w:rPr>
          <w:rFonts w:ascii="Times New Roman" w:eastAsia="Times New Roman" w:hAnsi="Times New Roman" w:cs="Times New Roman"/>
          <w:sz w:val="24"/>
          <w:szCs w:val="24"/>
        </w:rPr>
      </w:pPr>
    </w:p>
    <w:p w14:paraId="7E83C550" w14:textId="77777777" w:rsidR="002E33A1" w:rsidRDefault="002E33A1">
      <w:pPr>
        <w:spacing w:after="0" w:line="240" w:lineRule="auto"/>
        <w:rPr>
          <w:rFonts w:ascii="Times New Roman" w:eastAsia="Times New Roman" w:hAnsi="Times New Roman" w:cs="Times New Roman"/>
          <w:sz w:val="24"/>
          <w:szCs w:val="24"/>
        </w:rPr>
      </w:pPr>
    </w:p>
    <w:p w14:paraId="20358893" w14:textId="77777777" w:rsidR="002E33A1" w:rsidRDefault="002E33A1">
      <w:pPr>
        <w:spacing w:after="0" w:line="240" w:lineRule="auto"/>
        <w:rPr>
          <w:rFonts w:ascii="Times New Roman" w:eastAsia="Times New Roman" w:hAnsi="Times New Roman" w:cs="Times New Roman"/>
          <w:sz w:val="24"/>
          <w:szCs w:val="24"/>
        </w:rPr>
      </w:pPr>
    </w:p>
    <w:p w14:paraId="40C52247" w14:textId="77777777" w:rsidR="002E33A1" w:rsidRDefault="002E33A1"/>
    <w:sectPr w:rsidR="002E33A1" w:rsidSect="002E33A1">
      <w:footerReference w:type="default" r:id="rId8"/>
      <w:pgSz w:w="11906" w:h="16838"/>
      <w:pgMar w:top="1417" w:right="1417" w:bottom="1417" w:left="1417" w:header="0" w:footer="708" w:gutter="0"/>
      <w:cols w:space="708"/>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7C09E" w14:textId="77777777" w:rsidR="00E26927" w:rsidRDefault="00E26927" w:rsidP="002E33A1">
      <w:pPr>
        <w:spacing w:after="0" w:line="240" w:lineRule="auto"/>
      </w:pPr>
      <w:r>
        <w:separator/>
      </w:r>
    </w:p>
  </w:endnote>
  <w:endnote w:type="continuationSeparator" w:id="0">
    <w:p w14:paraId="66A6BCB1" w14:textId="77777777" w:rsidR="00E26927" w:rsidRDefault="00E26927" w:rsidP="002E3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sig w:usb0="00000005" w:usb1="00000000" w:usb2="00000000" w:usb3="00000000" w:csb0="00000002"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TimesNewRomanPSMT">
    <w:altName w:val="Times New Roman"/>
    <w:charset w:val="EE"/>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B9252" w14:textId="77777777" w:rsidR="001548F2" w:rsidRDefault="001548F2">
    <w:pPr>
      <w:pStyle w:val="Stopka1"/>
      <w:jc w:val="center"/>
    </w:pPr>
    <w:r>
      <w:fldChar w:fldCharType="begin"/>
    </w:r>
    <w:r>
      <w:instrText>PAGE</w:instrText>
    </w:r>
    <w:r>
      <w:fldChar w:fldCharType="separate"/>
    </w:r>
    <w:r>
      <w:rPr>
        <w:noProof/>
      </w:rPr>
      <w:t>52</w:t>
    </w:r>
    <w:r>
      <w:fldChar w:fldCharType="end"/>
    </w:r>
  </w:p>
  <w:p w14:paraId="1DC93C9E" w14:textId="77777777" w:rsidR="001548F2" w:rsidRDefault="001548F2">
    <w:pPr>
      <w:pStyle w:val="Stopk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310E4" w14:textId="77777777" w:rsidR="00E26927" w:rsidRDefault="00E26927" w:rsidP="002E33A1">
      <w:pPr>
        <w:spacing w:after="0" w:line="240" w:lineRule="auto"/>
      </w:pPr>
      <w:r>
        <w:separator/>
      </w:r>
    </w:p>
  </w:footnote>
  <w:footnote w:type="continuationSeparator" w:id="0">
    <w:p w14:paraId="40FAF22C" w14:textId="77777777" w:rsidR="00E26927" w:rsidRDefault="00E26927" w:rsidP="002E3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0EE7"/>
    <w:multiLevelType w:val="multilevel"/>
    <w:tmpl w:val="A98AB100"/>
    <w:lvl w:ilvl="0">
      <w:start w:val="1"/>
      <w:numFmt w:val="decimal"/>
      <w:lvlText w:val="%1)"/>
      <w:lvlJc w:val="left"/>
      <w:pPr>
        <w:ind w:left="915" w:hanging="360"/>
      </w:pPr>
    </w:lvl>
    <w:lvl w:ilvl="1">
      <w:start w:val="1"/>
      <w:numFmt w:val="lowerLetter"/>
      <w:lvlText w:val="%2."/>
      <w:lvlJc w:val="left"/>
      <w:pPr>
        <w:ind w:left="1635" w:hanging="360"/>
      </w:pPr>
    </w:lvl>
    <w:lvl w:ilvl="2">
      <w:start w:val="1"/>
      <w:numFmt w:val="lowerRoman"/>
      <w:lvlText w:val="%3."/>
      <w:lvlJc w:val="right"/>
      <w:pPr>
        <w:ind w:left="2355" w:hanging="180"/>
      </w:pPr>
    </w:lvl>
    <w:lvl w:ilvl="3">
      <w:start w:val="1"/>
      <w:numFmt w:val="decimal"/>
      <w:lvlText w:val="%4."/>
      <w:lvlJc w:val="left"/>
      <w:pPr>
        <w:ind w:left="3075" w:hanging="360"/>
      </w:pPr>
    </w:lvl>
    <w:lvl w:ilvl="4">
      <w:start w:val="1"/>
      <w:numFmt w:val="lowerLetter"/>
      <w:lvlText w:val="%5."/>
      <w:lvlJc w:val="left"/>
      <w:pPr>
        <w:ind w:left="3795" w:hanging="360"/>
      </w:pPr>
    </w:lvl>
    <w:lvl w:ilvl="5">
      <w:start w:val="1"/>
      <w:numFmt w:val="lowerRoman"/>
      <w:lvlText w:val="%6."/>
      <w:lvlJc w:val="right"/>
      <w:pPr>
        <w:ind w:left="4515" w:hanging="180"/>
      </w:pPr>
    </w:lvl>
    <w:lvl w:ilvl="6">
      <w:start w:val="1"/>
      <w:numFmt w:val="decimal"/>
      <w:lvlText w:val="%7."/>
      <w:lvlJc w:val="left"/>
      <w:pPr>
        <w:ind w:left="5235" w:hanging="360"/>
      </w:pPr>
    </w:lvl>
    <w:lvl w:ilvl="7">
      <w:start w:val="1"/>
      <w:numFmt w:val="lowerLetter"/>
      <w:lvlText w:val="%8."/>
      <w:lvlJc w:val="left"/>
      <w:pPr>
        <w:ind w:left="5955" w:hanging="360"/>
      </w:pPr>
    </w:lvl>
    <w:lvl w:ilvl="8">
      <w:start w:val="1"/>
      <w:numFmt w:val="lowerRoman"/>
      <w:lvlText w:val="%9."/>
      <w:lvlJc w:val="right"/>
      <w:pPr>
        <w:ind w:left="6675" w:hanging="180"/>
      </w:pPr>
    </w:lvl>
  </w:abstractNum>
  <w:abstractNum w:abstractNumId="1" w15:restartNumberingAfterBreak="0">
    <w:nsid w:val="02203F5E"/>
    <w:multiLevelType w:val="multilevel"/>
    <w:tmpl w:val="866421E2"/>
    <w:lvl w:ilvl="0">
      <w:start w:val="1"/>
      <w:numFmt w:val="decimal"/>
      <w:lvlText w:val="%1."/>
      <w:lvlJc w:val="left"/>
      <w:pPr>
        <w:ind w:left="709" w:hanging="283"/>
      </w:pPr>
    </w:lvl>
    <w:lvl w:ilvl="1">
      <w:start w:val="1"/>
      <w:numFmt w:val="decimal"/>
      <w:lvlText w:val="%2."/>
      <w:lvlJc w:val="left"/>
      <w:pPr>
        <w:ind w:left="1418" w:hanging="283"/>
      </w:pPr>
    </w:lvl>
    <w:lvl w:ilvl="2">
      <w:start w:val="1"/>
      <w:numFmt w:val="decimal"/>
      <w:lvlText w:val="%3."/>
      <w:lvlJc w:val="left"/>
      <w:pPr>
        <w:ind w:left="2127" w:hanging="283"/>
      </w:pPr>
    </w:lvl>
    <w:lvl w:ilvl="3">
      <w:start w:val="1"/>
      <w:numFmt w:val="decimal"/>
      <w:lvlText w:val="%4."/>
      <w:lvlJc w:val="left"/>
      <w:pPr>
        <w:ind w:left="2836" w:hanging="283"/>
      </w:pPr>
    </w:lvl>
    <w:lvl w:ilvl="4">
      <w:start w:val="1"/>
      <w:numFmt w:val="decimal"/>
      <w:lvlText w:val="%5."/>
      <w:lvlJc w:val="left"/>
      <w:pPr>
        <w:ind w:left="3545" w:hanging="283"/>
      </w:pPr>
    </w:lvl>
    <w:lvl w:ilvl="5">
      <w:start w:val="1"/>
      <w:numFmt w:val="decimal"/>
      <w:lvlText w:val="%6."/>
      <w:lvlJc w:val="left"/>
      <w:pPr>
        <w:ind w:left="4254" w:hanging="283"/>
      </w:pPr>
    </w:lvl>
    <w:lvl w:ilvl="6">
      <w:start w:val="1"/>
      <w:numFmt w:val="decimal"/>
      <w:lvlText w:val="%7."/>
      <w:lvlJc w:val="left"/>
      <w:pPr>
        <w:ind w:left="4963" w:hanging="283"/>
      </w:pPr>
    </w:lvl>
    <w:lvl w:ilvl="7">
      <w:start w:val="1"/>
      <w:numFmt w:val="decimal"/>
      <w:lvlText w:val="%8."/>
      <w:lvlJc w:val="left"/>
      <w:pPr>
        <w:ind w:left="5672" w:hanging="283"/>
      </w:pPr>
    </w:lvl>
    <w:lvl w:ilvl="8">
      <w:start w:val="1"/>
      <w:numFmt w:val="decimal"/>
      <w:lvlText w:val="%9."/>
      <w:lvlJc w:val="left"/>
      <w:pPr>
        <w:ind w:left="6381" w:hanging="283"/>
      </w:pPr>
    </w:lvl>
  </w:abstractNum>
  <w:abstractNum w:abstractNumId="2" w15:restartNumberingAfterBreak="0">
    <w:nsid w:val="02B80D42"/>
    <w:multiLevelType w:val="multilevel"/>
    <w:tmpl w:val="C12A1C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101FB8"/>
    <w:multiLevelType w:val="multilevel"/>
    <w:tmpl w:val="249A8EA0"/>
    <w:lvl w:ilvl="0">
      <w:start w:val="1"/>
      <w:numFmt w:val="decimal"/>
      <w:lvlText w:val="%1)"/>
      <w:lvlJc w:val="left"/>
      <w:pPr>
        <w:ind w:left="720" w:hanging="360"/>
      </w:pPr>
      <w:rPr>
        <w:rFonts w:ascii="Times New Roman" w:hAnsi="Times New Roman"/>
        <w:b/>
        <w:bCs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F444F8"/>
    <w:multiLevelType w:val="multilevel"/>
    <w:tmpl w:val="3DAE87E2"/>
    <w:lvl w:ilvl="0">
      <w:start w:val="1"/>
      <w:numFmt w:val="decimal"/>
      <w:lvlText w:val="%1)"/>
      <w:lvlJc w:val="left"/>
      <w:pPr>
        <w:tabs>
          <w:tab w:val="num" w:pos="720"/>
        </w:tabs>
        <w:ind w:left="720" w:hanging="360"/>
      </w:pPr>
      <w:rPr>
        <w:rFonts w:ascii="Times New Roman" w:eastAsia="Times New Roman" w:hAnsi="Times New Roman"/>
        <w:b w:val="0"/>
        <w:bCs w:val="0"/>
        <w:sz w:val="24"/>
        <w:szCs w:val="24"/>
      </w:rPr>
    </w:lvl>
    <w:lvl w:ilvl="1">
      <w:start w:val="2"/>
      <w:numFmt w:val="decimal"/>
      <w:lvlText w:val="%2."/>
      <w:lvlJc w:val="left"/>
      <w:pPr>
        <w:ind w:left="0" w:firstLine="0"/>
      </w:pPr>
      <w:rPr>
        <w:rFonts w:cs="Times New Roman"/>
      </w:rPr>
    </w:lvl>
    <w:lvl w:ilvl="2">
      <w:start w:val="1"/>
      <w:numFmt w:val="decimal"/>
      <w:lvlText w:val="%3."/>
      <w:lvlJc w:val="left"/>
      <w:pPr>
        <w:tabs>
          <w:tab w:val="num" w:pos="1440"/>
        </w:tabs>
        <w:ind w:left="1440" w:hanging="360"/>
      </w:pPr>
      <w:rPr>
        <w:rFonts w:eastAsia="Times New Roman" w:cs="Times New Roman"/>
        <w:sz w:val="24"/>
        <w:szCs w:val="24"/>
      </w:rPr>
    </w:lvl>
    <w:lvl w:ilvl="3">
      <w:start w:val="1"/>
      <w:numFmt w:val="decimal"/>
      <w:lvlText w:val="%4)"/>
      <w:lvlJc w:val="left"/>
      <w:pPr>
        <w:tabs>
          <w:tab w:val="num" w:pos="1174"/>
        </w:tabs>
        <w:ind w:left="1174" w:hanging="454"/>
      </w:pPr>
      <w:rPr>
        <w:rFonts w:eastAsia="Times New Roman" w:cs="Times New Roman"/>
        <w:sz w:val="24"/>
        <w:szCs w:val="24"/>
      </w:rPr>
    </w:lvl>
    <w:lvl w:ilvl="4">
      <w:start w:val="1"/>
      <w:numFmt w:val="decimal"/>
      <w:lvlText w:val="%5."/>
      <w:lvlJc w:val="left"/>
      <w:pPr>
        <w:tabs>
          <w:tab w:val="num" w:pos="708"/>
        </w:tabs>
        <w:ind w:left="2160" w:hanging="360"/>
      </w:pPr>
      <w:rPr>
        <w:rFonts w:cs="Times New Roman"/>
        <w:b w:val="0"/>
        <w:sz w:val="24"/>
        <w:szCs w:val="24"/>
      </w:rPr>
    </w:lvl>
    <w:lvl w:ilvl="5">
      <w:start w:val="1"/>
      <w:numFmt w:val="decimal"/>
      <w:lvlText w:val="%6."/>
      <w:lvlJc w:val="left"/>
      <w:pPr>
        <w:tabs>
          <w:tab w:val="num" w:pos="2520"/>
        </w:tabs>
        <w:ind w:left="2520" w:hanging="360"/>
      </w:pPr>
      <w:rPr>
        <w:rFonts w:eastAsia="Times New Roman" w:cs="Times New Roman"/>
        <w:sz w:val="24"/>
        <w:szCs w:val="24"/>
      </w:rPr>
    </w:lvl>
    <w:lvl w:ilvl="6">
      <w:start w:val="1"/>
      <w:numFmt w:val="decimal"/>
      <w:lvlText w:val="%7."/>
      <w:lvlJc w:val="left"/>
      <w:pPr>
        <w:tabs>
          <w:tab w:val="num" w:pos="2880"/>
        </w:tabs>
        <w:ind w:left="2880" w:hanging="360"/>
      </w:pPr>
      <w:rPr>
        <w:rFonts w:eastAsia="Times New Roman" w:cs="Times New Roman"/>
        <w:sz w:val="24"/>
        <w:szCs w:val="24"/>
      </w:rPr>
    </w:lvl>
    <w:lvl w:ilvl="7">
      <w:start w:val="1"/>
      <w:numFmt w:val="decimal"/>
      <w:lvlText w:val="%8."/>
      <w:lvlJc w:val="left"/>
      <w:pPr>
        <w:tabs>
          <w:tab w:val="num" w:pos="3240"/>
        </w:tabs>
        <w:ind w:left="3240" w:hanging="360"/>
      </w:pPr>
      <w:rPr>
        <w:rFonts w:eastAsia="Times New Roman" w:cs="Times New Roman"/>
        <w:sz w:val="24"/>
        <w:szCs w:val="24"/>
      </w:rPr>
    </w:lvl>
    <w:lvl w:ilvl="8">
      <w:start w:val="1"/>
      <w:numFmt w:val="decimal"/>
      <w:lvlText w:val="%9."/>
      <w:lvlJc w:val="left"/>
      <w:pPr>
        <w:tabs>
          <w:tab w:val="num" w:pos="3600"/>
        </w:tabs>
        <w:ind w:left="3600" w:hanging="360"/>
      </w:pPr>
      <w:rPr>
        <w:rFonts w:eastAsia="Times New Roman" w:cs="Times New Roman"/>
        <w:sz w:val="24"/>
        <w:szCs w:val="24"/>
      </w:rPr>
    </w:lvl>
  </w:abstractNum>
  <w:abstractNum w:abstractNumId="5" w15:restartNumberingAfterBreak="0">
    <w:nsid w:val="058B5030"/>
    <w:multiLevelType w:val="multilevel"/>
    <w:tmpl w:val="922E58D8"/>
    <w:lvl w:ilvl="0">
      <w:start w:val="1"/>
      <w:numFmt w:val="decimal"/>
      <w:lvlText w:val="%1."/>
      <w:lvlJc w:val="left"/>
      <w:pPr>
        <w:tabs>
          <w:tab w:val="num" w:pos="720"/>
        </w:tabs>
        <w:ind w:left="720" w:hanging="360"/>
      </w:pPr>
      <w:rPr>
        <w:rFonts w:eastAsia="Times New Roman" w:cs="Times New Roman"/>
        <w:i/>
        <w:sz w:val="24"/>
        <w:szCs w:val="24"/>
      </w:rPr>
    </w:lvl>
    <w:lvl w:ilvl="1">
      <w:start w:val="1"/>
      <w:numFmt w:val="decimal"/>
      <w:lvlText w:val="%2)"/>
      <w:lvlJc w:val="left"/>
      <w:pPr>
        <w:tabs>
          <w:tab w:val="num" w:pos="1440"/>
        </w:tabs>
        <w:ind w:left="1440" w:hanging="360"/>
      </w:pPr>
      <w:rPr>
        <w:rFonts w:ascii="Times New Roman" w:hAnsi="Times New Roman" w:cs="Times New Roman"/>
        <w:b w:val="0"/>
        <w:bCs w:val="0"/>
        <w:sz w:val="24"/>
      </w:rPr>
    </w:lvl>
    <w:lvl w:ilvl="2">
      <w:start w:val="1"/>
      <w:numFmt w:val="lowerRoman"/>
      <w:lvlText w:val="%3."/>
      <w:lvlJc w:val="right"/>
      <w:pPr>
        <w:tabs>
          <w:tab w:val="num" w:pos="2160"/>
        </w:tabs>
        <w:ind w:left="2160" w:hanging="180"/>
      </w:pPr>
      <w:rPr>
        <w:rFonts w:eastAsia="Times New Roman" w:cs="Times New Roman"/>
        <w:i/>
        <w:sz w:val="24"/>
        <w:szCs w:val="24"/>
      </w:rPr>
    </w:lvl>
    <w:lvl w:ilvl="3">
      <w:start w:val="1"/>
      <w:numFmt w:val="decimal"/>
      <w:lvlText w:val="%4."/>
      <w:lvlJc w:val="left"/>
      <w:pPr>
        <w:tabs>
          <w:tab w:val="num" w:pos="2880"/>
        </w:tabs>
        <w:ind w:left="2880" w:hanging="360"/>
      </w:pPr>
      <w:rPr>
        <w:rFonts w:eastAsia="Times New Roman" w:cs="Times New Roman"/>
        <w:i/>
        <w:sz w:val="24"/>
        <w:szCs w:val="24"/>
      </w:rPr>
    </w:lvl>
    <w:lvl w:ilvl="4">
      <w:start w:val="1"/>
      <w:numFmt w:val="lowerLetter"/>
      <w:lvlText w:val="%5."/>
      <w:lvlJc w:val="left"/>
      <w:pPr>
        <w:tabs>
          <w:tab w:val="num" w:pos="3600"/>
        </w:tabs>
        <w:ind w:left="3600" w:hanging="360"/>
      </w:pPr>
      <w:rPr>
        <w:rFonts w:eastAsia="Times New Roman" w:cs="Times New Roman"/>
        <w:i/>
        <w:sz w:val="24"/>
        <w:szCs w:val="24"/>
      </w:rPr>
    </w:lvl>
    <w:lvl w:ilvl="5">
      <w:start w:val="1"/>
      <w:numFmt w:val="lowerRoman"/>
      <w:lvlText w:val="%6."/>
      <w:lvlJc w:val="right"/>
      <w:pPr>
        <w:tabs>
          <w:tab w:val="num" w:pos="4320"/>
        </w:tabs>
        <w:ind w:left="4320" w:hanging="180"/>
      </w:pPr>
      <w:rPr>
        <w:rFonts w:eastAsia="Times New Roman" w:cs="Times New Roman"/>
        <w:i/>
        <w:sz w:val="24"/>
        <w:szCs w:val="24"/>
      </w:rPr>
    </w:lvl>
    <w:lvl w:ilvl="6">
      <w:start w:val="1"/>
      <w:numFmt w:val="decimal"/>
      <w:lvlText w:val="%7."/>
      <w:lvlJc w:val="left"/>
      <w:pPr>
        <w:tabs>
          <w:tab w:val="num" w:pos="5040"/>
        </w:tabs>
        <w:ind w:left="5040" w:hanging="360"/>
      </w:pPr>
      <w:rPr>
        <w:rFonts w:eastAsia="Times New Roman" w:cs="Times New Roman"/>
        <w:i/>
        <w:sz w:val="24"/>
        <w:szCs w:val="24"/>
      </w:rPr>
    </w:lvl>
    <w:lvl w:ilvl="7">
      <w:start w:val="1"/>
      <w:numFmt w:val="lowerLetter"/>
      <w:lvlText w:val="%8."/>
      <w:lvlJc w:val="left"/>
      <w:pPr>
        <w:tabs>
          <w:tab w:val="num" w:pos="5760"/>
        </w:tabs>
        <w:ind w:left="5760" w:hanging="360"/>
      </w:pPr>
      <w:rPr>
        <w:rFonts w:eastAsia="Times New Roman" w:cs="Times New Roman"/>
        <w:i/>
        <w:sz w:val="24"/>
        <w:szCs w:val="24"/>
      </w:rPr>
    </w:lvl>
    <w:lvl w:ilvl="8">
      <w:start w:val="1"/>
      <w:numFmt w:val="lowerRoman"/>
      <w:lvlText w:val="%9."/>
      <w:lvlJc w:val="right"/>
      <w:pPr>
        <w:tabs>
          <w:tab w:val="num" w:pos="6480"/>
        </w:tabs>
        <w:ind w:left="6480" w:hanging="180"/>
      </w:pPr>
      <w:rPr>
        <w:rFonts w:eastAsia="Times New Roman" w:cs="Times New Roman"/>
        <w:i/>
        <w:sz w:val="24"/>
        <w:szCs w:val="24"/>
      </w:rPr>
    </w:lvl>
  </w:abstractNum>
  <w:abstractNum w:abstractNumId="6" w15:restartNumberingAfterBreak="0">
    <w:nsid w:val="07213496"/>
    <w:multiLevelType w:val="multilevel"/>
    <w:tmpl w:val="339432AC"/>
    <w:lvl w:ilvl="0">
      <w:start w:val="1"/>
      <w:numFmt w:val="decimal"/>
      <w:lvlText w:val="%1."/>
      <w:lvlJc w:val="left"/>
      <w:pPr>
        <w:tabs>
          <w:tab w:val="num" w:pos="720"/>
        </w:tabs>
        <w:ind w:left="720" w:hanging="360"/>
      </w:pPr>
      <w:rPr>
        <w:rFonts w:eastAsia="Times New Roman" w:cs="Times New Roman"/>
        <w:i/>
        <w:sz w:val="24"/>
        <w:szCs w:val="24"/>
      </w:rPr>
    </w:lvl>
    <w:lvl w:ilvl="1">
      <w:start w:val="1"/>
      <w:numFmt w:val="decimal"/>
      <w:lvlText w:val="%2)"/>
      <w:lvlJc w:val="left"/>
      <w:pPr>
        <w:tabs>
          <w:tab w:val="num" w:pos="1440"/>
        </w:tabs>
        <w:ind w:left="1440" w:hanging="360"/>
      </w:pPr>
      <w:rPr>
        <w:rFonts w:ascii="Times New Roman" w:hAnsi="Times New Roman" w:cs="Times New Roman"/>
        <w:b w:val="0"/>
        <w:bCs w:val="0"/>
        <w:sz w:val="24"/>
      </w:rPr>
    </w:lvl>
    <w:lvl w:ilvl="2">
      <w:start w:val="1"/>
      <w:numFmt w:val="lowerRoman"/>
      <w:lvlText w:val="%3."/>
      <w:lvlJc w:val="right"/>
      <w:pPr>
        <w:tabs>
          <w:tab w:val="num" w:pos="2160"/>
        </w:tabs>
        <w:ind w:left="2160" w:hanging="180"/>
      </w:pPr>
      <w:rPr>
        <w:rFonts w:eastAsia="Times New Roman" w:cs="Times New Roman"/>
        <w:i/>
        <w:sz w:val="24"/>
        <w:szCs w:val="24"/>
      </w:rPr>
    </w:lvl>
    <w:lvl w:ilvl="3">
      <w:start w:val="1"/>
      <w:numFmt w:val="decimal"/>
      <w:lvlText w:val="%4."/>
      <w:lvlJc w:val="left"/>
      <w:pPr>
        <w:tabs>
          <w:tab w:val="num" w:pos="2880"/>
        </w:tabs>
        <w:ind w:left="2880" w:hanging="360"/>
      </w:pPr>
      <w:rPr>
        <w:rFonts w:eastAsia="Times New Roman" w:cs="Times New Roman"/>
        <w:i/>
        <w:sz w:val="24"/>
        <w:szCs w:val="24"/>
      </w:rPr>
    </w:lvl>
    <w:lvl w:ilvl="4">
      <w:start w:val="1"/>
      <w:numFmt w:val="lowerLetter"/>
      <w:lvlText w:val="%5."/>
      <w:lvlJc w:val="left"/>
      <w:pPr>
        <w:tabs>
          <w:tab w:val="num" w:pos="3600"/>
        </w:tabs>
        <w:ind w:left="3600" w:hanging="360"/>
      </w:pPr>
      <w:rPr>
        <w:rFonts w:eastAsia="Times New Roman" w:cs="Times New Roman"/>
        <w:i/>
        <w:sz w:val="24"/>
        <w:szCs w:val="24"/>
      </w:rPr>
    </w:lvl>
    <w:lvl w:ilvl="5">
      <w:start w:val="1"/>
      <w:numFmt w:val="lowerRoman"/>
      <w:lvlText w:val="%6."/>
      <w:lvlJc w:val="right"/>
      <w:pPr>
        <w:tabs>
          <w:tab w:val="num" w:pos="4320"/>
        </w:tabs>
        <w:ind w:left="4320" w:hanging="180"/>
      </w:pPr>
      <w:rPr>
        <w:rFonts w:eastAsia="Times New Roman" w:cs="Times New Roman"/>
        <w:i/>
        <w:sz w:val="24"/>
        <w:szCs w:val="24"/>
      </w:rPr>
    </w:lvl>
    <w:lvl w:ilvl="6">
      <w:start w:val="1"/>
      <w:numFmt w:val="decimal"/>
      <w:lvlText w:val="%7."/>
      <w:lvlJc w:val="left"/>
      <w:pPr>
        <w:tabs>
          <w:tab w:val="num" w:pos="5040"/>
        </w:tabs>
        <w:ind w:left="5040" w:hanging="360"/>
      </w:pPr>
      <w:rPr>
        <w:rFonts w:eastAsia="Times New Roman" w:cs="Times New Roman"/>
        <w:i/>
        <w:sz w:val="24"/>
        <w:szCs w:val="24"/>
      </w:rPr>
    </w:lvl>
    <w:lvl w:ilvl="7">
      <w:start w:val="1"/>
      <w:numFmt w:val="lowerLetter"/>
      <w:lvlText w:val="%8."/>
      <w:lvlJc w:val="left"/>
      <w:pPr>
        <w:tabs>
          <w:tab w:val="num" w:pos="5760"/>
        </w:tabs>
        <w:ind w:left="5760" w:hanging="360"/>
      </w:pPr>
      <w:rPr>
        <w:rFonts w:eastAsia="Times New Roman" w:cs="Times New Roman"/>
        <w:i/>
        <w:sz w:val="24"/>
        <w:szCs w:val="24"/>
      </w:rPr>
    </w:lvl>
    <w:lvl w:ilvl="8">
      <w:start w:val="1"/>
      <w:numFmt w:val="lowerRoman"/>
      <w:lvlText w:val="%9."/>
      <w:lvlJc w:val="right"/>
      <w:pPr>
        <w:tabs>
          <w:tab w:val="num" w:pos="6480"/>
        </w:tabs>
        <w:ind w:left="6480" w:hanging="180"/>
      </w:pPr>
      <w:rPr>
        <w:rFonts w:eastAsia="Times New Roman" w:cs="Times New Roman"/>
        <w:i/>
        <w:sz w:val="24"/>
        <w:szCs w:val="24"/>
      </w:rPr>
    </w:lvl>
  </w:abstractNum>
  <w:abstractNum w:abstractNumId="7" w15:restartNumberingAfterBreak="0">
    <w:nsid w:val="096356FC"/>
    <w:multiLevelType w:val="multilevel"/>
    <w:tmpl w:val="F41691E2"/>
    <w:lvl w:ilvl="0">
      <w:start w:val="1"/>
      <w:numFmt w:val="decimal"/>
      <w:lvlText w:val="%1)"/>
      <w:lvlJc w:val="left"/>
      <w:pPr>
        <w:ind w:left="1004" w:hanging="360"/>
      </w:pPr>
      <w:rPr>
        <w:rFonts w:ascii="Times New Roman" w:hAnsi="Times New Roman"/>
        <w:b w:val="0"/>
        <w:bCs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9A664E5"/>
    <w:multiLevelType w:val="multilevel"/>
    <w:tmpl w:val="D9F87970"/>
    <w:lvl w:ilvl="0">
      <w:start w:val="1"/>
      <w:numFmt w:val="lowerLetter"/>
      <w:lvlText w:val="%1)"/>
      <w:lvlJc w:val="left"/>
      <w:pPr>
        <w:tabs>
          <w:tab w:val="num" w:pos="1630"/>
        </w:tabs>
        <w:ind w:left="1630" w:hanging="360"/>
      </w:pPr>
      <w:rPr>
        <w:rFonts w:cs="Times New Roman"/>
        <w:bCs/>
        <w:sz w:val="24"/>
        <w:szCs w:val="24"/>
      </w:rPr>
    </w:lvl>
    <w:lvl w:ilvl="1">
      <w:start w:val="1"/>
      <w:numFmt w:val="lowerLetter"/>
      <w:lvlText w:val="%2."/>
      <w:lvlJc w:val="left"/>
      <w:pPr>
        <w:tabs>
          <w:tab w:val="num" w:pos="1440"/>
        </w:tabs>
        <w:ind w:left="1440" w:hanging="360"/>
      </w:pPr>
      <w:rPr>
        <w:rFonts w:cs="Times New Roman"/>
        <w:bCs/>
        <w:sz w:val="24"/>
        <w:szCs w:val="24"/>
      </w:rPr>
    </w:lvl>
    <w:lvl w:ilvl="2">
      <w:start w:val="1"/>
      <w:numFmt w:val="lowerLetter"/>
      <w:lvlText w:val="%3)"/>
      <w:lvlJc w:val="left"/>
      <w:pPr>
        <w:tabs>
          <w:tab w:val="num" w:pos="833"/>
        </w:tabs>
        <w:ind w:left="1003" w:hanging="283"/>
      </w:pPr>
      <w:rPr>
        <w:rFonts w:ascii="Times New Roman" w:hAnsi="Times New Roman" w:cs="Times New Roman"/>
        <w:bCs/>
        <w:sz w:val="24"/>
        <w:szCs w:val="24"/>
      </w:rPr>
    </w:lvl>
    <w:lvl w:ilvl="3">
      <w:start w:val="1"/>
      <w:numFmt w:val="decimal"/>
      <w:lvlText w:val="%4."/>
      <w:lvlJc w:val="left"/>
      <w:pPr>
        <w:tabs>
          <w:tab w:val="num" w:pos="2880"/>
        </w:tabs>
        <w:ind w:left="2880" w:hanging="360"/>
      </w:pPr>
      <w:rPr>
        <w:rFonts w:cs="Times New Roman"/>
        <w:bCs/>
        <w:sz w:val="24"/>
        <w:szCs w:val="24"/>
      </w:rPr>
    </w:lvl>
    <w:lvl w:ilvl="4">
      <w:start w:val="1"/>
      <w:numFmt w:val="lowerLetter"/>
      <w:lvlText w:val="%5."/>
      <w:lvlJc w:val="left"/>
      <w:pPr>
        <w:tabs>
          <w:tab w:val="num" w:pos="3600"/>
        </w:tabs>
        <w:ind w:left="3600" w:hanging="360"/>
      </w:pPr>
      <w:rPr>
        <w:rFonts w:cs="Times New Roman"/>
        <w:bCs/>
        <w:sz w:val="24"/>
        <w:szCs w:val="24"/>
      </w:rPr>
    </w:lvl>
    <w:lvl w:ilvl="5">
      <w:start w:val="1"/>
      <w:numFmt w:val="lowerRoman"/>
      <w:lvlText w:val="%6."/>
      <w:lvlJc w:val="right"/>
      <w:pPr>
        <w:tabs>
          <w:tab w:val="num" w:pos="4320"/>
        </w:tabs>
        <w:ind w:left="4320" w:hanging="180"/>
      </w:pPr>
      <w:rPr>
        <w:rFonts w:cs="Times New Roman"/>
        <w:bCs/>
        <w:sz w:val="24"/>
        <w:szCs w:val="24"/>
      </w:rPr>
    </w:lvl>
    <w:lvl w:ilvl="6">
      <w:start w:val="1"/>
      <w:numFmt w:val="decimal"/>
      <w:lvlText w:val="%7."/>
      <w:lvlJc w:val="left"/>
      <w:pPr>
        <w:tabs>
          <w:tab w:val="num" w:pos="5040"/>
        </w:tabs>
        <w:ind w:left="5040" w:hanging="360"/>
      </w:pPr>
      <w:rPr>
        <w:rFonts w:cs="Times New Roman"/>
        <w:bCs/>
        <w:sz w:val="24"/>
        <w:szCs w:val="24"/>
      </w:rPr>
    </w:lvl>
    <w:lvl w:ilvl="7">
      <w:start w:val="1"/>
      <w:numFmt w:val="lowerLetter"/>
      <w:lvlText w:val="%8."/>
      <w:lvlJc w:val="left"/>
      <w:pPr>
        <w:tabs>
          <w:tab w:val="num" w:pos="5760"/>
        </w:tabs>
        <w:ind w:left="5760" w:hanging="360"/>
      </w:pPr>
      <w:rPr>
        <w:rFonts w:cs="Times New Roman"/>
        <w:bCs/>
        <w:sz w:val="24"/>
        <w:szCs w:val="24"/>
      </w:rPr>
    </w:lvl>
    <w:lvl w:ilvl="8">
      <w:start w:val="1"/>
      <w:numFmt w:val="lowerRoman"/>
      <w:lvlText w:val="%9."/>
      <w:lvlJc w:val="right"/>
      <w:pPr>
        <w:tabs>
          <w:tab w:val="num" w:pos="6480"/>
        </w:tabs>
        <w:ind w:left="6480" w:hanging="180"/>
      </w:pPr>
      <w:rPr>
        <w:rFonts w:cs="Times New Roman"/>
        <w:bCs/>
        <w:sz w:val="24"/>
        <w:szCs w:val="24"/>
      </w:rPr>
    </w:lvl>
  </w:abstractNum>
  <w:abstractNum w:abstractNumId="9" w15:restartNumberingAfterBreak="0">
    <w:nsid w:val="0A5A4C4B"/>
    <w:multiLevelType w:val="multilevel"/>
    <w:tmpl w:val="413AE1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A449B2"/>
    <w:multiLevelType w:val="multilevel"/>
    <w:tmpl w:val="DF462F92"/>
    <w:lvl w:ilvl="0">
      <w:start w:val="1"/>
      <w:numFmt w:val="decimal"/>
      <w:lvlText w:val="%1."/>
      <w:lvlJc w:val="left"/>
      <w:pPr>
        <w:ind w:left="578"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1" w15:restartNumberingAfterBreak="0">
    <w:nsid w:val="0E2A1D79"/>
    <w:multiLevelType w:val="multilevel"/>
    <w:tmpl w:val="E70A0972"/>
    <w:lvl w:ilvl="0">
      <w:start w:val="1"/>
      <w:numFmt w:val="decimal"/>
      <w:lvlText w:val="%1)"/>
      <w:lvlJc w:val="left"/>
      <w:pPr>
        <w:tabs>
          <w:tab w:val="num" w:pos="1082"/>
        </w:tabs>
        <w:ind w:left="1082" w:hanging="362"/>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4CF76D8"/>
    <w:multiLevelType w:val="multilevel"/>
    <w:tmpl w:val="03A881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6F9169D"/>
    <w:multiLevelType w:val="multilevel"/>
    <w:tmpl w:val="882C7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71655EE"/>
    <w:multiLevelType w:val="multilevel"/>
    <w:tmpl w:val="C9F8D906"/>
    <w:lvl w:ilvl="0">
      <w:start w:val="1"/>
      <w:numFmt w:val="decimal"/>
      <w:lvlText w:val="%1."/>
      <w:lvlJc w:val="left"/>
      <w:pPr>
        <w:tabs>
          <w:tab w:val="num" w:pos="720"/>
        </w:tabs>
        <w:ind w:left="720" w:hanging="360"/>
      </w:pPr>
      <w:rPr>
        <w:rFonts w:eastAsia="Times New Roman" w:cs="Times New Roman"/>
        <w:i/>
        <w:sz w:val="24"/>
        <w:szCs w:val="24"/>
      </w:rPr>
    </w:lvl>
    <w:lvl w:ilvl="1">
      <w:start w:val="1"/>
      <w:numFmt w:val="decimal"/>
      <w:lvlText w:val="%2)"/>
      <w:lvlJc w:val="left"/>
      <w:pPr>
        <w:tabs>
          <w:tab w:val="num" w:pos="1440"/>
        </w:tabs>
        <w:ind w:left="1440" w:hanging="360"/>
      </w:pPr>
      <w:rPr>
        <w:rFonts w:ascii="Times New Roman" w:hAnsi="Times New Roman" w:cs="Times New Roman"/>
        <w:b w:val="0"/>
        <w:bCs w:val="0"/>
        <w:sz w:val="24"/>
      </w:rPr>
    </w:lvl>
    <w:lvl w:ilvl="2">
      <w:start w:val="1"/>
      <w:numFmt w:val="lowerRoman"/>
      <w:lvlText w:val="%3."/>
      <w:lvlJc w:val="right"/>
      <w:pPr>
        <w:tabs>
          <w:tab w:val="num" w:pos="2160"/>
        </w:tabs>
        <w:ind w:left="2160" w:hanging="180"/>
      </w:pPr>
      <w:rPr>
        <w:rFonts w:eastAsia="Times New Roman" w:cs="Times New Roman"/>
        <w:i/>
        <w:sz w:val="24"/>
        <w:szCs w:val="24"/>
      </w:rPr>
    </w:lvl>
    <w:lvl w:ilvl="3">
      <w:start w:val="1"/>
      <w:numFmt w:val="decimal"/>
      <w:lvlText w:val="%4."/>
      <w:lvlJc w:val="left"/>
      <w:pPr>
        <w:tabs>
          <w:tab w:val="num" w:pos="2880"/>
        </w:tabs>
        <w:ind w:left="2880" w:hanging="360"/>
      </w:pPr>
      <w:rPr>
        <w:rFonts w:eastAsia="Times New Roman" w:cs="Times New Roman"/>
        <w:i/>
        <w:sz w:val="24"/>
        <w:szCs w:val="24"/>
      </w:rPr>
    </w:lvl>
    <w:lvl w:ilvl="4">
      <w:start w:val="1"/>
      <w:numFmt w:val="lowerLetter"/>
      <w:lvlText w:val="%5."/>
      <w:lvlJc w:val="left"/>
      <w:pPr>
        <w:tabs>
          <w:tab w:val="num" w:pos="3600"/>
        </w:tabs>
        <w:ind w:left="3600" w:hanging="360"/>
      </w:pPr>
      <w:rPr>
        <w:rFonts w:eastAsia="Times New Roman" w:cs="Times New Roman"/>
        <w:i/>
        <w:sz w:val="24"/>
        <w:szCs w:val="24"/>
      </w:rPr>
    </w:lvl>
    <w:lvl w:ilvl="5">
      <w:start w:val="1"/>
      <w:numFmt w:val="lowerRoman"/>
      <w:lvlText w:val="%6."/>
      <w:lvlJc w:val="right"/>
      <w:pPr>
        <w:tabs>
          <w:tab w:val="num" w:pos="4320"/>
        </w:tabs>
        <w:ind w:left="4320" w:hanging="180"/>
      </w:pPr>
      <w:rPr>
        <w:rFonts w:eastAsia="Times New Roman" w:cs="Times New Roman"/>
        <w:i/>
        <w:sz w:val="24"/>
        <w:szCs w:val="24"/>
      </w:rPr>
    </w:lvl>
    <w:lvl w:ilvl="6">
      <w:start w:val="1"/>
      <w:numFmt w:val="decimal"/>
      <w:lvlText w:val="%7."/>
      <w:lvlJc w:val="left"/>
      <w:pPr>
        <w:tabs>
          <w:tab w:val="num" w:pos="5040"/>
        </w:tabs>
        <w:ind w:left="5040" w:hanging="360"/>
      </w:pPr>
      <w:rPr>
        <w:rFonts w:eastAsia="Times New Roman" w:cs="Times New Roman"/>
        <w:i/>
        <w:sz w:val="24"/>
        <w:szCs w:val="24"/>
      </w:rPr>
    </w:lvl>
    <w:lvl w:ilvl="7">
      <w:start w:val="1"/>
      <w:numFmt w:val="lowerLetter"/>
      <w:lvlText w:val="%8."/>
      <w:lvlJc w:val="left"/>
      <w:pPr>
        <w:tabs>
          <w:tab w:val="num" w:pos="5760"/>
        </w:tabs>
        <w:ind w:left="5760" w:hanging="360"/>
      </w:pPr>
      <w:rPr>
        <w:rFonts w:eastAsia="Times New Roman" w:cs="Times New Roman"/>
        <w:i/>
        <w:sz w:val="24"/>
        <w:szCs w:val="24"/>
      </w:rPr>
    </w:lvl>
    <w:lvl w:ilvl="8">
      <w:start w:val="1"/>
      <w:numFmt w:val="lowerRoman"/>
      <w:lvlText w:val="%9."/>
      <w:lvlJc w:val="right"/>
      <w:pPr>
        <w:tabs>
          <w:tab w:val="num" w:pos="6480"/>
        </w:tabs>
        <w:ind w:left="6480" w:hanging="180"/>
      </w:pPr>
      <w:rPr>
        <w:rFonts w:eastAsia="Times New Roman" w:cs="Times New Roman"/>
        <w:i/>
        <w:sz w:val="24"/>
        <w:szCs w:val="24"/>
      </w:rPr>
    </w:lvl>
  </w:abstractNum>
  <w:abstractNum w:abstractNumId="15" w15:restartNumberingAfterBreak="0">
    <w:nsid w:val="17E605DA"/>
    <w:multiLevelType w:val="multilevel"/>
    <w:tmpl w:val="6446695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 w15:restartNumberingAfterBreak="0">
    <w:nsid w:val="1C2B60D1"/>
    <w:multiLevelType w:val="multilevel"/>
    <w:tmpl w:val="20745C5C"/>
    <w:lvl w:ilvl="0">
      <w:start w:val="1"/>
      <w:numFmt w:val="decimal"/>
      <w:lvlText w:val="%1)"/>
      <w:lvlJc w:val="left"/>
      <w:pPr>
        <w:tabs>
          <w:tab w:val="num" w:pos="964"/>
        </w:tabs>
        <w:ind w:left="1134" w:hanging="283"/>
      </w:pPr>
      <w:rPr>
        <w:rFonts w:eastAsia="Times New Roman" w:cs="Times New Roman"/>
        <w:sz w:val="24"/>
        <w:szCs w:val="24"/>
      </w:rPr>
    </w:lvl>
    <w:lvl w:ilvl="1">
      <w:start w:val="1"/>
      <w:numFmt w:val="decimal"/>
      <w:lvlText w:val="%2)"/>
      <w:lvlJc w:val="left"/>
      <w:pPr>
        <w:tabs>
          <w:tab w:val="num" w:pos="1082"/>
        </w:tabs>
        <w:ind w:left="1082" w:hanging="362"/>
      </w:pPr>
      <w:rPr>
        <w:rFonts w:ascii="Times New Roman" w:eastAsia="Times New Roman" w:hAnsi="Times New Roman" w:cs="Times New Roman"/>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15:restartNumberingAfterBreak="0">
    <w:nsid w:val="1EB36D54"/>
    <w:multiLevelType w:val="multilevel"/>
    <w:tmpl w:val="017C4B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ECF2111"/>
    <w:multiLevelType w:val="multilevel"/>
    <w:tmpl w:val="702828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23C338CD"/>
    <w:multiLevelType w:val="multilevel"/>
    <w:tmpl w:val="AA5E8A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50D1FAB"/>
    <w:multiLevelType w:val="multilevel"/>
    <w:tmpl w:val="46E651AC"/>
    <w:lvl w:ilvl="0">
      <w:start w:val="1"/>
      <w:numFmt w:val="lowerLetter"/>
      <w:lvlText w:val="%1)"/>
      <w:lvlJc w:val="left"/>
      <w:pPr>
        <w:tabs>
          <w:tab w:val="num" w:pos="833"/>
        </w:tabs>
        <w:ind w:left="1003" w:hanging="283"/>
      </w:pPr>
      <w:rPr>
        <w:rFonts w:ascii="Times New Roman" w:hAnsi="Times New Roman" w:cs="Times New Roman"/>
        <w:sz w:val="24"/>
      </w:rPr>
    </w:lvl>
    <w:lvl w:ilvl="1">
      <w:start w:val="1"/>
      <w:numFmt w:val="lowerLetter"/>
      <w:lvlText w:val="%2)"/>
      <w:lvlJc w:val="left"/>
      <w:pPr>
        <w:tabs>
          <w:tab w:val="num" w:pos="833"/>
        </w:tabs>
        <w:ind w:left="1003" w:hanging="283"/>
      </w:pPr>
      <w:rPr>
        <w:rFonts w:ascii="Times New Roman" w:hAnsi="Times New Roman" w:cs="Times New Roman"/>
        <w:sz w:val="24"/>
      </w:rPr>
    </w:lvl>
    <w:lvl w:ilvl="2">
      <w:start w:val="1"/>
      <w:numFmt w:val="lowerRoman"/>
      <w:lvlText w:val="%3."/>
      <w:lvlJc w:val="right"/>
      <w:pPr>
        <w:tabs>
          <w:tab w:val="num" w:pos="2029"/>
        </w:tabs>
        <w:ind w:left="2029" w:hanging="180"/>
      </w:pPr>
      <w:rPr>
        <w:rFonts w:cs="Times New Roman"/>
      </w:rPr>
    </w:lvl>
    <w:lvl w:ilvl="3">
      <w:start w:val="1"/>
      <w:numFmt w:val="decimal"/>
      <w:lvlText w:val="%4."/>
      <w:lvlJc w:val="left"/>
      <w:pPr>
        <w:tabs>
          <w:tab w:val="num" w:pos="2749"/>
        </w:tabs>
        <w:ind w:left="2749" w:hanging="360"/>
      </w:pPr>
      <w:rPr>
        <w:rFonts w:cs="Times New Roman"/>
      </w:rPr>
    </w:lvl>
    <w:lvl w:ilvl="4">
      <w:start w:val="1"/>
      <w:numFmt w:val="lowerLetter"/>
      <w:lvlText w:val="%5."/>
      <w:lvlJc w:val="left"/>
      <w:pPr>
        <w:tabs>
          <w:tab w:val="num" w:pos="3469"/>
        </w:tabs>
        <w:ind w:left="3469" w:hanging="360"/>
      </w:pPr>
      <w:rPr>
        <w:rFonts w:cs="Times New Roman"/>
      </w:rPr>
    </w:lvl>
    <w:lvl w:ilvl="5">
      <w:start w:val="1"/>
      <w:numFmt w:val="lowerRoman"/>
      <w:lvlText w:val="%6."/>
      <w:lvlJc w:val="right"/>
      <w:pPr>
        <w:tabs>
          <w:tab w:val="num" w:pos="4189"/>
        </w:tabs>
        <w:ind w:left="4189" w:hanging="180"/>
      </w:pPr>
      <w:rPr>
        <w:rFonts w:cs="Times New Roman"/>
      </w:rPr>
    </w:lvl>
    <w:lvl w:ilvl="6">
      <w:start w:val="1"/>
      <w:numFmt w:val="decimal"/>
      <w:lvlText w:val="%7."/>
      <w:lvlJc w:val="left"/>
      <w:pPr>
        <w:tabs>
          <w:tab w:val="num" w:pos="4909"/>
        </w:tabs>
        <w:ind w:left="4909" w:hanging="360"/>
      </w:pPr>
      <w:rPr>
        <w:rFonts w:cs="Times New Roman"/>
      </w:rPr>
    </w:lvl>
    <w:lvl w:ilvl="7">
      <w:start w:val="1"/>
      <w:numFmt w:val="lowerLetter"/>
      <w:lvlText w:val="%8."/>
      <w:lvlJc w:val="left"/>
      <w:pPr>
        <w:tabs>
          <w:tab w:val="num" w:pos="5629"/>
        </w:tabs>
        <w:ind w:left="5629" w:hanging="360"/>
      </w:pPr>
      <w:rPr>
        <w:rFonts w:cs="Times New Roman"/>
      </w:rPr>
    </w:lvl>
    <w:lvl w:ilvl="8">
      <w:start w:val="1"/>
      <w:numFmt w:val="lowerRoman"/>
      <w:lvlText w:val="%9."/>
      <w:lvlJc w:val="right"/>
      <w:pPr>
        <w:tabs>
          <w:tab w:val="num" w:pos="6349"/>
        </w:tabs>
        <w:ind w:left="6349" w:hanging="180"/>
      </w:pPr>
      <w:rPr>
        <w:rFonts w:cs="Times New Roman"/>
      </w:rPr>
    </w:lvl>
  </w:abstractNum>
  <w:abstractNum w:abstractNumId="21" w15:restartNumberingAfterBreak="0">
    <w:nsid w:val="2B0112FD"/>
    <w:multiLevelType w:val="multilevel"/>
    <w:tmpl w:val="31FE4912"/>
    <w:lvl w:ilvl="0">
      <w:start w:val="1"/>
      <w:numFmt w:val="decimal"/>
      <w:lvlText w:val="%1."/>
      <w:lvlJc w:val="left"/>
      <w:pPr>
        <w:tabs>
          <w:tab w:val="num" w:pos="720"/>
        </w:tabs>
        <w:ind w:left="720" w:hanging="360"/>
      </w:pPr>
      <w:rPr>
        <w:rFonts w:eastAsia="Times New Roman" w:cs="Times New Roman"/>
        <w:i/>
        <w:sz w:val="24"/>
        <w:szCs w:val="24"/>
      </w:rPr>
    </w:lvl>
    <w:lvl w:ilvl="1">
      <w:start w:val="1"/>
      <w:numFmt w:val="decimal"/>
      <w:lvlText w:val="%2)"/>
      <w:lvlJc w:val="left"/>
      <w:pPr>
        <w:tabs>
          <w:tab w:val="num" w:pos="1440"/>
        </w:tabs>
        <w:ind w:left="1440" w:hanging="360"/>
      </w:pPr>
      <w:rPr>
        <w:rFonts w:ascii="Times New Roman" w:hAnsi="Times New Roman" w:cs="Times New Roman"/>
        <w:b w:val="0"/>
        <w:bCs w:val="0"/>
        <w:sz w:val="24"/>
      </w:rPr>
    </w:lvl>
    <w:lvl w:ilvl="2">
      <w:start w:val="1"/>
      <w:numFmt w:val="lowerRoman"/>
      <w:lvlText w:val="%3."/>
      <w:lvlJc w:val="right"/>
      <w:pPr>
        <w:tabs>
          <w:tab w:val="num" w:pos="2160"/>
        </w:tabs>
        <w:ind w:left="2160" w:hanging="180"/>
      </w:pPr>
      <w:rPr>
        <w:rFonts w:eastAsia="Times New Roman" w:cs="Times New Roman"/>
        <w:i/>
        <w:sz w:val="24"/>
        <w:szCs w:val="24"/>
      </w:rPr>
    </w:lvl>
    <w:lvl w:ilvl="3">
      <w:start w:val="1"/>
      <w:numFmt w:val="decimal"/>
      <w:lvlText w:val="%4."/>
      <w:lvlJc w:val="left"/>
      <w:pPr>
        <w:tabs>
          <w:tab w:val="num" w:pos="2880"/>
        </w:tabs>
        <w:ind w:left="2880" w:hanging="360"/>
      </w:pPr>
      <w:rPr>
        <w:rFonts w:eastAsia="Times New Roman" w:cs="Times New Roman"/>
        <w:i/>
        <w:sz w:val="24"/>
        <w:szCs w:val="24"/>
      </w:rPr>
    </w:lvl>
    <w:lvl w:ilvl="4">
      <w:start w:val="1"/>
      <w:numFmt w:val="lowerLetter"/>
      <w:lvlText w:val="%5."/>
      <w:lvlJc w:val="left"/>
      <w:pPr>
        <w:tabs>
          <w:tab w:val="num" w:pos="3600"/>
        </w:tabs>
        <w:ind w:left="3600" w:hanging="360"/>
      </w:pPr>
      <w:rPr>
        <w:rFonts w:eastAsia="Times New Roman" w:cs="Times New Roman"/>
        <w:i/>
        <w:sz w:val="24"/>
        <w:szCs w:val="24"/>
      </w:rPr>
    </w:lvl>
    <w:lvl w:ilvl="5">
      <w:start w:val="1"/>
      <w:numFmt w:val="lowerRoman"/>
      <w:lvlText w:val="%6."/>
      <w:lvlJc w:val="right"/>
      <w:pPr>
        <w:tabs>
          <w:tab w:val="num" w:pos="4320"/>
        </w:tabs>
        <w:ind w:left="4320" w:hanging="180"/>
      </w:pPr>
      <w:rPr>
        <w:rFonts w:eastAsia="Times New Roman" w:cs="Times New Roman"/>
        <w:i/>
        <w:sz w:val="24"/>
        <w:szCs w:val="24"/>
      </w:rPr>
    </w:lvl>
    <w:lvl w:ilvl="6">
      <w:start w:val="1"/>
      <w:numFmt w:val="decimal"/>
      <w:lvlText w:val="%7."/>
      <w:lvlJc w:val="left"/>
      <w:pPr>
        <w:tabs>
          <w:tab w:val="num" w:pos="5040"/>
        </w:tabs>
        <w:ind w:left="5040" w:hanging="360"/>
      </w:pPr>
      <w:rPr>
        <w:rFonts w:eastAsia="Times New Roman" w:cs="Times New Roman"/>
        <w:i/>
        <w:sz w:val="24"/>
        <w:szCs w:val="24"/>
      </w:rPr>
    </w:lvl>
    <w:lvl w:ilvl="7">
      <w:start w:val="1"/>
      <w:numFmt w:val="lowerLetter"/>
      <w:lvlText w:val="%8."/>
      <w:lvlJc w:val="left"/>
      <w:pPr>
        <w:tabs>
          <w:tab w:val="num" w:pos="5760"/>
        </w:tabs>
        <w:ind w:left="5760" w:hanging="360"/>
      </w:pPr>
      <w:rPr>
        <w:rFonts w:eastAsia="Times New Roman" w:cs="Times New Roman"/>
        <w:i/>
        <w:sz w:val="24"/>
        <w:szCs w:val="24"/>
      </w:rPr>
    </w:lvl>
    <w:lvl w:ilvl="8">
      <w:start w:val="1"/>
      <w:numFmt w:val="lowerRoman"/>
      <w:lvlText w:val="%9."/>
      <w:lvlJc w:val="right"/>
      <w:pPr>
        <w:tabs>
          <w:tab w:val="num" w:pos="6480"/>
        </w:tabs>
        <w:ind w:left="6480" w:hanging="180"/>
      </w:pPr>
      <w:rPr>
        <w:rFonts w:eastAsia="Times New Roman" w:cs="Times New Roman"/>
        <w:i/>
        <w:sz w:val="24"/>
        <w:szCs w:val="24"/>
      </w:rPr>
    </w:lvl>
  </w:abstractNum>
  <w:abstractNum w:abstractNumId="22" w15:restartNumberingAfterBreak="0">
    <w:nsid w:val="2B4405A6"/>
    <w:multiLevelType w:val="multilevel"/>
    <w:tmpl w:val="AD3680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C25538D"/>
    <w:multiLevelType w:val="multilevel"/>
    <w:tmpl w:val="435A626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F1F0225"/>
    <w:multiLevelType w:val="multilevel"/>
    <w:tmpl w:val="DB4C83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F4C3259"/>
    <w:multiLevelType w:val="multilevel"/>
    <w:tmpl w:val="781078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2FAF7F8F"/>
    <w:multiLevelType w:val="multilevel"/>
    <w:tmpl w:val="AAE4589E"/>
    <w:lvl w:ilvl="0">
      <w:start w:val="1"/>
      <w:numFmt w:val="decimal"/>
      <w:lvlText w:val="%1)"/>
      <w:lvlJc w:val="left"/>
      <w:pPr>
        <w:tabs>
          <w:tab w:val="num" w:pos="1082"/>
        </w:tabs>
        <w:ind w:left="1082" w:hanging="362"/>
      </w:pPr>
      <w:rPr>
        <w:rFonts w:ascii="Times New Roman" w:hAnsi="Times New Roman" w:cs="Times New Roman"/>
        <w:b w:val="0"/>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FE4788E"/>
    <w:multiLevelType w:val="multilevel"/>
    <w:tmpl w:val="7F9C125E"/>
    <w:lvl w:ilvl="0">
      <w:start w:val="1"/>
      <w:numFmt w:val="lowerLetter"/>
      <w:lvlText w:val="%1)"/>
      <w:lvlJc w:val="left"/>
      <w:pPr>
        <w:tabs>
          <w:tab w:val="num" w:pos="833"/>
        </w:tabs>
        <w:ind w:left="1003" w:hanging="283"/>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0B017F0"/>
    <w:multiLevelType w:val="multilevel"/>
    <w:tmpl w:val="ECC25E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3AD2F82"/>
    <w:multiLevelType w:val="multilevel"/>
    <w:tmpl w:val="B6985520"/>
    <w:lvl w:ilvl="0">
      <w:start w:val="1"/>
      <w:numFmt w:val="decimal"/>
      <w:lvlText w:val="%1."/>
      <w:lvlJc w:val="left"/>
      <w:pPr>
        <w:tabs>
          <w:tab w:val="num" w:pos="720"/>
        </w:tabs>
        <w:ind w:left="720" w:hanging="360"/>
      </w:pPr>
      <w:rPr>
        <w:rFonts w:eastAsia="Times New Roman" w:cs="Times New Roman"/>
        <w:i/>
        <w:sz w:val="24"/>
        <w:szCs w:val="24"/>
      </w:rPr>
    </w:lvl>
    <w:lvl w:ilvl="1">
      <w:start w:val="1"/>
      <w:numFmt w:val="decimal"/>
      <w:lvlText w:val="%2)"/>
      <w:lvlJc w:val="left"/>
      <w:pPr>
        <w:tabs>
          <w:tab w:val="num" w:pos="1440"/>
        </w:tabs>
        <w:ind w:left="1440" w:hanging="360"/>
      </w:pPr>
      <w:rPr>
        <w:rFonts w:ascii="Times New Roman" w:hAnsi="Times New Roman" w:cs="Times New Roman"/>
        <w:b w:val="0"/>
        <w:bCs w:val="0"/>
        <w:sz w:val="24"/>
      </w:rPr>
    </w:lvl>
    <w:lvl w:ilvl="2">
      <w:start w:val="1"/>
      <w:numFmt w:val="lowerRoman"/>
      <w:lvlText w:val="%3."/>
      <w:lvlJc w:val="right"/>
      <w:pPr>
        <w:tabs>
          <w:tab w:val="num" w:pos="2160"/>
        </w:tabs>
        <w:ind w:left="2160" w:hanging="180"/>
      </w:pPr>
      <w:rPr>
        <w:rFonts w:eastAsia="Times New Roman" w:cs="Times New Roman"/>
        <w:i/>
        <w:sz w:val="24"/>
        <w:szCs w:val="24"/>
      </w:rPr>
    </w:lvl>
    <w:lvl w:ilvl="3">
      <w:start w:val="1"/>
      <w:numFmt w:val="decimal"/>
      <w:lvlText w:val="%4."/>
      <w:lvlJc w:val="left"/>
      <w:pPr>
        <w:tabs>
          <w:tab w:val="num" w:pos="2880"/>
        </w:tabs>
        <w:ind w:left="2880" w:hanging="360"/>
      </w:pPr>
      <w:rPr>
        <w:rFonts w:eastAsia="Times New Roman" w:cs="Times New Roman"/>
        <w:i/>
        <w:sz w:val="24"/>
        <w:szCs w:val="24"/>
      </w:rPr>
    </w:lvl>
    <w:lvl w:ilvl="4">
      <w:start w:val="1"/>
      <w:numFmt w:val="lowerLetter"/>
      <w:lvlText w:val="%5."/>
      <w:lvlJc w:val="left"/>
      <w:pPr>
        <w:tabs>
          <w:tab w:val="num" w:pos="3600"/>
        </w:tabs>
        <w:ind w:left="3600" w:hanging="360"/>
      </w:pPr>
      <w:rPr>
        <w:rFonts w:eastAsia="Times New Roman" w:cs="Times New Roman"/>
        <w:i/>
        <w:sz w:val="24"/>
        <w:szCs w:val="24"/>
      </w:rPr>
    </w:lvl>
    <w:lvl w:ilvl="5">
      <w:start w:val="1"/>
      <w:numFmt w:val="lowerRoman"/>
      <w:lvlText w:val="%6."/>
      <w:lvlJc w:val="right"/>
      <w:pPr>
        <w:tabs>
          <w:tab w:val="num" w:pos="4320"/>
        </w:tabs>
        <w:ind w:left="4320" w:hanging="180"/>
      </w:pPr>
      <w:rPr>
        <w:rFonts w:eastAsia="Times New Roman" w:cs="Times New Roman"/>
        <w:i/>
        <w:sz w:val="24"/>
        <w:szCs w:val="24"/>
      </w:rPr>
    </w:lvl>
    <w:lvl w:ilvl="6">
      <w:start w:val="1"/>
      <w:numFmt w:val="decimal"/>
      <w:lvlText w:val="%7."/>
      <w:lvlJc w:val="left"/>
      <w:pPr>
        <w:tabs>
          <w:tab w:val="num" w:pos="5040"/>
        </w:tabs>
        <w:ind w:left="5040" w:hanging="360"/>
      </w:pPr>
      <w:rPr>
        <w:rFonts w:eastAsia="Times New Roman" w:cs="Times New Roman"/>
        <w:i/>
        <w:sz w:val="24"/>
        <w:szCs w:val="24"/>
      </w:rPr>
    </w:lvl>
    <w:lvl w:ilvl="7">
      <w:start w:val="1"/>
      <w:numFmt w:val="lowerLetter"/>
      <w:lvlText w:val="%8."/>
      <w:lvlJc w:val="left"/>
      <w:pPr>
        <w:tabs>
          <w:tab w:val="num" w:pos="5760"/>
        </w:tabs>
        <w:ind w:left="5760" w:hanging="360"/>
      </w:pPr>
      <w:rPr>
        <w:rFonts w:eastAsia="Times New Roman" w:cs="Times New Roman"/>
        <w:i/>
        <w:sz w:val="24"/>
        <w:szCs w:val="24"/>
      </w:rPr>
    </w:lvl>
    <w:lvl w:ilvl="8">
      <w:start w:val="1"/>
      <w:numFmt w:val="lowerRoman"/>
      <w:lvlText w:val="%9."/>
      <w:lvlJc w:val="right"/>
      <w:pPr>
        <w:tabs>
          <w:tab w:val="num" w:pos="6480"/>
        </w:tabs>
        <w:ind w:left="6480" w:hanging="180"/>
      </w:pPr>
      <w:rPr>
        <w:rFonts w:eastAsia="Times New Roman" w:cs="Times New Roman"/>
        <w:i/>
        <w:sz w:val="24"/>
        <w:szCs w:val="24"/>
      </w:rPr>
    </w:lvl>
  </w:abstractNum>
  <w:abstractNum w:abstractNumId="30" w15:restartNumberingAfterBreak="0">
    <w:nsid w:val="352A3D45"/>
    <w:multiLevelType w:val="multilevel"/>
    <w:tmpl w:val="92DA2D2C"/>
    <w:lvl w:ilvl="0">
      <w:start w:val="1"/>
      <w:numFmt w:val="decimal"/>
      <w:lvlText w:val="%1)"/>
      <w:lvlJc w:val="left"/>
      <w:pPr>
        <w:tabs>
          <w:tab w:val="num" w:pos="1082"/>
        </w:tabs>
        <w:ind w:left="1082" w:hanging="362"/>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367F71B5"/>
    <w:multiLevelType w:val="multilevel"/>
    <w:tmpl w:val="E2D8FD66"/>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2" w15:restartNumberingAfterBreak="0">
    <w:nsid w:val="36DA11C6"/>
    <w:multiLevelType w:val="multilevel"/>
    <w:tmpl w:val="284410A0"/>
    <w:lvl w:ilvl="0">
      <w:start w:val="1"/>
      <w:numFmt w:val="decimal"/>
      <w:lvlText w:val="%1."/>
      <w:lvlJc w:val="left"/>
      <w:pPr>
        <w:ind w:left="709" w:hanging="283"/>
      </w:p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3" w15:restartNumberingAfterBreak="0">
    <w:nsid w:val="37A45BE8"/>
    <w:multiLevelType w:val="multilevel"/>
    <w:tmpl w:val="EA1A7DD2"/>
    <w:lvl w:ilvl="0">
      <w:start w:val="1"/>
      <w:numFmt w:val="decimal"/>
      <w:lvlText w:val="%1."/>
      <w:lvlJc w:val="left"/>
      <w:pPr>
        <w:tabs>
          <w:tab w:val="num" w:pos="720"/>
        </w:tabs>
        <w:ind w:left="720" w:hanging="360"/>
      </w:pPr>
      <w:rPr>
        <w:rFonts w:eastAsia="Times New Roman" w:cs="Times New Roman"/>
        <w:i/>
        <w:sz w:val="24"/>
        <w:szCs w:val="24"/>
      </w:rPr>
    </w:lvl>
    <w:lvl w:ilvl="1">
      <w:start w:val="1"/>
      <w:numFmt w:val="decimal"/>
      <w:lvlText w:val="%2)"/>
      <w:lvlJc w:val="left"/>
      <w:pPr>
        <w:tabs>
          <w:tab w:val="num" w:pos="1440"/>
        </w:tabs>
        <w:ind w:left="1440" w:hanging="360"/>
      </w:pPr>
      <w:rPr>
        <w:rFonts w:ascii="Times New Roman" w:hAnsi="Times New Roman" w:cs="Times New Roman"/>
        <w:b w:val="0"/>
        <w:bCs w:val="0"/>
        <w:sz w:val="24"/>
      </w:rPr>
    </w:lvl>
    <w:lvl w:ilvl="2">
      <w:start w:val="1"/>
      <w:numFmt w:val="lowerRoman"/>
      <w:lvlText w:val="%3."/>
      <w:lvlJc w:val="right"/>
      <w:pPr>
        <w:tabs>
          <w:tab w:val="num" w:pos="2160"/>
        </w:tabs>
        <w:ind w:left="2160" w:hanging="180"/>
      </w:pPr>
      <w:rPr>
        <w:rFonts w:eastAsia="Times New Roman" w:cs="Times New Roman"/>
        <w:i/>
        <w:sz w:val="24"/>
        <w:szCs w:val="24"/>
      </w:rPr>
    </w:lvl>
    <w:lvl w:ilvl="3">
      <w:start w:val="1"/>
      <w:numFmt w:val="decimal"/>
      <w:lvlText w:val="%4."/>
      <w:lvlJc w:val="left"/>
      <w:pPr>
        <w:tabs>
          <w:tab w:val="num" w:pos="2880"/>
        </w:tabs>
        <w:ind w:left="2880" w:hanging="360"/>
      </w:pPr>
      <w:rPr>
        <w:rFonts w:eastAsia="Times New Roman" w:cs="Times New Roman"/>
        <w:i/>
        <w:sz w:val="24"/>
        <w:szCs w:val="24"/>
      </w:rPr>
    </w:lvl>
    <w:lvl w:ilvl="4">
      <w:start w:val="1"/>
      <w:numFmt w:val="lowerLetter"/>
      <w:lvlText w:val="%5."/>
      <w:lvlJc w:val="left"/>
      <w:pPr>
        <w:tabs>
          <w:tab w:val="num" w:pos="3600"/>
        </w:tabs>
        <w:ind w:left="3600" w:hanging="360"/>
      </w:pPr>
      <w:rPr>
        <w:rFonts w:eastAsia="Times New Roman" w:cs="Times New Roman"/>
        <w:i/>
        <w:sz w:val="24"/>
        <w:szCs w:val="24"/>
      </w:rPr>
    </w:lvl>
    <w:lvl w:ilvl="5">
      <w:start w:val="1"/>
      <w:numFmt w:val="lowerRoman"/>
      <w:lvlText w:val="%6."/>
      <w:lvlJc w:val="right"/>
      <w:pPr>
        <w:tabs>
          <w:tab w:val="num" w:pos="4320"/>
        </w:tabs>
        <w:ind w:left="4320" w:hanging="180"/>
      </w:pPr>
      <w:rPr>
        <w:rFonts w:eastAsia="Times New Roman" w:cs="Times New Roman"/>
        <w:i/>
        <w:sz w:val="24"/>
        <w:szCs w:val="24"/>
      </w:rPr>
    </w:lvl>
    <w:lvl w:ilvl="6">
      <w:start w:val="1"/>
      <w:numFmt w:val="decimal"/>
      <w:lvlText w:val="%7."/>
      <w:lvlJc w:val="left"/>
      <w:pPr>
        <w:tabs>
          <w:tab w:val="num" w:pos="5040"/>
        </w:tabs>
        <w:ind w:left="5040" w:hanging="360"/>
      </w:pPr>
      <w:rPr>
        <w:rFonts w:eastAsia="Times New Roman" w:cs="Times New Roman"/>
        <w:i/>
        <w:sz w:val="24"/>
        <w:szCs w:val="24"/>
      </w:rPr>
    </w:lvl>
    <w:lvl w:ilvl="7">
      <w:start w:val="1"/>
      <w:numFmt w:val="lowerLetter"/>
      <w:lvlText w:val="%8."/>
      <w:lvlJc w:val="left"/>
      <w:pPr>
        <w:tabs>
          <w:tab w:val="num" w:pos="5760"/>
        </w:tabs>
        <w:ind w:left="5760" w:hanging="360"/>
      </w:pPr>
      <w:rPr>
        <w:rFonts w:eastAsia="Times New Roman" w:cs="Times New Roman"/>
        <w:i/>
        <w:sz w:val="24"/>
        <w:szCs w:val="24"/>
      </w:rPr>
    </w:lvl>
    <w:lvl w:ilvl="8">
      <w:start w:val="1"/>
      <w:numFmt w:val="lowerRoman"/>
      <w:lvlText w:val="%9."/>
      <w:lvlJc w:val="right"/>
      <w:pPr>
        <w:tabs>
          <w:tab w:val="num" w:pos="6480"/>
        </w:tabs>
        <w:ind w:left="6480" w:hanging="180"/>
      </w:pPr>
      <w:rPr>
        <w:rFonts w:eastAsia="Times New Roman" w:cs="Times New Roman"/>
        <w:i/>
        <w:sz w:val="24"/>
        <w:szCs w:val="24"/>
      </w:rPr>
    </w:lvl>
  </w:abstractNum>
  <w:abstractNum w:abstractNumId="34" w15:restartNumberingAfterBreak="0">
    <w:nsid w:val="390E0AC6"/>
    <w:multiLevelType w:val="multilevel"/>
    <w:tmpl w:val="165289BC"/>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35" w15:restartNumberingAfterBreak="0">
    <w:nsid w:val="396C17D6"/>
    <w:multiLevelType w:val="multilevel"/>
    <w:tmpl w:val="42F8B65A"/>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3B8B08AD"/>
    <w:multiLevelType w:val="multilevel"/>
    <w:tmpl w:val="F2006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CF07B4E"/>
    <w:multiLevelType w:val="multilevel"/>
    <w:tmpl w:val="7B004218"/>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8" w15:restartNumberingAfterBreak="0">
    <w:nsid w:val="3E9814B2"/>
    <w:multiLevelType w:val="multilevel"/>
    <w:tmpl w:val="3D10E354"/>
    <w:lvl w:ilvl="0">
      <w:start w:val="1"/>
      <w:numFmt w:val="upperRoman"/>
      <w:pStyle w:val="Nagwek11"/>
      <w:lvlText w:val="Artukuł %1."/>
      <w:lvlJc w:val="left"/>
      <w:pPr>
        <w:tabs>
          <w:tab w:val="num" w:pos="1800"/>
        </w:tabs>
        <w:ind w:left="0" w:firstLine="0"/>
      </w:pPr>
      <w:rPr>
        <w:rFonts w:cs="Times New Roman"/>
      </w:rPr>
    </w:lvl>
    <w:lvl w:ilvl="1">
      <w:start w:val="1"/>
      <w:numFmt w:val="decimal"/>
      <w:pStyle w:val="Nagwek21"/>
      <w:lvlText w:val="Sekcja %1.%2"/>
      <w:lvlJc w:val="left"/>
      <w:pPr>
        <w:tabs>
          <w:tab w:val="num" w:pos="1620"/>
        </w:tabs>
        <w:ind w:left="180" w:firstLine="0"/>
      </w:pPr>
      <w:rPr>
        <w:rFonts w:cs="Times New Roman"/>
        <w:b w:val="0"/>
        <w:color w:val="000000"/>
        <w:sz w:val="24"/>
        <w:szCs w:val="24"/>
      </w:rPr>
    </w:lvl>
    <w:lvl w:ilvl="2">
      <w:start w:val="1"/>
      <w:numFmt w:val="lowerLetter"/>
      <w:pStyle w:val="Nagwek31"/>
      <w:lvlText w:val="(%3)"/>
      <w:lvlJc w:val="left"/>
      <w:pPr>
        <w:tabs>
          <w:tab w:val="num" w:pos="720"/>
        </w:tabs>
        <w:ind w:left="720" w:hanging="432"/>
      </w:pPr>
    </w:lvl>
    <w:lvl w:ilvl="3">
      <w:start w:val="1"/>
      <w:numFmt w:val="lowerRoman"/>
      <w:pStyle w:val="Nagwek41"/>
      <w:lvlText w:val="(%4)"/>
      <w:lvlJc w:val="right"/>
      <w:pPr>
        <w:tabs>
          <w:tab w:val="num" w:pos="864"/>
        </w:tabs>
        <w:ind w:left="864" w:hanging="144"/>
      </w:pPr>
      <w:rPr>
        <w:rFonts w:eastAsia="Times New Roman" w:cs="Times New Roman"/>
        <w:sz w:val="24"/>
        <w:szCs w:val="24"/>
      </w:rPr>
    </w:lvl>
    <w:lvl w:ilvl="4">
      <w:start w:val="1"/>
      <w:numFmt w:val="decimal"/>
      <w:pStyle w:val="Nagwek51"/>
      <w:lvlText w:val="%5)"/>
      <w:lvlJc w:val="left"/>
      <w:pPr>
        <w:tabs>
          <w:tab w:val="num" w:pos="1008"/>
        </w:tabs>
        <w:ind w:left="1008" w:hanging="432"/>
      </w:pPr>
      <w:rPr>
        <w:rFonts w:cs="Times New Roman"/>
        <w:b w:val="0"/>
        <w:sz w:val="24"/>
        <w:szCs w:val="24"/>
      </w:rPr>
    </w:lvl>
    <w:lvl w:ilvl="5">
      <w:start w:val="1"/>
      <w:numFmt w:val="lowerLetter"/>
      <w:pStyle w:val="Nagwek61"/>
      <w:lvlText w:val="%6)"/>
      <w:lvlJc w:val="left"/>
      <w:pPr>
        <w:tabs>
          <w:tab w:val="num" w:pos="1152"/>
        </w:tabs>
        <w:ind w:left="1152" w:hanging="432"/>
      </w:pPr>
    </w:lvl>
    <w:lvl w:ilvl="6">
      <w:start w:val="1"/>
      <w:numFmt w:val="lowerRoman"/>
      <w:pStyle w:val="Nagwek71"/>
      <w:lvlText w:val="%7)"/>
      <w:lvlJc w:val="right"/>
      <w:pPr>
        <w:tabs>
          <w:tab w:val="num" w:pos="1296"/>
        </w:tabs>
        <w:ind w:left="1296" w:hanging="288"/>
      </w:pPr>
    </w:lvl>
    <w:lvl w:ilvl="7">
      <w:start w:val="1"/>
      <w:numFmt w:val="lowerLetter"/>
      <w:pStyle w:val="Nagwek81"/>
      <w:lvlText w:val="%8."/>
      <w:lvlJc w:val="left"/>
      <w:pPr>
        <w:tabs>
          <w:tab w:val="num" w:pos="1440"/>
        </w:tabs>
        <w:ind w:left="1440" w:hanging="432"/>
      </w:pPr>
    </w:lvl>
    <w:lvl w:ilvl="8">
      <w:start w:val="1"/>
      <w:numFmt w:val="none"/>
      <w:suff w:val="nothing"/>
      <w:lvlText w:val=""/>
      <w:lvlJc w:val="left"/>
      <w:pPr>
        <w:ind w:left="0" w:firstLine="0"/>
      </w:pPr>
    </w:lvl>
  </w:abstractNum>
  <w:abstractNum w:abstractNumId="39" w15:restartNumberingAfterBreak="0">
    <w:nsid w:val="3F4C0F03"/>
    <w:multiLevelType w:val="multilevel"/>
    <w:tmpl w:val="491E83EE"/>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1FA4443"/>
    <w:multiLevelType w:val="multilevel"/>
    <w:tmpl w:val="F39655EC"/>
    <w:lvl w:ilvl="0">
      <w:start w:val="1"/>
      <w:numFmt w:val="decimal"/>
      <w:lvlText w:val="%1)"/>
      <w:lvlJc w:val="left"/>
      <w:pPr>
        <w:tabs>
          <w:tab w:val="num" w:pos="1082"/>
        </w:tabs>
        <w:ind w:left="1082" w:hanging="362"/>
      </w:pPr>
      <w:rPr>
        <w:rFonts w:ascii="Times New Roman" w:eastAsia="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468068D2"/>
    <w:multiLevelType w:val="multilevel"/>
    <w:tmpl w:val="FE2EE902"/>
    <w:lvl w:ilvl="0">
      <w:start w:val="1"/>
      <w:numFmt w:val="decimal"/>
      <w:lvlText w:val="%1."/>
      <w:lvlJc w:val="left"/>
      <w:pPr>
        <w:ind w:left="709" w:hanging="283"/>
      </w:pPr>
    </w:lvl>
    <w:lvl w:ilvl="1">
      <w:start w:val="1"/>
      <w:numFmt w:val="decimal"/>
      <w:lvlText w:val="%2."/>
      <w:lvlJc w:val="left"/>
      <w:pPr>
        <w:ind w:left="1418" w:hanging="283"/>
      </w:pPr>
    </w:lvl>
    <w:lvl w:ilvl="2">
      <w:start w:val="1"/>
      <w:numFmt w:val="decimal"/>
      <w:lvlText w:val="%3."/>
      <w:lvlJc w:val="left"/>
      <w:pPr>
        <w:ind w:left="2127" w:hanging="283"/>
      </w:pPr>
    </w:lvl>
    <w:lvl w:ilvl="3">
      <w:start w:val="1"/>
      <w:numFmt w:val="decimal"/>
      <w:lvlText w:val="%4."/>
      <w:lvlJc w:val="left"/>
      <w:pPr>
        <w:ind w:left="2836" w:hanging="283"/>
      </w:pPr>
    </w:lvl>
    <w:lvl w:ilvl="4">
      <w:start w:val="1"/>
      <w:numFmt w:val="decimal"/>
      <w:lvlText w:val="%5."/>
      <w:lvlJc w:val="left"/>
      <w:pPr>
        <w:ind w:left="3545" w:hanging="283"/>
      </w:pPr>
    </w:lvl>
    <w:lvl w:ilvl="5">
      <w:start w:val="1"/>
      <w:numFmt w:val="decimal"/>
      <w:lvlText w:val="%6."/>
      <w:lvlJc w:val="left"/>
      <w:pPr>
        <w:ind w:left="4254" w:hanging="283"/>
      </w:pPr>
    </w:lvl>
    <w:lvl w:ilvl="6">
      <w:start w:val="1"/>
      <w:numFmt w:val="decimal"/>
      <w:lvlText w:val="%7."/>
      <w:lvlJc w:val="left"/>
      <w:pPr>
        <w:ind w:left="4963" w:hanging="283"/>
      </w:pPr>
    </w:lvl>
    <w:lvl w:ilvl="7">
      <w:start w:val="1"/>
      <w:numFmt w:val="decimal"/>
      <w:lvlText w:val="%8."/>
      <w:lvlJc w:val="left"/>
      <w:pPr>
        <w:ind w:left="5672" w:hanging="283"/>
      </w:pPr>
    </w:lvl>
    <w:lvl w:ilvl="8">
      <w:start w:val="1"/>
      <w:numFmt w:val="decimal"/>
      <w:lvlText w:val="%9."/>
      <w:lvlJc w:val="left"/>
      <w:pPr>
        <w:ind w:left="6381" w:hanging="283"/>
      </w:pPr>
    </w:lvl>
  </w:abstractNum>
  <w:abstractNum w:abstractNumId="42" w15:restartNumberingAfterBreak="0">
    <w:nsid w:val="46BD0442"/>
    <w:multiLevelType w:val="multilevel"/>
    <w:tmpl w:val="F67C8B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7A4143E"/>
    <w:multiLevelType w:val="multilevel"/>
    <w:tmpl w:val="7E6EA2E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47D90758"/>
    <w:multiLevelType w:val="multilevel"/>
    <w:tmpl w:val="EA84680A"/>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88C5AFD"/>
    <w:multiLevelType w:val="multilevel"/>
    <w:tmpl w:val="21D8D536"/>
    <w:lvl w:ilvl="0">
      <w:start w:val="1"/>
      <w:numFmt w:val="decimal"/>
      <w:lvlText w:val="%1)"/>
      <w:lvlJc w:val="left"/>
      <w:pPr>
        <w:ind w:left="1067" w:hanging="360"/>
      </w:pPr>
      <w:rPr>
        <w:rFonts w:ascii="Times New Roman" w:hAnsi="Times New Roman"/>
        <w:b w:val="0"/>
        <w:bCs w:val="0"/>
        <w:color w:val="auto"/>
        <w:sz w:val="24"/>
      </w:rPr>
    </w:lvl>
    <w:lvl w:ilvl="1">
      <w:start w:val="1"/>
      <w:numFmt w:val="lowerLetter"/>
      <w:lvlText w:val="%2."/>
      <w:lvlJc w:val="left"/>
      <w:pPr>
        <w:ind w:left="1787" w:hanging="360"/>
      </w:pPr>
    </w:lvl>
    <w:lvl w:ilvl="2">
      <w:start w:val="1"/>
      <w:numFmt w:val="lowerRoman"/>
      <w:lvlText w:val="%3."/>
      <w:lvlJc w:val="right"/>
      <w:pPr>
        <w:ind w:left="2507" w:hanging="180"/>
      </w:pPr>
    </w:lvl>
    <w:lvl w:ilvl="3">
      <w:start w:val="1"/>
      <w:numFmt w:val="decimal"/>
      <w:lvlText w:val="%4."/>
      <w:lvlJc w:val="left"/>
      <w:pPr>
        <w:ind w:left="3227" w:hanging="360"/>
      </w:pPr>
    </w:lvl>
    <w:lvl w:ilvl="4">
      <w:start w:val="1"/>
      <w:numFmt w:val="lowerLetter"/>
      <w:lvlText w:val="%5."/>
      <w:lvlJc w:val="left"/>
      <w:pPr>
        <w:ind w:left="3947" w:hanging="360"/>
      </w:pPr>
    </w:lvl>
    <w:lvl w:ilvl="5">
      <w:start w:val="1"/>
      <w:numFmt w:val="lowerRoman"/>
      <w:lvlText w:val="%6."/>
      <w:lvlJc w:val="right"/>
      <w:pPr>
        <w:ind w:left="4667" w:hanging="180"/>
      </w:pPr>
    </w:lvl>
    <w:lvl w:ilvl="6">
      <w:start w:val="1"/>
      <w:numFmt w:val="decimal"/>
      <w:lvlText w:val="%7."/>
      <w:lvlJc w:val="left"/>
      <w:pPr>
        <w:ind w:left="5387" w:hanging="360"/>
      </w:pPr>
    </w:lvl>
    <w:lvl w:ilvl="7">
      <w:start w:val="1"/>
      <w:numFmt w:val="lowerLetter"/>
      <w:lvlText w:val="%8."/>
      <w:lvlJc w:val="left"/>
      <w:pPr>
        <w:ind w:left="6107" w:hanging="360"/>
      </w:pPr>
    </w:lvl>
    <w:lvl w:ilvl="8">
      <w:start w:val="1"/>
      <w:numFmt w:val="lowerRoman"/>
      <w:lvlText w:val="%9."/>
      <w:lvlJc w:val="right"/>
      <w:pPr>
        <w:ind w:left="6827" w:hanging="180"/>
      </w:pPr>
    </w:lvl>
  </w:abstractNum>
  <w:abstractNum w:abstractNumId="46" w15:restartNumberingAfterBreak="0">
    <w:nsid w:val="492713CF"/>
    <w:multiLevelType w:val="multilevel"/>
    <w:tmpl w:val="462C8B24"/>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7" w15:restartNumberingAfterBreak="0">
    <w:nsid w:val="4BE015DD"/>
    <w:multiLevelType w:val="multilevel"/>
    <w:tmpl w:val="E55C9498"/>
    <w:lvl w:ilvl="0">
      <w:start w:val="1"/>
      <w:numFmt w:val="decimal"/>
      <w:lvlText w:val="%1)"/>
      <w:lvlJc w:val="left"/>
      <w:pPr>
        <w:ind w:left="1980" w:hanging="360"/>
      </w:pPr>
    </w:lvl>
    <w:lvl w:ilvl="1">
      <w:start w:val="1"/>
      <w:numFmt w:val="lowerLetter"/>
      <w:lvlText w:val="%2."/>
      <w:lvlJc w:val="left"/>
      <w:pPr>
        <w:ind w:left="2700" w:hanging="360"/>
      </w:pPr>
    </w:lvl>
    <w:lvl w:ilvl="2">
      <w:start w:val="1"/>
      <w:numFmt w:val="lowerRoman"/>
      <w:lvlText w:val="%3."/>
      <w:lvlJc w:val="right"/>
      <w:pPr>
        <w:ind w:left="3420" w:hanging="180"/>
      </w:pPr>
    </w:lvl>
    <w:lvl w:ilvl="3">
      <w:start w:val="1"/>
      <w:numFmt w:val="decimal"/>
      <w:lvlText w:val="%4."/>
      <w:lvlJc w:val="left"/>
      <w:pPr>
        <w:ind w:left="4140" w:hanging="360"/>
      </w:pPr>
    </w:lvl>
    <w:lvl w:ilvl="4">
      <w:start w:val="1"/>
      <w:numFmt w:val="lowerLetter"/>
      <w:lvlText w:val="%5."/>
      <w:lvlJc w:val="left"/>
      <w:pPr>
        <w:ind w:left="4860" w:hanging="360"/>
      </w:pPr>
    </w:lvl>
    <w:lvl w:ilvl="5">
      <w:start w:val="1"/>
      <w:numFmt w:val="lowerRoman"/>
      <w:lvlText w:val="%6."/>
      <w:lvlJc w:val="right"/>
      <w:pPr>
        <w:ind w:left="5580" w:hanging="180"/>
      </w:pPr>
    </w:lvl>
    <w:lvl w:ilvl="6">
      <w:start w:val="1"/>
      <w:numFmt w:val="decimal"/>
      <w:lvlText w:val="%7."/>
      <w:lvlJc w:val="left"/>
      <w:pPr>
        <w:ind w:left="6300" w:hanging="360"/>
      </w:pPr>
    </w:lvl>
    <w:lvl w:ilvl="7">
      <w:start w:val="1"/>
      <w:numFmt w:val="lowerLetter"/>
      <w:lvlText w:val="%8."/>
      <w:lvlJc w:val="left"/>
      <w:pPr>
        <w:ind w:left="7020" w:hanging="360"/>
      </w:pPr>
    </w:lvl>
    <w:lvl w:ilvl="8">
      <w:start w:val="1"/>
      <w:numFmt w:val="lowerRoman"/>
      <w:lvlText w:val="%9."/>
      <w:lvlJc w:val="right"/>
      <w:pPr>
        <w:ind w:left="7740" w:hanging="180"/>
      </w:pPr>
    </w:lvl>
  </w:abstractNum>
  <w:abstractNum w:abstractNumId="48" w15:restartNumberingAfterBreak="0">
    <w:nsid w:val="4BE97114"/>
    <w:multiLevelType w:val="multilevel"/>
    <w:tmpl w:val="BCE43206"/>
    <w:lvl w:ilvl="0">
      <w:start w:val="1"/>
      <w:numFmt w:val="decimal"/>
      <w:lvlText w:val="%1)"/>
      <w:lvlJc w:val="left"/>
      <w:pPr>
        <w:ind w:left="720" w:hanging="360"/>
      </w:pPr>
    </w:lvl>
    <w:lvl w:ilvl="1">
      <w:start w:val="1"/>
      <w:numFmt w:val="lowerLetter"/>
      <w:lvlText w:val="%2."/>
      <w:lvlJc w:val="left"/>
      <w:pPr>
        <w:ind w:left="1440" w:hanging="360"/>
      </w:pPr>
      <w:rPr>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C383F06"/>
    <w:multiLevelType w:val="multilevel"/>
    <w:tmpl w:val="12DAAF4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0" w15:restartNumberingAfterBreak="0">
    <w:nsid w:val="4CC02947"/>
    <w:multiLevelType w:val="multilevel"/>
    <w:tmpl w:val="915C21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CD014E9"/>
    <w:multiLevelType w:val="multilevel"/>
    <w:tmpl w:val="B21EAC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DB969D7"/>
    <w:multiLevelType w:val="multilevel"/>
    <w:tmpl w:val="64EC3514"/>
    <w:lvl w:ilvl="0">
      <w:start w:val="1"/>
      <w:numFmt w:val="decimal"/>
      <w:lvlText w:val="%1."/>
      <w:lvlJc w:val="left"/>
      <w:pPr>
        <w:ind w:left="709" w:hanging="283"/>
      </w:pPr>
    </w:lvl>
    <w:lvl w:ilvl="1">
      <w:start w:val="1"/>
      <w:numFmt w:val="decimal"/>
      <w:lvlText w:val="%2."/>
      <w:lvlJc w:val="left"/>
      <w:pPr>
        <w:ind w:left="1418" w:hanging="283"/>
      </w:pPr>
    </w:lvl>
    <w:lvl w:ilvl="2">
      <w:start w:val="1"/>
      <w:numFmt w:val="decimal"/>
      <w:lvlText w:val="%3."/>
      <w:lvlJc w:val="left"/>
      <w:pPr>
        <w:ind w:left="2127" w:hanging="283"/>
      </w:pPr>
    </w:lvl>
    <w:lvl w:ilvl="3">
      <w:start w:val="1"/>
      <w:numFmt w:val="decimal"/>
      <w:lvlText w:val="%4."/>
      <w:lvlJc w:val="left"/>
      <w:pPr>
        <w:ind w:left="2836" w:hanging="283"/>
      </w:pPr>
    </w:lvl>
    <w:lvl w:ilvl="4">
      <w:start w:val="1"/>
      <w:numFmt w:val="decimal"/>
      <w:lvlText w:val="%5."/>
      <w:lvlJc w:val="left"/>
      <w:pPr>
        <w:ind w:left="3545" w:hanging="283"/>
      </w:pPr>
    </w:lvl>
    <w:lvl w:ilvl="5">
      <w:start w:val="1"/>
      <w:numFmt w:val="decimal"/>
      <w:lvlText w:val="%6."/>
      <w:lvlJc w:val="left"/>
      <w:pPr>
        <w:ind w:left="4254" w:hanging="283"/>
      </w:pPr>
    </w:lvl>
    <w:lvl w:ilvl="6">
      <w:start w:val="1"/>
      <w:numFmt w:val="decimal"/>
      <w:lvlText w:val="%7."/>
      <w:lvlJc w:val="left"/>
      <w:pPr>
        <w:ind w:left="4963" w:hanging="283"/>
      </w:pPr>
    </w:lvl>
    <w:lvl w:ilvl="7">
      <w:start w:val="1"/>
      <w:numFmt w:val="decimal"/>
      <w:lvlText w:val="%8."/>
      <w:lvlJc w:val="left"/>
      <w:pPr>
        <w:ind w:left="5672" w:hanging="283"/>
      </w:pPr>
    </w:lvl>
    <w:lvl w:ilvl="8">
      <w:start w:val="1"/>
      <w:numFmt w:val="decimal"/>
      <w:lvlText w:val="%9."/>
      <w:lvlJc w:val="left"/>
      <w:pPr>
        <w:ind w:left="6381" w:hanging="283"/>
      </w:pPr>
    </w:lvl>
  </w:abstractNum>
  <w:abstractNum w:abstractNumId="53" w15:restartNumberingAfterBreak="0">
    <w:nsid w:val="50947D7D"/>
    <w:multiLevelType w:val="multilevel"/>
    <w:tmpl w:val="DB9A5FFA"/>
    <w:lvl w:ilvl="0">
      <w:start w:val="1"/>
      <w:numFmt w:val="decimal"/>
      <w:lvlText w:val="%1)"/>
      <w:lvlJc w:val="left"/>
      <w:pPr>
        <w:tabs>
          <w:tab w:val="num" w:pos="1920"/>
        </w:tabs>
        <w:ind w:left="1920" w:hanging="360"/>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51113F1A"/>
    <w:multiLevelType w:val="multilevel"/>
    <w:tmpl w:val="FDAAFC28"/>
    <w:lvl w:ilvl="0">
      <w:start w:val="1"/>
      <w:numFmt w:val="decimal"/>
      <w:lvlText w:val="%1)"/>
      <w:lvlJc w:val="left"/>
      <w:pPr>
        <w:ind w:left="1067" w:hanging="360"/>
      </w:pPr>
      <w:rPr>
        <w:rFonts w:ascii="Times New Roman" w:hAnsi="Times New Roman"/>
        <w:b w:val="0"/>
        <w:bCs w:val="0"/>
        <w:color w:val="auto"/>
        <w:sz w:val="24"/>
      </w:rPr>
    </w:lvl>
    <w:lvl w:ilvl="1">
      <w:start w:val="1"/>
      <w:numFmt w:val="lowerLetter"/>
      <w:lvlText w:val="%2."/>
      <w:lvlJc w:val="left"/>
      <w:pPr>
        <w:ind w:left="1787" w:hanging="360"/>
      </w:pPr>
    </w:lvl>
    <w:lvl w:ilvl="2">
      <w:start w:val="1"/>
      <w:numFmt w:val="lowerRoman"/>
      <w:lvlText w:val="%3."/>
      <w:lvlJc w:val="right"/>
      <w:pPr>
        <w:ind w:left="2507" w:hanging="180"/>
      </w:pPr>
    </w:lvl>
    <w:lvl w:ilvl="3">
      <w:start w:val="1"/>
      <w:numFmt w:val="decimal"/>
      <w:lvlText w:val="%4."/>
      <w:lvlJc w:val="left"/>
      <w:pPr>
        <w:ind w:left="3227" w:hanging="360"/>
      </w:pPr>
    </w:lvl>
    <w:lvl w:ilvl="4">
      <w:start w:val="1"/>
      <w:numFmt w:val="lowerLetter"/>
      <w:lvlText w:val="%5."/>
      <w:lvlJc w:val="left"/>
      <w:pPr>
        <w:ind w:left="3947" w:hanging="360"/>
      </w:pPr>
    </w:lvl>
    <w:lvl w:ilvl="5">
      <w:start w:val="1"/>
      <w:numFmt w:val="lowerRoman"/>
      <w:lvlText w:val="%6."/>
      <w:lvlJc w:val="right"/>
      <w:pPr>
        <w:ind w:left="4667" w:hanging="180"/>
      </w:pPr>
    </w:lvl>
    <w:lvl w:ilvl="6">
      <w:start w:val="1"/>
      <w:numFmt w:val="decimal"/>
      <w:lvlText w:val="%7."/>
      <w:lvlJc w:val="left"/>
      <w:pPr>
        <w:ind w:left="5387" w:hanging="360"/>
      </w:pPr>
    </w:lvl>
    <w:lvl w:ilvl="7">
      <w:start w:val="1"/>
      <w:numFmt w:val="lowerLetter"/>
      <w:lvlText w:val="%8."/>
      <w:lvlJc w:val="left"/>
      <w:pPr>
        <w:ind w:left="6107" w:hanging="360"/>
      </w:pPr>
    </w:lvl>
    <w:lvl w:ilvl="8">
      <w:start w:val="1"/>
      <w:numFmt w:val="lowerRoman"/>
      <w:lvlText w:val="%9."/>
      <w:lvlJc w:val="right"/>
      <w:pPr>
        <w:ind w:left="6827" w:hanging="180"/>
      </w:pPr>
    </w:lvl>
  </w:abstractNum>
  <w:abstractNum w:abstractNumId="55" w15:restartNumberingAfterBreak="0">
    <w:nsid w:val="52B07582"/>
    <w:multiLevelType w:val="multilevel"/>
    <w:tmpl w:val="A2B6A5C4"/>
    <w:lvl w:ilvl="0">
      <w:start w:val="1"/>
      <w:numFmt w:val="decimal"/>
      <w:lvlText w:val="%1."/>
      <w:lvlJc w:val="left"/>
      <w:pPr>
        <w:ind w:left="709" w:hanging="283"/>
      </w:pPr>
    </w:lvl>
    <w:lvl w:ilvl="1">
      <w:start w:val="1"/>
      <w:numFmt w:val="decimal"/>
      <w:lvlText w:val="%2."/>
      <w:lvlJc w:val="left"/>
      <w:pPr>
        <w:ind w:left="1418" w:hanging="283"/>
      </w:pPr>
    </w:lvl>
    <w:lvl w:ilvl="2">
      <w:start w:val="1"/>
      <w:numFmt w:val="decimal"/>
      <w:lvlText w:val="%3."/>
      <w:lvlJc w:val="left"/>
      <w:pPr>
        <w:ind w:left="2127" w:hanging="283"/>
      </w:pPr>
    </w:lvl>
    <w:lvl w:ilvl="3">
      <w:start w:val="1"/>
      <w:numFmt w:val="decimal"/>
      <w:lvlText w:val="%4."/>
      <w:lvlJc w:val="left"/>
      <w:pPr>
        <w:ind w:left="2836" w:hanging="283"/>
      </w:pPr>
    </w:lvl>
    <w:lvl w:ilvl="4">
      <w:start w:val="1"/>
      <w:numFmt w:val="decimal"/>
      <w:lvlText w:val="%5."/>
      <w:lvlJc w:val="left"/>
      <w:pPr>
        <w:ind w:left="3545" w:hanging="283"/>
      </w:pPr>
    </w:lvl>
    <w:lvl w:ilvl="5">
      <w:start w:val="1"/>
      <w:numFmt w:val="decimal"/>
      <w:lvlText w:val="%6."/>
      <w:lvlJc w:val="left"/>
      <w:pPr>
        <w:ind w:left="4254" w:hanging="283"/>
      </w:pPr>
    </w:lvl>
    <w:lvl w:ilvl="6">
      <w:start w:val="1"/>
      <w:numFmt w:val="decimal"/>
      <w:lvlText w:val="%7."/>
      <w:lvlJc w:val="left"/>
      <w:pPr>
        <w:ind w:left="4963" w:hanging="283"/>
      </w:pPr>
    </w:lvl>
    <w:lvl w:ilvl="7">
      <w:start w:val="1"/>
      <w:numFmt w:val="decimal"/>
      <w:lvlText w:val="%8."/>
      <w:lvlJc w:val="left"/>
      <w:pPr>
        <w:ind w:left="5672" w:hanging="283"/>
      </w:pPr>
    </w:lvl>
    <w:lvl w:ilvl="8">
      <w:start w:val="1"/>
      <w:numFmt w:val="decimal"/>
      <w:lvlText w:val="%9."/>
      <w:lvlJc w:val="left"/>
      <w:pPr>
        <w:ind w:left="6381" w:hanging="283"/>
      </w:pPr>
    </w:lvl>
  </w:abstractNum>
  <w:abstractNum w:abstractNumId="56" w15:restartNumberingAfterBreak="0">
    <w:nsid w:val="54063272"/>
    <w:multiLevelType w:val="multilevel"/>
    <w:tmpl w:val="0DD897BE"/>
    <w:lvl w:ilvl="0">
      <w:start w:val="1"/>
      <w:numFmt w:val="decimal"/>
      <w:lvlText w:val="%1."/>
      <w:lvlJc w:val="left"/>
      <w:pPr>
        <w:tabs>
          <w:tab w:val="num" w:pos="720"/>
        </w:tabs>
        <w:ind w:left="720" w:hanging="360"/>
      </w:pPr>
      <w:rPr>
        <w:rFonts w:eastAsia="Times New Roman" w:cs="Times New Roman"/>
        <w:sz w:val="24"/>
        <w:szCs w:val="24"/>
      </w:rPr>
    </w:lvl>
    <w:lvl w:ilvl="1">
      <w:start w:val="2"/>
      <w:numFmt w:val="decimal"/>
      <w:lvlText w:val="%2."/>
      <w:lvlJc w:val="left"/>
      <w:pPr>
        <w:ind w:left="0" w:firstLine="0"/>
      </w:pPr>
      <w:rPr>
        <w:rFonts w:cs="Times New Roman"/>
      </w:rPr>
    </w:lvl>
    <w:lvl w:ilvl="2">
      <w:start w:val="1"/>
      <w:numFmt w:val="decimal"/>
      <w:lvlText w:val="%3."/>
      <w:lvlJc w:val="left"/>
      <w:pPr>
        <w:tabs>
          <w:tab w:val="num" w:pos="1440"/>
        </w:tabs>
        <w:ind w:left="1440" w:hanging="360"/>
      </w:pPr>
      <w:rPr>
        <w:rFonts w:eastAsia="Times New Roman" w:cs="Times New Roman"/>
        <w:sz w:val="24"/>
        <w:szCs w:val="24"/>
      </w:rPr>
    </w:lvl>
    <w:lvl w:ilvl="3">
      <w:start w:val="1"/>
      <w:numFmt w:val="decimal"/>
      <w:lvlText w:val="%4)"/>
      <w:lvlJc w:val="left"/>
      <w:pPr>
        <w:tabs>
          <w:tab w:val="num" w:pos="1174"/>
        </w:tabs>
        <w:ind w:left="1174" w:hanging="454"/>
      </w:pPr>
      <w:rPr>
        <w:rFonts w:ascii="Times New Roman" w:eastAsia="Times New Roman" w:hAnsi="Times New Roman" w:cs="Times New Roman"/>
        <w:sz w:val="24"/>
        <w:szCs w:val="24"/>
      </w:rPr>
    </w:lvl>
    <w:lvl w:ilvl="4">
      <w:start w:val="1"/>
      <w:numFmt w:val="decimal"/>
      <w:lvlText w:val="%5."/>
      <w:lvlJc w:val="left"/>
      <w:pPr>
        <w:tabs>
          <w:tab w:val="num" w:pos="708"/>
        </w:tabs>
        <w:ind w:left="2160" w:hanging="360"/>
      </w:pPr>
      <w:rPr>
        <w:rFonts w:cs="Times New Roman"/>
        <w:b w:val="0"/>
        <w:sz w:val="24"/>
        <w:szCs w:val="24"/>
      </w:rPr>
    </w:lvl>
    <w:lvl w:ilvl="5">
      <w:start w:val="1"/>
      <w:numFmt w:val="decimal"/>
      <w:lvlText w:val="%6."/>
      <w:lvlJc w:val="left"/>
      <w:pPr>
        <w:tabs>
          <w:tab w:val="num" w:pos="2520"/>
        </w:tabs>
        <w:ind w:left="2520" w:hanging="360"/>
      </w:pPr>
      <w:rPr>
        <w:rFonts w:eastAsia="Times New Roman" w:cs="Times New Roman"/>
        <w:sz w:val="24"/>
        <w:szCs w:val="24"/>
      </w:rPr>
    </w:lvl>
    <w:lvl w:ilvl="6">
      <w:start w:val="1"/>
      <w:numFmt w:val="decimal"/>
      <w:lvlText w:val="%7."/>
      <w:lvlJc w:val="left"/>
      <w:pPr>
        <w:tabs>
          <w:tab w:val="num" w:pos="2880"/>
        </w:tabs>
        <w:ind w:left="2880" w:hanging="360"/>
      </w:pPr>
      <w:rPr>
        <w:rFonts w:eastAsia="Times New Roman" w:cs="Times New Roman"/>
        <w:sz w:val="24"/>
        <w:szCs w:val="24"/>
      </w:rPr>
    </w:lvl>
    <w:lvl w:ilvl="7">
      <w:start w:val="1"/>
      <w:numFmt w:val="decimal"/>
      <w:lvlText w:val="%8."/>
      <w:lvlJc w:val="left"/>
      <w:pPr>
        <w:tabs>
          <w:tab w:val="num" w:pos="3240"/>
        </w:tabs>
        <w:ind w:left="3240" w:hanging="360"/>
      </w:pPr>
      <w:rPr>
        <w:rFonts w:eastAsia="Times New Roman" w:cs="Times New Roman"/>
        <w:sz w:val="24"/>
        <w:szCs w:val="24"/>
      </w:rPr>
    </w:lvl>
    <w:lvl w:ilvl="8">
      <w:start w:val="1"/>
      <w:numFmt w:val="decimal"/>
      <w:lvlText w:val="%9."/>
      <w:lvlJc w:val="left"/>
      <w:pPr>
        <w:tabs>
          <w:tab w:val="num" w:pos="3600"/>
        </w:tabs>
        <w:ind w:left="3600" w:hanging="360"/>
      </w:pPr>
      <w:rPr>
        <w:rFonts w:eastAsia="Times New Roman" w:cs="Times New Roman"/>
        <w:sz w:val="24"/>
        <w:szCs w:val="24"/>
      </w:rPr>
    </w:lvl>
  </w:abstractNum>
  <w:abstractNum w:abstractNumId="57" w15:restartNumberingAfterBreak="0">
    <w:nsid w:val="547718E2"/>
    <w:multiLevelType w:val="multilevel"/>
    <w:tmpl w:val="96E689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57A69D9"/>
    <w:multiLevelType w:val="multilevel"/>
    <w:tmpl w:val="DC14A2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7407A96"/>
    <w:multiLevelType w:val="hybridMultilevel"/>
    <w:tmpl w:val="6B32CB90"/>
    <w:lvl w:ilvl="0" w:tplc="EFC2A292">
      <w:start w:val="1"/>
      <w:numFmt w:val="lowerLetter"/>
      <w:lvlText w:val="%1)"/>
      <w:lvlJc w:val="left"/>
      <w:pPr>
        <w:ind w:left="927" w:hanging="360"/>
      </w:pPr>
      <w:rPr>
        <w:rFonts w:ascii="Times New Roman" w:eastAsia="Times New Roman" w:hAnsi="Times New Roman" w:cs="Times New Roman" w:hint="default"/>
        <w:color w:val="000000"/>
        <w:sz w:val="24"/>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0" w15:restartNumberingAfterBreak="0">
    <w:nsid w:val="57687361"/>
    <w:multiLevelType w:val="multilevel"/>
    <w:tmpl w:val="589245C2"/>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61" w15:restartNumberingAfterBreak="0">
    <w:nsid w:val="576C1CCA"/>
    <w:multiLevelType w:val="multilevel"/>
    <w:tmpl w:val="62D27AC6"/>
    <w:lvl w:ilvl="0">
      <w:start w:val="1"/>
      <w:numFmt w:val="lowerLetter"/>
      <w:lvlText w:val="%1)"/>
      <w:lvlJc w:val="left"/>
      <w:pPr>
        <w:tabs>
          <w:tab w:val="num" w:pos="708"/>
        </w:tabs>
        <w:ind w:left="1134" w:hanging="283"/>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57994114"/>
    <w:multiLevelType w:val="multilevel"/>
    <w:tmpl w:val="9CB0A3C6"/>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9CE0E57"/>
    <w:multiLevelType w:val="multilevel"/>
    <w:tmpl w:val="9CAAA1A4"/>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5CEA4C3E"/>
    <w:multiLevelType w:val="multilevel"/>
    <w:tmpl w:val="7206E034"/>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5DB94192"/>
    <w:multiLevelType w:val="multilevel"/>
    <w:tmpl w:val="969EA150"/>
    <w:lvl w:ilvl="0">
      <w:start w:val="1"/>
      <w:numFmt w:val="decimal"/>
      <w:lvlText w:val="%1)"/>
      <w:lvlJc w:val="left"/>
      <w:pPr>
        <w:ind w:left="1004" w:hanging="360"/>
      </w:pPr>
      <w:rPr>
        <w:rFonts w:ascii="Times New Roman" w:hAnsi="Times New Roman"/>
        <w:b w:val="0"/>
        <w:bCs w:val="0"/>
        <w:color w:val="auto"/>
        <w:sz w:val="24"/>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6" w15:restartNumberingAfterBreak="0">
    <w:nsid w:val="60020616"/>
    <w:multiLevelType w:val="multilevel"/>
    <w:tmpl w:val="4DC62E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07C3DD7"/>
    <w:multiLevelType w:val="multilevel"/>
    <w:tmpl w:val="4096306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60E034CD"/>
    <w:multiLevelType w:val="multilevel"/>
    <w:tmpl w:val="D928704C"/>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9" w15:restartNumberingAfterBreak="0">
    <w:nsid w:val="610135A6"/>
    <w:multiLevelType w:val="multilevel"/>
    <w:tmpl w:val="CB78715E"/>
    <w:lvl w:ilvl="0">
      <w:start w:val="1"/>
      <w:numFmt w:val="decimal"/>
      <w:lvlText w:val="%1)"/>
      <w:lvlJc w:val="left"/>
      <w:pPr>
        <w:tabs>
          <w:tab w:val="num" w:pos="1082"/>
        </w:tabs>
        <w:ind w:left="1082" w:hanging="362"/>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615C5527"/>
    <w:multiLevelType w:val="multilevel"/>
    <w:tmpl w:val="067C2594"/>
    <w:lvl w:ilvl="0">
      <w:start w:val="1"/>
      <w:numFmt w:val="lowerLetter"/>
      <w:lvlText w:val="%1)"/>
      <w:lvlJc w:val="left"/>
      <w:pPr>
        <w:tabs>
          <w:tab w:val="num" w:pos="964"/>
        </w:tabs>
        <w:ind w:left="1134" w:hanging="283"/>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627737F1"/>
    <w:multiLevelType w:val="multilevel"/>
    <w:tmpl w:val="BCE04F08"/>
    <w:lvl w:ilvl="0">
      <w:start w:val="1"/>
      <w:numFmt w:val="decimal"/>
      <w:lvlText w:val="%1)"/>
      <w:lvlJc w:val="left"/>
      <w:pPr>
        <w:tabs>
          <w:tab w:val="num" w:pos="1080"/>
        </w:tabs>
        <w:ind w:left="1080" w:hanging="360"/>
      </w:pPr>
      <w:rPr>
        <w:rFonts w:ascii="Times New Roman" w:hAnsi="Times New Roman"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15:restartNumberingAfterBreak="0">
    <w:nsid w:val="64FB4224"/>
    <w:multiLevelType w:val="multilevel"/>
    <w:tmpl w:val="5394CCB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174"/>
        </w:tabs>
        <w:ind w:left="1174" w:hanging="454"/>
      </w:pPr>
      <w:rPr>
        <w:rFonts w:ascii="Times New Roman" w:hAnsi="Times New Roman" w:cs="Times New Roman"/>
        <w:sz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3" w15:restartNumberingAfterBreak="0">
    <w:nsid w:val="675C73DB"/>
    <w:multiLevelType w:val="multilevel"/>
    <w:tmpl w:val="CEDED5E8"/>
    <w:lvl w:ilvl="0">
      <w:start w:val="1"/>
      <w:numFmt w:val="decimal"/>
      <w:lvlText w:val="%1)"/>
      <w:lvlJc w:val="left"/>
      <w:pPr>
        <w:tabs>
          <w:tab w:val="num" w:pos="1082"/>
        </w:tabs>
        <w:ind w:left="1082" w:hanging="362"/>
      </w:pPr>
      <w:rPr>
        <w:rFonts w:ascii="Times New Roman" w:eastAsia="Times New Roman" w:hAnsi="Times New Roman" w:cs="Times New Roman"/>
        <w:b w:val="0"/>
        <w:i w:val="0"/>
        <w:caps w:val="0"/>
        <w:smallCaps w:val="0"/>
        <w:strike w:val="0"/>
        <w:dstrike w:val="0"/>
        <w:vanish w:val="0"/>
        <w:spacing w:val="0"/>
        <w:kern w:val="2"/>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68777016"/>
    <w:multiLevelType w:val="multilevel"/>
    <w:tmpl w:val="8E200B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2B55E8A"/>
    <w:multiLevelType w:val="multilevel"/>
    <w:tmpl w:val="18ACEB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6671AA9"/>
    <w:multiLevelType w:val="multilevel"/>
    <w:tmpl w:val="F420F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70E189F"/>
    <w:multiLevelType w:val="multilevel"/>
    <w:tmpl w:val="9000CD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9F3376E"/>
    <w:multiLevelType w:val="multilevel"/>
    <w:tmpl w:val="4FA24B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A491B30"/>
    <w:multiLevelType w:val="multilevel"/>
    <w:tmpl w:val="550AB090"/>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80" w15:restartNumberingAfterBreak="0">
    <w:nsid w:val="7A7E7469"/>
    <w:multiLevelType w:val="multilevel"/>
    <w:tmpl w:val="4F2E2158"/>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abstractNumId w:val="38"/>
  </w:num>
  <w:num w:numId="2">
    <w:abstractNumId w:val="56"/>
  </w:num>
  <w:num w:numId="3">
    <w:abstractNumId w:val="71"/>
  </w:num>
  <w:num w:numId="4">
    <w:abstractNumId w:val="27"/>
  </w:num>
  <w:num w:numId="5">
    <w:abstractNumId w:val="8"/>
  </w:num>
  <w:num w:numId="6">
    <w:abstractNumId w:val="26"/>
  </w:num>
  <w:num w:numId="7">
    <w:abstractNumId w:val="11"/>
  </w:num>
  <w:num w:numId="8">
    <w:abstractNumId w:val="73"/>
  </w:num>
  <w:num w:numId="9">
    <w:abstractNumId w:val="69"/>
  </w:num>
  <w:num w:numId="10">
    <w:abstractNumId w:val="70"/>
  </w:num>
  <w:num w:numId="11">
    <w:abstractNumId w:val="5"/>
  </w:num>
  <w:num w:numId="12">
    <w:abstractNumId w:val="16"/>
  </w:num>
  <w:num w:numId="13">
    <w:abstractNumId w:val="61"/>
  </w:num>
  <w:num w:numId="14">
    <w:abstractNumId w:val="30"/>
  </w:num>
  <w:num w:numId="15">
    <w:abstractNumId w:val="20"/>
  </w:num>
  <w:num w:numId="16">
    <w:abstractNumId w:val="53"/>
  </w:num>
  <w:num w:numId="17">
    <w:abstractNumId w:val="40"/>
  </w:num>
  <w:num w:numId="18">
    <w:abstractNumId w:val="72"/>
  </w:num>
  <w:num w:numId="19">
    <w:abstractNumId w:val="35"/>
  </w:num>
  <w:num w:numId="20">
    <w:abstractNumId w:val="18"/>
  </w:num>
  <w:num w:numId="21">
    <w:abstractNumId w:val="36"/>
  </w:num>
  <w:num w:numId="22">
    <w:abstractNumId w:val="17"/>
  </w:num>
  <w:num w:numId="23">
    <w:abstractNumId w:val="10"/>
  </w:num>
  <w:num w:numId="24">
    <w:abstractNumId w:val="24"/>
  </w:num>
  <w:num w:numId="25">
    <w:abstractNumId w:val="58"/>
  </w:num>
  <w:num w:numId="26">
    <w:abstractNumId w:val="48"/>
  </w:num>
  <w:num w:numId="27">
    <w:abstractNumId w:val="68"/>
  </w:num>
  <w:num w:numId="28">
    <w:abstractNumId w:val="31"/>
  </w:num>
  <w:num w:numId="29">
    <w:abstractNumId w:val="65"/>
  </w:num>
  <w:num w:numId="30">
    <w:abstractNumId w:val="80"/>
  </w:num>
  <w:num w:numId="31">
    <w:abstractNumId w:val="37"/>
  </w:num>
  <w:num w:numId="32">
    <w:abstractNumId w:val="79"/>
  </w:num>
  <w:num w:numId="33">
    <w:abstractNumId w:val="7"/>
  </w:num>
  <w:num w:numId="34">
    <w:abstractNumId w:val="45"/>
  </w:num>
  <w:num w:numId="35">
    <w:abstractNumId w:val="54"/>
  </w:num>
  <w:num w:numId="36">
    <w:abstractNumId w:val="3"/>
  </w:num>
  <w:num w:numId="37">
    <w:abstractNumId w:val="9"/>
  </w:num>
  <w:num w:numId="38">
    <w:abstractNumId w:val="13"/>
  </w:num>
  <w:num w:numId="39">
    <w:abstractNumId w:val="19"/>
  </w:num>
  <w:num w:numId="40">
    <w:abstractNumId w:val="51"/>
  </w:num>
  <w:num w:numId="41">
    <w:abstractNumId w:val="22"/>
  </w:num>
  <w:num w:numId="42">
    <w:abstractNumId w:val="47"/>
  </w:num>
  <w:num w:numId="43">
    <w:abstractNumId w:val="77"/>
  </w:num>
  <w:num w:numId="44">
    <w:abstractNumId w:val="46"/>
  </w:num>
  <w:num w:numId="45">
    <w:abstractNumId w:val="25"/>
  </w:num>
  <w:num w:numId="46">
    <w:abstractNumId w:val="57"/>
  </w:num>
  <w:num w:numId="47">
    <w:abstractNumId w:val="76"/>
  </w:num>
  <w:num w:numId="48">
    <w:abstractNumId w:val="28"/>
  </w:num>
  <w:num w:numId="49">
    <w:abstractNumId w:val="42"/>
  </w:num>
  <w:num w:numId="50">
    <w:abstractNumId w:val="12"/>
  </w:num>
  <w:num w:numId="51">
    <w:abstractNumId w:val="15"/>
  </w:num>
  <w:num w:numId="52">
    <w:abstractNumId w:val="74"/>
  </w:num>
  <w:num w:numId="53">
    <w:abstractNumId w:val="2"/>
  </w:num>
  <w:num w:numId="54">
    <w:abstractNumId w:val="4"/>
  </w:num>
  <w:num w:numId="55">
    <w:abstractNumId w:val="0"/>
  </w:num>
  <w:num w:numId="56">
    <w:abstractNumId w:val="78"/>
  </w:num>
  <w:num w:numId="57">
    <w:abstractNumId w:val="34"/>
  </w:num>
  <w:num w:numId="58">
    <w:abstractNumId w:val="23"/>
  </w:num>
  <w:num w:numId="59">
    <w:abstractNumId w:val="64"/>
  </w:num>
  <w:num w:numId="60">
    <w:abstractNumId w:val="60"/>
  </w:num>
  <w:num w:numId="61">
    <w:abstractNumId w:val="63"/>
  </w:num>
  <w:num w:numId="62">
    <w:abstractNumId w:val="50"/>
  </w:num>
  <w:num w:numId="63">
    <w:abstractNumId w:val="67"/>
  </w:num>
  <w:num w:numId="64">
    <w:abstractNumId w:val="39"/>
  </w:num>
  <w:num w:numId="65">
    <w:abstractNumId w:val="62"/>
  </w:num>
  <w:num w:numId="66">
    <w:abstractNumId w:val="44"/>
  </w:num>
  <w:num w:numId="67">
    <w:abstractNumId w:val="66"/>
  </w:num>
  <w:num w:numId="68">
    <w:abstractNumId w:val="43"/>
  </w:num>
  <w:num w:numId="69">
    <w:abstractNumId w:val="75"/>
  </w:num>
  <w:num w:numId="70">
    <w:abstractNumId w:val="49"/>
  </w:num>
  <w:num w:numId="71">
    <w:abstractNumId w:val="33"/>
  </w:num>
  <w:num w:numId="72">
    <w:abstractNumId w:val="14"/>
  </w:num>
  <w:num w:numId="73">
    <w:abstractNumId w:val="29"/>
  </w:num>
  <w:num w:numId="74">
    <w:abstractNumId w:val="6"/>
  </w:num>
  <w:num w:numId="75">
    <w:abstractNumId w:val="21"/>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5"/>
  </w:num>
  <w:num w:numId="78">
    <w:abstractNumId w:val="1"/>
  </w:num>
  <w:num w:numId="79">
    <w:abstractNumId w:val="32"/>
  </w:num>
  <w:num w:numId="80">
    <w:abstractNumId w:val="59"/>
  </w:num>
  <w:num w:numId="81">
    <w:abstractNumId w:val="4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3A1"/>
    <w:rsid w:val="00103404"/>
    <w:rsid w:val="001311C0"/>
    <w:rsid w:val="001548F2"/>
    <w:rsid w:val="001A74EF"/>
    <w:rsid w:val="002671E4"/>
    <w:rsid w:val="00294066"/>
    <w:rsid w:val="002E33A1"/>
    <w:rsid w:val="003B583E"/>
    <w:rsid w:val="003C1C6F"/>
    <w:rsid w:val="003C35FB"/>
    <w:rsid w:val="003D0EFB"/>
    <w:rsid w:val="0042097F"/>
    <w:rsid w:val="0047130C"/>
    <w:rsid w:val="004A1AD6"/>
    <w:rsid w:val="004B74E4"/>
    <w:rsid w:val="00544310"/>
    <w:rsid w:val="005560F0"/>
    <w:rsid w:val="00604784"/>
    <w:rsid w:val="006E67EF"/>
    <w:rsid w:val="007206CD"/>
    <w:rsid w:val="007362FB"/>
    <w:rsid w:val="007A3580"/>
    <w:rsid w:val="007E1376"/>
    <w:rsid w:val="00817502"/>
    <w:rsid w:val="0083721E"/>
    <w:rsid w:val="009142E4"/>
    <w:rsid w:val="00945652"/>
    <w:rsid w:val="00990E25"/>
    <w:rsid w:val="009B1C2E"/>
    <w:rsid w:val="00A4101C"/>
    <w:rsid w:val="00A43D60"/>
    <w:rsid w:val="00A45133"/>
    <w:rsid w:val="00AB1B48"/>
    <w:rsid w:val="00AB3944"/>
    <w:rsid w:val="00B25C78"/>
    <w:rsid w:val="00C616DC"/>
    <w:rsid w:val="00C85596"/>
    <w:rsid w:val="00CA7A63"/>
    <w:rsid w:val="00DC5A11"/>
    <w:rsid w:val="00DE6B8C"/>
    <w:rsid w:val="00DF29A4"/>
    <w:rsid w:val="00E26927"/>
    <w:rsid w:val="00E969EE"/>
    <w:rsid w:val="00EC0279"/>
    <w:rsid w:val="00F3214C"/>
    <w:rsid w:val="00F677DB"/>
    <w:rsid w:val="00FA48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697F1"/>
  <w15:docId w15:val="{D690ACF3-7F27-47A1-BBD0-7148848F5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62070"/>
    <w:pPr>
      <w:suppressAutoHyphens/>
      <w:spacing w:after="200" w:line="276" w:lineRule="auto"/>
    </w:pPr>
    <w:rPr>
      <w:rFonts w:ascii="Calibri" w:hAnsi="Calibri" w:cs="Calibri"/>
      <w:sz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link w:val="Nagwek1Znak"/>
    <w:qFormat/>
    <w:rsid w:val="00F62070"/>
    <w:pPr>
      <w:keepNext/>
      <w:numPr>
        <w:numId w:val="1"/>
      </w:numPr>
      <w:spacing w:before="240" w:after="60" w:line="240" w:lineRule="auto"/>
      <w:outlineLvl w:val="0"/>
    </w:pPr>
    <w:rPr>
      <w:rFonts w:ascii="Arial" w:hAnsi="Arial" w:cs="Arial"/>
      <w:b/>
      <w:bCs/>
      <w:kern w:val="2"/>
      <w:sz w:val="32"/>
      <w:szCs w:val="32"/>
    </w:rPr>
  </w:style>
  <w:style w:type="paragraph" w:customStyle="1" w:styleId="Nagwek21">
    <w:name w:val="Nagłówek 21"/>
    <w:basedOn w:val="Normalny"/>
    <w:next w:val="Normalny"/>
    <w:link w:val="Nagwek2Znak"/>
    <w:qFormat/>
    <w:rsid w:val="00F62070"/>
    <w:pPr>
      <w:keepNext/>
      <w:numPr>
        <w:ilvl w:val="1"/>
        <w:numId w:val="1"/>
      </w:numPr>
      <w:spacing w:after="0" w:line="240" w:lineRule="auto"/>
      <w:jc w:val="both"/>
      <w:outlineLvl w:val="1"/>
    </w:pPr>
    <w:rPr>
      <w:rFonts w:ascii="Times New Roman" w:hAnsi="Times New Roman" w:cs="Times New Roman"/>
      <w:sz w:val="24"/>
      <w:szCs w:val="20"/>
    </w:rPr>
  </w:style>
  <w:style w:type="paragraph" w:customStyle="1" w:styleId="Nagwek31">
    <w:name w:val="Nagłówek 31"/>
    <w:basedOn w:val="Normalny"/>
    <w:next w:val="Normalny"/>
    <w:link w:val="Nagwek3Znak"/>
    <w:qFormat/>
    <w:rsid w:val="00F62070"/>
    <w:pPr>
      <w:keepNext/>
      <w:numPr>
        <w:ilvl w:val="2"/>
        <w:numId w:val="1"/>
      </w:numPr>
      <w:spacing w:before="240" w:after="60" w:line="240" w:lineRule="auto"/>
      <w:outlineLvl w:val="2"/>
    </w:pPr>
    <w:rPr>
      <w:rFonts w:ascii="Arial" w:hAnsi="Arial" w:cs="Arial"/>
      <w:b/>
      <w:bCs/>
      <w:sz w:val="26"/>
      <w:szCs w:val="26"/>
    </w:rPr>
  </w:style>
  <w:style w:type="paragraph" w:customStyle="1" w:styleId="Nagwek41">
    <w:name w:val="Nagłówek 41"/>
    <w:basedOn w:val="Normalny"/>
    <w:next w:val="Normalny"/>
    <w:link w:val="Nagwek4Znak"/>
    <w:qFormat/>
    <w:rsid w:val="00F62070"/>
    <w:pPr>
      <w:keepNext/>
      <w:numPr>
        <w:ilvl w:val="3"/>
        <w:numId w:val="1"/>
      </w:numPr>
      <w:spacing w:before="240" w:after="60" w:line="240" w:lineRule="auto"/>
      <w:outlineLvl w:val="3"/>
    </w:pPr>
    <w:rPr>
      <w:rFonts w:ascii="Times New Roman" w:hAnsi="Times New Roman" w:cs="Times New Roman"/>
      <w:b/>
      <w:bCs/>
      <w:sz w:val="28"/>
      <w:szCs w:val="28"/>
    </w:rPr>
  </w:style>
  <w:style w:type="paragraph" w:customStyle="1" w:styleId="Nagwek51">
    <w:name w:val="Nagłówek 51"/>
    <w:basedOn w:val="Normalny"/>
    <w:next w:val="Normalny"/>
    <w:link w:val="Nagwek5Znak"/>
    <w:qFormat/>
    <w:rsid w:val="00F62070"/>
    <w:pPr>
      <w:numPr>
        <w:ilvl w:val="4"/>
        <w:numId w:val="1"/>
      </w:numPr>
      <w:spacing w:before="240" w:after="60" w:line="240" w:lineRule="auto"/>
      <w:outlineLvl w:val="4"/>
    </w:pPr>
    <w:rPr>
      <w:rFonts w:ascii="Times New Roman" w:hAnsi="Times New Roman" w:cs="Times New Roman"/>
      <w:b/>
      <w:bCs/>
      <w:i/>
      <w:iCs/>
      <w:sz w:val="26"/>
      <w:szCs w:val="26"/>
    </w:rPr>
  </w:style>
  <w:style w:type="paragraph" w:customStyle="1" w:styleId="Nagwek61">
    <w:name w:val="Nagłówek 61"/>
    <w:basedOn w:val="Normalny"/>
    <w:next w:val="Normalny"/>
    <w:link w:val="Nagwek6Znak"/>
    <w:qFormat/>
    <w:rsid w:val="00F62070"/>
    <w:pPr>
      <w:numPr>
        <w:ilvl w:val="5"/>
        <w:numId w:val="1"/>
      </w:numPr>
      <w:spacing w:before="240" w:after="60" w:line="240" w:lineRule="auto"/>
      <w:outlineLvl w:val="5"/>
    </w:pPr>
    <w:rPr>
      <w:rFonts w:ascii="Times New Roman" w:hAnsi="Times New Roman" w:cs="Times New Roman"/>
      <w:b/>
      <w:bCs/>
    </w:rPr>
  </w:style>
  <w:style w:type="paragraph" w:customStyle="1" w:styleId="Nagwek71">
    <w:name w:val="Nagłówek 71"/>
    <w:basedOn w:val="Normalny"/>
    <w:next w:val="Normalny"/>
    <w:link w:val="Nagwek7Znak"/>
    <w:qFormat/>
    <w:rsid w:val="00F62070"/>
    <w:pPr>
      <w:numPr>
        <w:ilvl w:val="6"/>
        <w:numId w:val="1"/>
      </w:numPr>
      <w:spacing w:before="240" w:after="60" w:line="240" w:lineRule="auto"/>
      <w:outlineLvl w:val="6"/>
    </w:pPr>
    <w:rPr>
      <w:rFonts w:ascii="Times New Roman" w:hAnsi="Times New Roman" w:cs="Times New Roman"/>
      <w:sz w:val="24"/>
      <w:szCs w:val="24"/>
    </w:rPr>
  </w:style>
  <w:style w:type="paragraph" w:customStyle="1" w:styleId="Nagwek81">
    <w:name w:val="Nagłówek 81"/>
    <w:basedOn w:val="Normalny"/>
    <w:next w:val="Normalny"/>
    <w:link w:val="Nagwek8Znak"/>
    <w:qFormat/>
    <w:rsid w:val="00F62070"/>
    <w:pPr>
      <w:numPr>
        <w:ilvl w:val="7"/>
        <w:numId w:val="1"/>
      </w:numPr>
      <w:spacing w:before="240" w:after="60" w:line="240" w:lineRule="auto"/>
      <w:outlineLvl w:val="7"/>
    </w:pPr>
    <w:rPr>
      <w:rFonts w:ascii="Times New Roman" w:hAnsi="Times New Roman" w:cs="Times New Roman"/>
      <w:i/>
      <w:iCs/>
      <w:sz w:val="24"/>
      <w:szCs w:val="24"/>
    </w:rPr>
  </w:style>
  <w:style w:type="character" w:customStyle="1" w:styleId="Nagwek1Znak">
    <w:name w:val="Nagłówek 1 Znak"/>
    <w:basedOn w:val="Domylnaczcionkaakapitu"/>
    <w:link w:val="Nagwek11"/>
    <w:qFormat/>
    <w:rsid w:val="00F62070"/>
    <w:rPr>
      <w:rFonts w:ascii="Arial" w:eastAsia="Calibri" w:hAnsi="Arial" w:cs="Arial"/>
      <w:b/>
      <w:bCs/>
      <w:kern w:val="2"/>
      <w:sz w:val="32"/>
      <w:szCs w:val="32"/>
      <w:lang w:eastAsia="ar-SA"/>
    </w:rPr>
  </w:style>
  <w:style w:type="character" w:customStyle="1" w:styleId="Nagwek2Znak">
    <w:name w:val="Nagłówek 2 Znak"/>
    <w:basedOn w:val="Domylnaczcionkaakapitu"/>
    <w:link w:val="Nagwek21"/>
    <w:qFormat/>
    <w:rsid w:val="00F62070"/>
    <w:rPr>
      <w:rFonts w:eastAsia="Calibri" w:cs="Times New Roman"/>
      <w:sz w:val="24"/>
      <w:szCs w:val="20"/>
      <w:lang w:eastAsia="ar-SA"/>
    </w:rPr>
  </w:style>
  <w:style w:type="character" w:customStyle="1" w:styleId="Nagwek3Znak">
    <w:name w:val="Nagłówek 3 Znak"/>
    <w:basedOn w:val="Domylnaczcionkaakapitu"/>
    <w:link w:val="Nagwek31"/>
    <w:qFormat/>
    <w:rsid w:val="00F62070"/>
    <w:rPr>
      <w:rFonts w:ascii="Arial" w:eastAsia="Calibri" w:hAnsi="Arial" w:cs="Arial"/>
      <w:b/>
      <w:bCs/>
      <w:sz w:val="26"/>
      <w:szCs w:val="26"/>
      <w:lang w:eastAsia="ar-SA"/>
    </w:rPr>
  </w:style>
  <w:style w:type="character" w:customStyle="1" w:styleId="Nagwek4Znak">
    <w:name w:val="Nagłówek 4 Znak"/>
    <w:basedOn w:val="Domylnaczcionkaakapitu"/>
    <w:link w:val="Nagwek41"/>
    <w:qFormat/>
    <w:rsid w:val="00F62070"/>
    <w:rPr>
      <w:rFonts w:eastAsia="Calibri" w:cs="Times New Roman"/>
      <w:b/>
      <w:bCs/>
      <w:szCs w:val="28"/>
      <w:lang w:eastAsia="ar-SA"/>
    </w:rPr>
  </w:style>
  <w:style w:type="character" w:customStyle="1" w:styleId="Nagwek5Znak">
    <w:name w:val="Nagłówek 5 Znak"/>
    <w:basedOn w:val="Domylnaczcionkaakapitu"/>
    <w:link w:val="Nagwek51"/>
    <w:qFormat/>
    <w:rsid w:val="00F62070"/>
    <w:rPr>
      <w:rFonts w:eastAsia="Calibri" w:cs="Times New Roman"/>
      <w:b/>
      <w:bCs/>
      <w:i/>
      <w:iCs/>
      <w:sz w:val="26"/>
      <w:szCs w:val="26"/>
      <w:lang w:eastAsia="ar-SA"/>
    </w:rPr>
  </w:style>
  <w:style w:type="character" w:customStyle="1" w:styleId="Nagwek6Znak">
    <w:name w:val="Nagłówek 6 Znak"/>
    <w:basedOn w:val="Domylnaczcionkaakapitu"/>
    <w:link w:val="Nagwek61"/>
    <w:qFormat/>
    <w:rsid w:val="00F62070"/>
    <w:rPr>
      <w:rFonts w:eastAsia="Calibri" w:cs="Times New Roman"/>
      <w:b/>
      <w:bCs/>
      <w:sz w:val="22"/>
      <w:lang w:eastAsia="ar-SA"/>
    </w:rPr>
  </w:style>
  <w:style w:type="character" w:customStyle="1" w:styleId="Nagwek7Znak">
    <w:name w:val="Nagłówek 7 Znak"/>
    <w:basedOn w:val="Domylnaczcionkaakapitu"/>
    <w:link w:val="Nagwek71"/>
    <w:qFormat/>
    <w:rsid w:val="00F62070"/>
    <w:rPr>
      <w:rFonts w:eastAsia="Calibri" w:cs="Times New Roman"/>
      <w:sz w:val="24"/>
      <w:szCs w:val="24"/>
      <w:lang w:eastAsia="ar-SA"/>
    </w:rPr>
  </w:style>
  <w:style w:type="character" w:customStyle="1" w:styleId="Nagwek8Znak">
    <w:name w:val="Nagłówek 8 Znak"/>
    <w:basedOn w:val="Domylnaczcionkaakapitu"/>
    <w:link w:val="Nagwek81"/>
    <w:qFormat/>
    <w:rsid w:val="00F62070"/>
    <w:rPr>
      <w:rFonts w:eastAsia="Calibri" w:cs="Times New Roman"/>
      <w:i/>
      <w:iCs/>
      <w:sz w:val="24"/>
      <w:szCs w:val="24"/>
      <w:lang w:eastAsia="ar-SA"/>
    </w:rPr>
  </w:style>
  <w:style w:type="character" w:customStyle="1" w:styleId="WW8Num1z0">
    <w:name w:val="WW8Num1z0"/>
    <w:qFormat/>
    <w:rsid w:val="00F62070"/>
    <w:rPr>
      <w:rFonts w:cs="Times New Roman"/>
    </w:rPr>
  </w:style>
  <w:style w:type="character" w:customStyle="1" w:styleId="WW8Num1z1">
    <w:name w:val="WW8Num1z1"/>
    <w:qFormat/>
    <w:rsid w:val="00F62070"/>
    <w:rPr>
      <w:rFonts w:cs="Times New Roman"/>
      <w:b w:val="0"/>
      <w:color w:val="000000"/>
      <w:sz w:val="24"/>
      <w:szCs w:val="24"/>
    </w:rPr>
  </w:style>
  <w:style w:type="character" w:customStyle="1" w:styleId="WW8Num1z2">
    <w:name w:val="WW8Num1z2"/>
    <w:qFormat/>
    <w:rsid w:val="00F62070"/>
  </w:style>
  <w:style w:type="character" w:customStyle="1" w:styleId="WW8Num1z3">
    <w:name w:val="WW8Num1z3"/>
    <w:qFormat/>
    <w:rsid w:val="00F62070"/>
    <w:rPr>
      <w:rFonts w:ascii="Times New Roman" w:eastAsia="Times New Roman" w:hAnsi="Times New Roman" w:cs="Times New Roman"/>
      <w:sz w:val="24"/>
      <w:szCs w:val="24"/>
    </w:rPr>
  </w:style>
  <w:style w:type="character" w:customStyle="1" w:styleId="WW8Num1z4">
    <w:name w:val="WW8Num1z4"/>
    <w:qFormat/>
    <w:rsid w:val="00F62070"/>
    <w:rPr>
      <w:rFonts w:cs="Times New Roman"/>
      <w:b w:val="0"/>
      <w:sz w:val="24"/>
      <w:szCs w:val="24"/>
    </w:rPr>
  </w:style>
  <w:style w:type="character" w:customStyle="1" w:styleId="WW8Num1z5">
    <w:name w:val="WW8Num1z5"/>
    <w:qFormat/>
    <w:rsid w:val="00F62070"/>
  </w:style>
  <w:style w:type="character" w:customStyle="1" w:styleId="WW8Num1z6">
    <w:name w:val="WW8Num1z6"/>
    <w:qFormat/>
    <w:rsid w:val="00F62070"/>
  </w:style>
  <w:style w:type="character" w:customStyle="1" w:styleId="WW8Num1z7">
    <w:name w:val="WW8Num1z7"/>
    <w:qFormat/>
    <w:rsid w:val="00F62070"/>
  </w:style>
  <w:style w:type="character" w:customStyle="1" w:styleId="WW8Num1z8">
    <w:name w:val="WW8Num1z8"/>
    <w:qFormat/>
    <w:rsid w:val="00F62070"/>
  </w:style>
  <w:style w:type="character" w:customStyle="1" w:styleId="WW8Num2z0">
    <w:name w:val="WW8Num2z0"/>
    <w:qFormat/>
    <w:rsid w:val="00F62070"/>
    <w:rPr>
      <w:rFonts w:ascii="Times New Roman" w:eastAsia="Times New Roman" w:hAnsi="Times New Roman" w:cs="Times New Roman"/>
      <w:sz w:val="24"/>
      <w:szCs w:val="24"/>
    </w:rPr>
  </w:style>
  <w:style w:type="character" w:customStyle="1" w:styleId="WW8Num2z1">
    <w:name w:val="WW8Num2z1"/>
    <w:qFormat/>
    <w:rsid w:val="00F62070"/>
    <w:rPr>
      <w:rFonts w:cs="Times New Roman"/>
    </w:rPr>
  </w:style>
  <w:style w:type="character" w:customStyle="1" w:styleId="WW8Num2z3">
    <w:name w:val="WW8Num2z3"/>
    <w:qFormat/>
    <w:rsid w:val="00F62070"/>
    <w:rPr>
      <w:rFonts w:ascii="Times New Roman" w:eastAsia="Times New Roman" w:hAnsi="Times New Roman" w:cs="Times New Roman"/>
      <w:sz w:val="24"/>
      <w:szCs w:val="24"/>
    </w:rPr>
  </w:style>
  <w:style w:type="character" w:customStyle="1" w:styleId="WW8Num2z4">
    <w:name w:val="WW8Num2z4"/>
    <w:qFormat/>
    <w:rsid w:val="00F62070"/>
    <w:rPr>
      <w:rFonts w:cs="Times New Roman"/>
      <w:b w:val="0"/>
      <w:sz w:val="24"/>
      <w:szCs w:val="24"/>
    </w:rPr>
  </w:style>
  <w:style w:type="character" w:customStyle="1" w:styleId="WW8Num3z0">
    <w:name w:val="WW8Num3z0"/>
    <w:qFormat/>
    <w:rsid w:val="00F62070"/>
    <w:rPr>
      <w:rFonts w:cs="Times New Roman"/>
    </w:rPr>
  </w:style>
  <w:style w:type="character" w:customStyle="1" w:styleId="WW8Num4z0">
    <w:name w:val="WW8Num4z0"/>
    <w:qFormat/>
    <w:rsid w:val="00F62070"/>
    <w:rPr>
      <w:rFonts w:cs="Times New Roman"/>
    </w:rPr>
  </w:style>
  <w:style w:type="character" w:customStyle="1" w:styleId="WW8Num5z0">
    <w:name w:val="WW8Num5z0"/>
    <w:qFormat/>
    <w:rsid w:val="00F62070"/>
    <w:rPr>
      <w:rFonts w:ascii="Times New Roman" w:hAnsi="Times New Roman" w:cs="Times New Roman"/>
      <w:bCs/>
      <w:sz w:val="24"/>
      <w:szCs w:val="24"/>
    </w:rPr>
  </w:style>
  <w:style w:type="character" w:customStyle="1" w:styleId="WW8Num6z0">
    <w:name w:val="WW8Num6z0"/>
    <w:qFormat/>
    <w:rsid w:val="00F62070"/>
    <w:rPr>
      <w:rFonts w:cs="Times New Roman"/>
    </w:rPr>
  </w:style>
  <w:style w:type="character" w:customStyle="1" w:styleId="WW8Num7z0">
    <w:name w:val="WW8Num7z0"/>
    <w:qFormat/>
    <w:rsid w:val="00F62070"/>
    <w:rPr>
      <w:rFonts w:cs="Times New Roman"/>
      <w:b/>
    </w:rPr>
  </w:style>
  <w:style w:type="character" w:customStyle="1" w:styleId="WW8Num7z1">
    <w:name w:val="WW8Num7z1"/>
    <w:qFormat/>
    <w:rsid w:val="00F62070"/>
    <w:rPr>
      <w:b w:val="0"/>
    </w:rPr>
  </w:style>
  <w:style w:type="character" w:customStyle="1" w:styleId="WW8Num7z4">
    <w:name w:val="WW8Num7z4"/>
    <w:qFormat/>
    <w:rsid w:val="00F62070"/>
    <w:rPr>
      <w:rFonts w:cs="Times New Roman"/>
      <w:b w:val="0"/>
    </w:rPr>
  </w:style>
  <w:style w:type="character" w:customStyle="1" w:styleId="WW8Num8z0">
    <w:name w:val="WW8Num8z0"/>
    <w:qFormat/>
    <w:rsid w:val="00F62070"/>
    <w:rPr>
      <w:rFonts w:cs="Times New Roman"/>
    </w:rPr>
  </w:style>
  <w:style w:type="character" w:customStyle="1" w:styleId="WW8Num8z1">
    <w:name w:val="WW8Num8z1"/>
    <w:qFormat/>
    <w:rsid w:val="00F62070"/>
    <w:rPr>
      <w:b w:val="0"/>
    </w:rPr>
  </w:style>
  <w:style w:type="character" w:customStyle="1" w:styleId="WW8Num8z2">
    <w:name w:val="WW8Num8z2"/>
    <w:qFormat/>
    <w:rsid w:val="00F62070"/>
    <w:rPr>
      <w:rFonts w:cs="Times New Roman"/>
      <w:b w:val="0"/>
      <w:i w:val="0"/>
    </w:rPr>
  </w:style>
  <w:style w:type="character" w:customStyle="1" w:styleId="WW8Num8z3">
    <w:name w:val="WW8Num8z3"/>
    <w:qFormat/>
    <w:rsid w:val="00F62070"/>
    <w:rPr>
      <w:rFonts w:ascii="Symbol" w:hAnsi="Symbol" w:cs="Symbol"/>
    </w:rPr>
  </w:style>
  <w:style w:type="character" w:customStyle="1" w:styleId="WW8Num8z4">
    <w:name w:val="WW8Num8z4"/>
    <w:qFormat/>
    <w:rsid w:val="00F62070"/>
    <w:rPr>
      <w:rFonts w:ascii="Courier New" w:hAnsi="Courier New" w:cs="Courier New"/>
    </w:rPr>
  </w:style>
  <w:style w:type="character" w:customStyle="1" w:styleId="WW8Num8z5">
    <w:name w:val="WW8Num8z5"/>
    <w:qFormat/>
    <w:rsid w:val="00F62070"/>
    <w:rPr>
      <w:rFonts w:ascii="Wingdings" w:hAnsi="Wingdings" w:cs="Wingdings"/>
    </w:rPr>
  </w:style>
  <w:style w:type="character" w:customStyle="1" w:styleId="WW8Num9z0">
    <w:name w:val="WW8Num9z0"/>
    <w:qFormat/>
    <w:rsid w:val="00F62070"/>
    <w:rPr>
      <w:rFonts w:cs="Times New Roman"/>
      <w:b w:val="0"/>
    </w:rPr>
  </w:style>
  <w:style w:type="character" w:customStyle="1" w:styleId="WW8Num10z0">
    <w:name w:val="WW8Num10z0"/>
    <w:qFormat/>
    <w:rsid w:val="00F62070"/>
    <w:rPr>
      <w:rFonts w:cs="Times New Roman"/>
    </w:rPr>
  </w:style>
  <w:style w:type="character" w:customStyle="1" w:styleId="WW8Num11z0">
    <w:name w:val="WW8Num11z0"/>
    <w:qFormat/>
    <w:rsid w:val="00F62070"/>
    <w:rPr>
      <w:rFonts w:cs="Times New Roman"/>
    </w:rPr>
  </w:style>
  <w:style w:type="character" w:customStyle="1" w:styleId="WW8Num12z0">
    <w:name w:val="WW8Num12z0"/>
    <w:qFormat/>
    <w:rsid w:val="00F62070"/>
  </w:style>
  <w:style w:type="character" w:customStyle="1" w:styleId="WW8Num13z0">
    <w:name w:val="WW8Num13z0"/>
    <w:qFormat/>
    <w:rsid w:val="00F62070"/>
    <w:rPr>
      <w:rFonts w:cs="Times New Roman"/>
    </w:rPr>
  </w:style>
  <w:style w:type="character" w:customStyle="1" w:styleId="WW8Num14z0">
    <w:name w:val="WW8Num14z0"/>
    <w:qFormat/>
    <w:rsid w:val="00F62070"/>
    <w:rPr>
      <w:rFonts w:ascii="Times New Roman" w:eastAsia="Times New Roman" w:hAnsi="Times New Roman" w:cs="Times New Roman"/>
      <w:b w:val="0"/>
      <w:i w:val="0"/>
      <w:caps w:val="0"/>
      <w:smallCaps w:val="0"/>
      <w:strike w:val="0"/>
      <w:dstrike w:val="0"/>
      <w:vanish w:val="0"/>
      <w:spacing w:val="0"/>
      <w:kern w:val="2"/>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style>
  <w:style w:type="character" w:customStyle="1" w:styleId="WW8Num15z0">
    <w:name w:val="WW8Num15z0"/>
    <w:qFormat/>
    <w:rsid w:val="00F62070"/>
    <w:rPr>
      <w:rFonts w:cs="Times New Roman"/>
    </w:rPr>
  </w:style>
  <w:style w:type="character" w:customStyle="1" w:styleId="WW8Num16z0">
    <w:name w:val="WW8Num16z0"/>
    <w:qFormat/>
    <w:rsid w:val="00F62070"/>
    <w:rPr>
      <w:rFonts w:ascii="Times New Roman" w:eastAsia="Times New Roman" w:hAnsi="Times New Roman" w:cs="Times New Roman"/>
      <w:sz w:val="24"/>
      <w:szCs w:val="24"/>
    </w:rPr>
  </w:style>
  <w:style w:type="character" w:customStyle="1" w:styleId="WW8Num16z1">
    <w:name w:val="WW8Num16z1"/>
    <w:qFormat/>
    <w:rsid w:val="00F62070"/>
    <w:rPr>
      <w:rFonts w:cs="Times New Roman"/>
    </w:rPr>
  </w:style>
  <w:style w:type="character" w:customStyle="1" w:styleId="WW8Num17z0">
    <w:name w:val="WW8Num17z0"/>
    <w:qFormat/>
    <w:rsid w:val="00F62070"/>
    <w:rPr>
      <w:rFonts w:cs="Times New Roman"/>
    </w:rPr>
  </w:style>
  <w:style w:type="character" w:customStyle="1" w:styleId="WW8Num18z0">
    <w:name w:val="WW8Num18z0"/>
    <w:qFormat/>
    <w:rsid w:val="00F62070"/>
    <w:rPr>
      <w:rFonts w:ascii="Times New Roman" w:eastAsia="Times New Roman" w:hAnsi="Times New Roman" w:cs="Times New Roman"/>
      <w:i/>
      <w:sz w:val="24"/>
      <w:szCs w:val="24"/>
    </w:rPr>
  </w:style>
  <w:style w:type="character" w:customStyle="1" w:styleId="WW8Num18z1">
    <w:name w:val="WW8Num18z1"/>
    <w:qFormat/>
    <w:rsid w:val="00F62070"/>
    <w:rPr>
      <w:rFonts w:cs="Times New Roman"/>
    </w:rPr>
  </w:style>
  <w:style w:type="character" w:customStyle="1" w:styleId="WW8Num19z0">
    <w:name w:val="WW8Num19z0"/>
    <w:qFormat/>
    <w:rsid w:val="00F62070"/>
    <w:rPr>
      <w:rFonts w:ascii="Times New Roman" w:eastAsia="Times New Roman" w:hAnsi="Times New Roman" w:cs="Times New Roman"/>
      <w:sz w:val="24"/>
      <w:szCs w:val="24"/>
    </w:rPr>
  </w:style>
  <w:style w:type="character" w:customStyle="1" w:styleId="WW8Num19z2">
    <w:name w:val="WW8Num19z2"/>
    <w:qFormat/>
    <w:rsid w:val="00F62070"/>
    <w:rPr>
      <w:rFonts w:cs="Times New Roman"/>
    </w:rPr>
  </w:style>
  <w:style w:type="character" w:customStyle="1" w:styleId="WW8Num20z0">
    <w:name w:val="WW8Num20z0"/>
    <w:qFormat/>
    <w:rsid w:val="00F62070"/>
    <w:rPr>
      <w:rFonts w:cs="Times New Roman"/>
    </w:rPr>
  </w:style>
  <w:style w:type="character" w:customStyle="1" w:styleId="WW8Num21z0">
    <w:name w:val="WW8Num21z0"/>
    <w:qFormat/>
    <w:rsid w:val="00F62070"/>
    <w:rPr>
      <w:rFonts w:cs="Times New Roman"/>
    </w:rPr>
  </w:style>
  <w:style w:type="character" w:customStyle="1" w:styleId="WW8Num22z0">
    <w:name w:val="WW8Num22z0"/>
    <w:qFormat/>
    <w:rsid w:val="00F62070"/>
    <w:rPr>
      <w:rFonts w:ascii="Times New Roman" w:hAnsi="Times New Roman" w:cs="Times New Roman"/>
      <w:sz w:val="24"/>
      <w:szCs w:val="24"/>
      <w:vertAlign w:val="superscript"/>
    </w:rPr>
  </w:style>
  <w:style w:type="character" w:customStyle="1" w:styleId="WW8Num23z0">
    <w:name w:val="WW8Num23z0"/>
    <w:qFormat/>
    <w:rsid w:val="00F62070"/>
    <w:rPr>
      <w:rFonts w:cs="Times New Roman"/>
    </w:rPr>
  </w:style>
  <w:style w:type="character" w:customStyle="1" w:styleId="WW8Num24z0">
    <w:name w:val="WW8Num24z0"/>
    <w:qFormat/>
    <w:rsid w:val="00F62070"/>
    <w:rPr>
      <w:rFonts w:ascii="Times New Roman" w:eastAsia="Times New Roman" w:hAnsi="Times New Roman" w:cs="Times New Roman"/>
      <w:sz w:val="24"/>
      <w:szCs w:val="24"/>
    </w:rPr>
  </w:style>
  <w:style w:type="character" w:customStyle="1" w:styleId="WW8Num25z0">
    <w:name w:val="WW8Num25z0"/>
    <w:qFormat/>
    <w:rsid w:val="00F62070"/>
    <w:rPr>
      <w:rFonts w:cs="Times New Roman"/>
    </w:rPr>
  </w:style>
  <w:style w:type="character" w:customStyle="1" w:styleId="WW8Num26z0">
    <w:name w:val="WW8Num26z0"/>
    <w:qFormat/>
    <w:rsid w:val="00F62070"/>
    <w:rPr>
      <w:rFonts w:cs="Times New Roman"/>
    </w:rPr>
  </w:style>
  <w:style w:type="character" w:customStyle="1" w:styleId="WW8Num27z0">
    <w:name w:val="WW8Num27z0"/>
    <w:qFormat/>
    <w:rsid w:val="00F62070"/>
    <w:rPr>
      <w:rFonts w:cs="Times New Roman"/>
    </w:rPr>
  </w:style>
  <w:style w:type="character" w:customStyle="1" w:styleId="WW8Num28z0">
    <w:name w:val="WW8Num28z0"/>
    <w:qFormat/>
    <w:rsid w:val="00F62070"/>
    <w:rPr>
      <w:rFonts w:cs="Times New Roman"/>
      <w:sz w:val="24"/>
      <w:szCs w:val="24"/>
    </w:rPr>
  </w:style>
  <w:style w:type="character" w:customStyle="1" w:styleId="WW8Num29z0">
    <w:name w:val="WW8Num29z0"/>
    <w:qFormat/>
    <w:rsid w:val="00F62070"/>
    <w:rPr>
      <w:rFonts w:ascii="Times New Roman" w:eastAsia="Times New Roman" w:hAnsi="Times New Roman" w:cs="Times New Roman"/>
      <w:sz w:val="24"/>
      <w:szCs w:val="24"/>
    </w:rPr>
  </w:style>
  <w:style w:type="character" w:customStyle="1" w:styleId="WW8Num30z0">
    <w:name w:val="WW8Num30z0"/>
    <w:qFormat/>
    <w:rsid w:val="00F62070"/>
    <w:rPr>
      <w:rFonts w:cs="Times New Roman"/>
    </w:rPr>
  </w:style>
  <w:style w:type="character" w:customStyle="1" w:styleId="WW8Num31z0">
    <w:name w:val="WW8Num31z0"/>
    <w:qFormat/>
    <w:rsid w:val="00F62070"/>
    <w:rPr>
      <w:rFonts w:cs="Times New Roman"/>
    </w:rPr>
  </w:style>
  <w:style w:type="character" w:customStyle="1" w:styleId="WW8Num31z1">
    <w:name w:val="WW8Num31z1"/>
    <w:qFormat/>
    <w:rsid w:val="00F62070"/>
    <w:rPr>
      <w:rFonts w:cs="Times New Roman"/>
      <w:b w:val="0"/>
      <w:color w:val="000000"/>
      <w:sz w:val="24"/>
      <w:szCs w:val="24"/>
    </w:rPr>
  </w:style>
  <w:style w:type="character" w:customStyle="1" w:styleId="WW8Num31z4">
    <w:name w:val="WW8Num31z4"/>
    <w:qFormat/>
    <w:rsid w:val="00F62070"/>
    <w:rPr>
      <w:rFonts w:ascii="Times New Roman" w:eastAsia="Times New Roman" w:hAnsi="Times New Roman" w:cs="Times New Roman"/>
      <w:b w:val="0"/>
      <w:sz w:val="24"/>
      <w:szCs w:val="24"/>
    </w:rPr>
  </w:style>
  <w:style w:type="character" w:customStyle="1" w:styleId="Domylnaczcionkaakapitu2">
    <w:name w:val="Domyślna czcionka akapitu2"/>
    <w:qFormat/>
    <w:rsid w:val="00F62070"/>
  </w:style>
  <w:style w:type="character" w:customStyle="1" w:styleId="WW8Num3z1">
    <w:name w:val="WW8Num3z1"/>
    <w:qFormat/>
    <w:rsid w:val="00F62070"/>
    <w:rPr>
      <w:rFonts w:cs="Times New Roman"/>
    </w:rPr>
  </w:style>
  <w:style w:type="character" w:customStyle="1" w:styleId="WW8Num4z1">
    <w:name w:val="WW8Num4z1"/>
    <w:qFormat/>
    <w:rsid w:val="00F62070"/>
    <w:rPr>
      <w:rFonts w:cs="Times New Roman"/>
    </w:rPr>
  </w:style>
  <w:style w:type="character" w:customStyle="1" w:styleId="WW8Num5z1">
    <w:name w:val="WW8Num5z1"/>
    <w:qFormat/>
    <w:rsid w:val="00F62070"/>
    <w:rPr>
      <w:rFonts w:cs="Times New Roman"/>
    </w:rPr>
  </w:style>
  <w:style w:type="character" w:customStyle="1" w:styleId="WW8Num6z1">
    <w:name w:val="WW8Num6z1"/>
    <w:qFormat/>
    <w:rsid w:val="00F62070"/>
    <w:rPr>
      <w:rFonts w:cs="Times New Roman"/>
      <w:b w:val="0"/>
      <w:color w:val="000000"/>
      <w:sz w:val="24"/>
      <w:szCs w:val="24"/>
    </w:rPr>
  </w:style>
  <w:style w:type="character" w:customStyle="1" w:styleId="WW8Num6z3">
    <w:name w:val="WW8Num6z3"/>
    <w:qFormat/>
    <w:rsid w:val="00F62070"/>
    <w:rPr>
      <w:rFonts w:cs="Times New Roman"/>
    </w:rPr>
  </w:style>
  <w:style w:type="character" w:customStyle="1" w:styleId="WW8Num6z4">
    <w:name w:val="WW8Num6z4"/>
    <w:qFormat/>
    <w:rsid w:val="00F62070"/>
    <w:rPr>
      <w:rFonts w:ascii="Times New Roman" w:eastAsia="Times New Roman" w:hAnsi="Times New Roman" w:cs="Times New Roman"/>
      <w:b w:val="0"/>
      <w:sz w:val="24"/>
      <w:szCs w:val="24"/>
    </w:rPr>
  </w:style>
  <w:style w:type="character" w:customStyle="1" w:styleId="WW8Num7z2">
    <w:name w:val="WW8Num7z2"/>
    <w:qFormat/>
    <w:rsid w:val="00F62070"/>
    <w:rPr>
      <w:rFonts w:cs="Times New Roman"/>
      <w:b w:val="0"/>
      <w:i w:val="0"/>
    </w:rPr>
  </w:style>
  <w:style w:type="character" w:customStyle="1" w:styleId="WW8Num7z3">
    <w:name w:val="WW8Num7z3"/>
    <w:qFormat/>
    <w:rsid w:val="00F62070"/>
    <w:rPr>
      <w:rFonts w:cs="Times New Roman"/>
      <w:b w:val="0"/>
      <w:i w:val="0"/>
      <w:sz w:val="24"/>
      <w:szCs w:val="24"/>
    </w:rPr>
  </w:style>
  <w:style w:type="character" w:customStyle="1" w:styleId="WW8Num7z5">
    <w:name w:val="WW8Num7z5"/>
    <w:qFormat/>
    <w:rsid w:val="00F62070"/>
    <w:rPr>
      <w:rFonts w:cs="Times New Roman"/>
    </w:rPr>
  </w:style>
  <w:style w:type="character" w:customStyle="1" w:styleId="WW8Num9z1">
    <w:name w:val="WW8Num9z1"/>
    <w:qFormat/>
    <w:rsid w:val="00F62070"/>
    <w:rPr>
      <w:rFonts w:cs="Times New Roman"/>
    </w:rPr>
  </w:style>
  <w:style w:type="character" w:customStyle="1" w:styleId="WW8Num10z1">
    <w:name w:val="WW8Num10z1"/>
    <w:qFormat/>
    <w:rsid w:val="00F62070"/>
    <w:rPr>
      <w:rFonts w:cs="Times New Roman"/>
    </w:rPr>
  </w:style>
  <w:style w:type="character" w:customStyle="1" w:styleId="WW8Num11z1">
    <w:name w:val="WW8Num11z1"/>
    <w:qFormat/>
    <w:rsid w:val="00F62070"/>
    <w:rPr>
      <w:rFonts w:cs="Times New Roman"/>
    </w:rPr>
  </w:style>
  <w:style w:type="character" w:customStyle="1" w:styleId="WW8Num12z1">
    <w:name w:val="WW8Num12z1"/>
    <w:qFormat/>
    <w:rsid w:val="00F62070"/>
  </w:style>
  <w:style w:type="character" w:customStyle="1" w:styleId="WW8Num12z2">
    <w:name w:val="WW8Num12z2"/>
    <w:qFormat/>
    <w:rsid w:val="00F62070"/>
  </w:style>
  <w:style w:type="character" w:customStyle="1" w:styleId="WW8Num12z3">
    <w:name w:val="WW8Num12z3"/>
    <w:qFormat/>
    <w:rsid w:val="00F62070"/>
  </w:style>
  <w:style w:type="character" w:customStyle="1" w:styleId="WW8Num12z4">
    <w:name w:val="WW8Num12z4"/>
    <w:qFormat/>
    <w:rsid w:val="00F62070"/>
  </w:style>
  <w:style w:type="character" w:customStyle="1" w:styleId="WW8Num12z5">
    <w:name w:val="WW8Num12z5"/>
    <w:qFormat/>
    <w:rsid w:val="00F62070"/>
  </w:style>
  <w:style w:type="character" w:customStyle="1" w:styleId="WW8Num12z6">
    <w:name w:val="WW8Num12z6"/>
    <w:qFormat/>
    <w:rsid w:val="00F62070"/>
  </w:style>
  <w:style w:type="character" w:customStyle="1" w:styleId="WW8Num12z7">
    <w:name w:val="WW8Num12z7"/>
    <w:qFormat/>
    <w:rsid w:val="00F62070"/>
  </w:style>
  <w:style w:type="character" w:customStyle="1" w:styleId="WW8Num12z8">
    <w:name w:val="WW8Num12z8"/>
    <w:qFormat/>
    <w:rsid w:val="00F62070"/>
  </w:style>
  <w:style w:type="character" w:customStyle="1" w:styleId="WW8Num13z1">
    <w:name w:val="WW8Num13z1"/>
    <w:qFormat/>
    <w:rsid w:val="00F62070"/>
    <w:rPr>
      <w:rFonts w:cs="Times New Roman"/>
    </w:rPr>
  </w:style>
  <w:style w:type="character" w:customStyle="1" w:styleId="WW8Num14z1">
    <w:name w:val="WW8Num14z1"/>
    <w:qFormat/>
    <w:rsid w:val="00F62070"/>
    <w:rPr>
      <w:rFonts w:cs="Times New Roman"/>
    </w:rPr>
  </w:style>
  <w:style w:type="character" w:customStyle="1" w:styleId="WW8Num15z1">
    <w:name w:val="WW8Num15z1"/>
    <w:qFormat/>
    <w:rsid w:val="00F62070"/>
    <w:rPr>
      <w:rFonts w:cs="Times New Roman"/>
    </w:rPr>
  </w:style>
  <w:style w:type="character" w:customStyle="1" w:styleId="WW8Num17z1">
    <w:name w:val="WW8Num17z1"/>
    <w:qFormat/>
    <w:rsid w:val="00F62070"/>
    <w:rPr>
      <w:rFonts w:cs="Times New Roman"/>
    </w:rPr>
  </w:style>
  <w:style w:type="character" w:customStyle="1" w:styleId="WW8Num20z1">
    <w:name w:val="WW8Num20z1"/>
    <w:qFormat/>
    <w:rsid w:val="00F62070"/>
    <w:rPr>
      <w:rFonts w:cs="Times New Roman"/>
    </w:rPr>
  </w:style>
  <w:style w:type="character" w:customStyle="1" w:styleId="WW8Num21z1">
    <w:name w:val="WW8Num21z1"/>
    <w:qFormat/>
    <w:rsid w:val="00F62070"/>
    <w:rPr>
      <w:rFonts w:cs="Times New Roman"/>
    </w:rPr>
  </w:style>
  <w:style w:type="character" w:customStyle="1" w:styleId="WW8Num22z1">
    <w:name w:val="WW8Num22z1"/>
    <w:qFormat/>
    <w:rsid w:val="00F62070"/>
    <w:rPr>
      <w:rFonts w:cs="Times New Roman"/>
    </w:rPr>
  </w:style>
  <w:style w:type="character" w:customStyle="1" w:styleId="WW8Num23z1">
    <w:name w:val="WW8Num23z1"/>
    <w:qFormat/>
    <w:rsid w:val="00F62070"/>
    <w:rPr>
      <w:rFonts w:cs="Times New Roman"/>
    </w:rPr>
  </w:style>
  <w:style w:type="character" w:customStyle="1" w:styleId="WW8Num25z2">
    <w:name w:val="WW8Num25z2"/>
    <w:qFormat/>
    <w:rsid w:val="00F62070"/>
    <w:rPr>
      <w:rFonts w:cs="Times New Roman"/>
    </w:rPr>
  </w:style>
  <w:style w:type="character" w:customStyle="1" w:styleId="WW8Num26z1">
    <w:name w:val="WW8Num26z1"/>
    <w:qFormat/>
    <w:rsid w:val="00F62070"/>
    <w:rPr>
      <w:rFonts w:cs="Times New Roman"/>
    </w:rPr>
  </w:style>
  <w:style w:type="character" w:customStyle="1" w:styleId="WW8Num27z1">
    <w:name w:val="WW8Num27z1"/>
    <w:qFormat/>
    <w:rsid w:val="00F62070"/>
    <w:rPr>
      <w:rFonts w:cs="Times New Roman"/>
    </w:rPr>
  </w:style>
  <w:style w:type="character" w:customStyle="1" w:styleId="WW8Num28z1">
    <w:name w:val="WW8Num28z1"/>
    <w:qFormat/>
    <w:rsid w:val="00F62070"/>
    <w:rPr>
      <w:rFonts w:cs="Times New Roman"/>
    </w:rPr>
  </w:style>
  <w:style w:type="character" w:customStyle="1" w:styleId="WW8Num28z2">
    <w:name w:val="WW8Num28z2"/>
    <w:qFormat/>
    <w:rsid w:val="00F62070"/>
    <w:rPr>
      <w:rFonts w:cs="Times New Roman"/>
    </w:rPr>
  </w:style>
  <w:style w:type="character" w:customStyle="1" w:styleId="WW8Num29z1">
    <w:name w:val="WW8Num29z1"/>
    <w:qFormat/>
    <w:rsid w:val="00F62070"/>
    <w:rPr>
      <w:rFonts w:cs="Times New Roman"/>
    </w:rPr>
  </w:style>
  <w:style w:type="character" w:customStyle="1" w:styleId="WW8Num30z1">
    <w:name w:val="WW8Num30z1"/>
    <w:qFormat/>
    <w:rsid w:val="00F62070"/>
    <w:rPr>
      <w:rFonts w:cs="Times New Roman"/>
    </w:rPr>
  </w:style>
  <w:style w:type="character" w:customStyle="1" w:styleId="Domylnaczcionkaakapitu1">
    <w:name w:val="Domyślna czcionka akapitu1"/>
    <w:qFormat/>
    <w:rsid w:val="00F62070"/>
  </w:style>
  <w:style w:type="character" w:customStyle="1" w:styleId="czeinternetowe">
    <w:name w:val="Łącze internetowe"/>
    <w:rsid w:val="00F62070"/>
    <w:rPr>
      <w:color w:val="0000FF"/>
      <w:u w:val="single"/>
    </w:rPr>
  </w:style>
  <w:style w:type="character" w:styleId="UyteHipercze">
    <w:name w:val="FollowedHyperlink"/>
    <w:qFormat/>
    <w:rsid w:val="00F62070"/>
    <w:rPr>
      <w:color w:val="800080"/>
      <w:u w:val="single"/>
    </w:rPr>
  </w:style>
  <w:style w:type="character" w:customStyle="1" w:styleId="apple-tab-span">
    <w:name w:val="apple-tab-span"/>
    <w:basedOn w:val="Domylnaczcionkaakapitu1"/>
    <w:qFormat/>
    <w:rsid w:val="00F62070"/>
  </w:style>
  <w:style w:type="character" w:customStyle="1" w:styleId="TekstdymkaZnak">
    <w:name w:val="Tekst dymka Znak"/>
    <w:qFormat/>
    <w:rsid w:val="00F62070"/>
    <w:rPr>
      <w:rFonts w:ascii="Tahoma" w:eastAsia="Calibri" w:hAnsi="Tahoma" w:cs="Times New Roman"/>
      <w:sz w:val="16"/>
      <w:szCs w:val="16"/>
    </w:rPr>
  </w:style>
  <w:style w:type="character" w:customStyle="1" w:styleId="Odwoaniedokomentarza1">
    <w:name w:val="Odwołanie do komentarza1"/>
    <w:qFormat/>
    <w:rsid w:val="00F62070"/>
    <w:rPr>
      <w:sz w:val="16"/>
      <w:szCs w:val="16"/>
    </w:rPr>
  </w:style>
  <w:style w:type="character" w:customStyle="1" w:styleId="TekstkomentarzaZnak">
    <w:name w:val="Tekst komentarza Znak"/>
    <w:qFormat/>
    <w:rsid w:val="00F62070"/>
    <w:rPr>
      <w:rFonts w:ascii="Times New Roman" w:eastAsia="Calibri" w:hAnsi="Times New Roman" w:cs="Times New Roman"/>
      <w:sz w:val="20"/>
      <w:szCs w:val="20"/>
    </w:rPr>
  </w:style>
  <w:style w:type="character" w:customStyle="1" w:styleId="TematkomentarzaZnak">
    <w:name w:val="Temat komentarza Znak"/>
    <w:qFormat/>
    <w:rsid w:val="00F62070"/>
    <w:rPr>
      <w:rFonts w:ascii="Times New Roman" w:eastAsia="Calibri" w:hAnsi="Times New Roman" w:cs="Times New Roman"/>
      <w:b/>
      <w:bCs/>
      <w:sz w:val="20"/>
      <w:szCs w:val="20"/>
    </w:rPr>
  </w:style>
  <w:style w:type="character" w:customStyle="1" w:styleId="NagwekZnak">
    <w:name w:val="Nagłówek Znak"/>
    <w:qFormat/>
    <w:rsid w:val="00F62070"/>
    <w:rPr>
      <w:rFonts w:ascii="Times New Roman" w:eastAsia="Calibri" w:hAnsi="Times New Roman" w:cs="Times New Roman"/>
      <w:sz w:val="24"/>
    </w:rPr>
  </w:style>
  <w:style w:type="character" w:customStyle="1" w:styleId="StopkaZnak">
    <w:name w:val="Stopka Znak"/>
    <w:uiPriority w:val="99"/>
    <w:qFormat/>
    <w:rsid w:val="00F62070"/>
    <w:rPr>
      <w:rFonts w:ascii="Times New Roman" w:eastAsia="Calibri" w:hAnsi="Times New Roman" w:cs="Times New Roman"/>
      <w:sz w:val="24"/>
    </w:rPr>
  </w:style>
  <w:style w:type="character" w:customStyle="1" w:styleId="TekstpodstawowyZnak">
    <w:name w:val="Tekst podstawowy Znak"/>
    <w:qFormat/>
    <w:rsid w:val="00F62070"/>
    <w:rPr>
      <w:rFonts w:ascii="Times New Roman" w:eastAsia="Times New Roman" w:hAnsi="Times New Roman" w:cs="Times New Roman"/>
      <w:sz w:val="24"/>
      <w:szCs w:val="24"/>
    </w:rPr>
  </w:style>
  <w:style w:type="character" w:customStyle="1" w:styleId="TytuZnak">
    <w:name w:val="Tytuł Znak"/>
    <w:qFormat/>
    <w:rsid w:val="00F62070"/>
    <w:rPr>
      <w:rFonts w:ascii="Times New Roman" w:eastAsia="Times New Roman" w:hAnsi="Times New Roman" w:cs="Times New Roman"/>
      <w:b/>
      <w:bCs/>
      <w:sz w:val="24"/>
      <w:szCs w:val="24"/>
    </w:rPr>
  </w:style>
  <w:style w:type="character" w:customStyle="1" w:styleId="RozdziaZnak">
    <w:name w:val="Rozdział Znak"/>
    <w:qFormat/>
    <w:rsid w:val="00F62070"/>
    <w:rPr>
      <w:rFonts w:ascii="Arial" w:hAnsi="Arial" w:cs="Times New Roman"/>
      <w:b/>
      <w:bCs/>
      <w:sz w:val="28"/>
      <w:lang w:val="pl-PL" w:eastAsia="ar-SA" w:bidi="ar-SA"/>
    </w:rPr>
  </w:style>
  <w:style w:type="character" w:customStyle="1" w:styleId="TekstpodstawowywcityZnak">
    <w:name w:val="Tekst podstawowy wcięty Znak"/>
    <w:qFormat/>
    <w:rsid w:val="00F62070"/>
    <w:rPr>
      <w:rFonts w:ascii="Arial" w:hAnsi="Arial" w:cs="Arial"/>
      <w:sz w:val="24"/>
      <w:szCs w:val="24"/>
    </w:rPr>
  </w:style>
  <w:style w:type="character" w:customStyle="1" w:styleId="n">
    <w:name w:val="n"/>
    <w:qFormat/>
    <w:rsid w:val="00F62070"/>
    <w:rPr>
      <w:rFonts w:cs="Times New Roman"/>
    </w:rPr>
  </w:style>
  <w:style w:type="character" w:customStyle="1" w:styleId="tekst1">
    <w:name w:val="tekst1"/>
    <w:qFormat/>
    <w:rsid w:val="00F62070"/>
    <w:rPr>
      <w:rFonts w:cs="Times New Roman"/>
    </w:rPr>
  </w:style>
  <w:style w:type="character" w:customStyle="1" w:styleId="Tekstpodstawowy2Znak">
    <w:name w:val="Tekst podstawowy 2 Znak"/>
    <w:qFormat/>
    <w:rsid w:val="00F62070"/>
    <w:rPr>
      <w:rFonts w:ascii="Times New Roman" w:eastAsia="Times New Roman" w:hAnsi="Times New Roman" w:cs="Times New Roman"/>
      <w:sz w:val="24"/>
      <w:szCs w:val="24"/>
    </w:rPr>
  </w:style>
  <w:style w:type="character" w:styleId="Numerstrony">
    <w:name w:val="page number"/>
    <w:qFormat/>
    <w:rsid w:val="00F62070"/>
    <w:rPr>
      <w:rFonts w:cs="Times New Roman"/>
    </w:rPr>
  </w:style>
  <w:style w:type="character" w:customStyle="1" w:styleId="PodtytuZnak">
    <w:name w:val="Podtytuł Znak"/>
    <w:qFormat/>
    <w:rsid w:val="00F62070"/>
    <w:rPr>
      <w:rFonts w:ascii="Times New Roman" w:eastAsia="Times New Roman" w:hAnsi="Times New Roman" w:cs="Times New Roman"/>
      <w:b/>
    </w:rPr>
  </w:style>
  <w:style w:type="character" w:customStyle="1" w:styleId="Tekstpodstawowywcity2Znak">
    <w:name w:val="Tekst podstawowy wcięty 2 Znak"/>
    <w:qFormat/>
    <w:rsid w:val="00F62070"/>
    <w:rPr>
      <w:rFonts w:ascii="Times New Roman" w:eastAsia="Times New Roman" w:hAnsi="Times New Roman" w:cs="Times New Roman"/>
      <w:sz w:val="24"/>
      <w:szCs w:val="24"/>
    </w:rPr>
  </w:style>
  <w:style w:type="character" w:styleId="Pogrubienie">
    <w:name w:val="Strong"/>
    <w:qFormat/>
    <w:rsid w:val="00F62070"/>
    <w:rPr>
      <w:rFonts w:cs="Times New Roman"/>
      <w:b/>
      <w:bCs/>
    </w:rPr>
  </w:style>
  <w:style w:type="character" w:customStyle="1" w:styleId="Wyrnienie">
    <w:name w:val="Wyróżnienie"/>
    <w:qFormat/>
    <w:rsid w:val="00F62070"/>
    <w:rPr>
      <w:rFonts w:cs="Times New Roman"/>
      <w:i/>
      <w:iCs/>
    </w:rPr>
  </w:style>
  <w:style w:type="character" w:customStyle="1" w:styleId="Teksttreci2">
    <w:name w:val="Tekst treści (2)_"/>
    <w:qFormat/>
    <w:rsid w:val="00F62070"/>
    <w:rPr>
      <w:rFonts w:eastAsia="Times New Roman"/>
      <w:sz w:val="25"/>
      <w:szCs w:val="25"/>
      <w:shd w:val="clear" w:color="auto" w:fill="FFFFFF"/>
    </w:rPr>
  </w:style>
  <w:style w:type="character" w:customStyle="1" w:styleId="TeksttreciZnak">
    <w:name w:val="Tekst treści_ Znak"/>
    <w:qFormat/>
    <w:rsid w:val="00F62070"/>
    <w:rPr>
      <w:rFonts w:eastAsia="Times New Roman"/>
      <w:sz w:val="29"/>
      <w:szCs w:val="29"/>
      <w:shd w:val="clear" w:color="auto" w:fill="FFFFFF"/>
    </w:rPr>
  </w:style>
  <w:style w:type="character" w:customStyle="1" w:styleId="MapadokumentuZnak">
    <w:name w:val="Mapa dokumentu Znak"/>
    <w:qFormat/>
    <w:rsid w:val="00F62070"/>
    <w:rPr>
      <w:rFonts w:ascii="Segoe UI" w:hAnsi="Segoe UI" w:cs="Segoe UI"/>
      <w:sz w:val="16"/>
      <w:szCs w:val="16"/>
    </w:rPr>
  </w:style>
  <w:style w:type="character" w:customStyle="1" w:styleId="Znakinumeracji">
    <w:name w:val="Znaki numeracji"/>
    <w:qFormat/>
    <w:rsid w:val="00F62070"/>
  </w:style>
  <w:style w:type="character" w:customStyle="1" w:styleId="TekstpodstawowyZnak1">
    <w:name w:val="Tekst podstawowy Znak1"/>
    <w:basedOn w:val="Domylnaczcionkaakapitu"/>
    <w:link w:val="Tekstpodstawowy"/>
    <w:qFormat/>
    <w:rsid w:val="00F62070"/>
    <w:rPr>
      <w:rFonts w:eastAsia="Times New Roman" w:cs="Times New Roman"/>
      <w:sz w:val="24"/>
      <w:szCs w:val="24"/>
      <w:lang w:eastAsia="ar-SA"/>
    </w:rPr>
  </w:style>
  <w:style w:type="character" w:customStyle="1" w:styleId="TekstdymkaZnak1">
    <w:name w:val="Tekst dymka Znak1"/>
    <w:basedOn w:val="Domylnaczcionkaakapitu"/>
    <w:link w:val="Tekstdymka"/>
    <w:qFormat/>
    <w:rsid w:val="00F62070"/>
    <w:rPr>
      <w:rFonts w:ascii="Tahoma" w:eastAsia="Calibri" w:hAnsi="Tahoma" w:cs="Tahoma"/>
      <w:sz w:val="16"/>
      <w:szCs w:val="16"/>
      <w:lang w:eastAsia="ar-SA"/>
    </w:rPr>
  </w:style>
  <w:style w:type="character" w:customStyle="1" w:styleId="TekstkomentarzaZnak1">
    <w:name w:val="Tekst komentarza Znak1"/>
    <w:basedOn w:val="Domylnaczcionkaakapitu"/>
    <w:link w:val="Tekstkomentarza"/>
    <w:uiPriority w:val="99"/>
    <w:semiHidden/>
    <w:qFormat/>
    <w:rsid w:val="00F62070"/>
    <w:rPr>
      <w:rFonts w:ascii="Calibri" w:eastAsia="Calibri" w:hAnsi="Calibri" w:cs="Calibri"/>
      <w:sz w:val="20"/>
      <w:szCs w:val="20"/>
      <w:lang w:eastAsia="ar-SA"/>
    </w:rPr>
  </w:style>
  <w:style w:type="character" w:customStyle="1" w:styleId="TematkomentarzaZnak1">
    <w:name w:val="Temat komentarza Znak1"/>
    <w:basedOn w:val="TekstkomentarzaZnak1"/>
    <w:link w:val="Tematkomentarza"/>
    <w:qFormat/>
    <w:rsid w:val="00F62070"/>
    <w:rPr>
      <w:rFonts w:ascii="Calibri" w:eastAsia="Calibri" w:hAnsi="Calibri" w:cs="Times New Roman"/>
      <w:b/>
      <w:bCs/>
      <w:sz w:val="20"/>
      <w:szCs w:val="20"/>
      <w:lang w:eastAsia="ar-SA"/>
    </w:rPr>
  </w:style>
  <w:style w:type="character" w:customStyle="1" w:styleId="NagwekZnak1">
    <w:name w:val="Nagłówek Znak1"/>
    <w:basedOn w:val="Domylnaczcionkaakapitu"/>
    <w:link w:val="Nagwek"/>
    <w:qFormat/>
    <w:rsid w:val="00F62070"/>
    <w:rPr>
      <w:rFonts w:eastAsia="Calibri" w:cs="Times New Roman"/>
      <w:sz w:val="24"/>
      <w:szCs w:val="20"/>
      <w:lang w:eastAsia="ar-SA"/>
    </w:rPr>
  </w:style>
  <w:style w:type="character" w:customStyle="1" w:styleId="StopkaZnak1">
    <w:name w:val="Stopka Znak1"/>
    <w:basedOn w:val="Domylnaczcionkaakapitu"/>
    <w:link w:val="Stopka1"/>
    <w:uiPriority w:val="99"/>
    <w:qFormat/>
    <w:rsid w:val="00F62070"/>
    <w:rPr>
      <w:rFonts w:eastAsia="Calibri" w:cs="Times New Roman"/>
      <w:sz w:val="24"/>
      <w:szCs w:val="20"/>
      <w:lang w:eastAsia="ar-SA"/>
    </w:rPr>
  </w:style>
  <w:style w:type="character" w:customStyle="1" w:styleId="TekstpodstawowywcityZnak1">
    <w:name w:val="Tekst podstawowy wcięty Znak1"/>
    <w:basedOn w:val="Domylnaczcionkaakapitu"/>
    <w:link w:val="Tekstpodstawowywcity"/>
    <w:qFormat/>
    <w:rsid w:val="00F62070"/>
    <w:rPr>
      <w:rFonts w:ascii="Arial" w:eastAsia="Calibri" w:hAnsi="Arial" w:cs="Arial"/>
      <w:sz w:val="24"/>
      <w:szCs w:val="24"/>
      <w:lang w:eastAsia="ar-SA"/>
    </w:rPr>
  </w:style>
  <w:style w:type="character" w:customStyle="1" w:styleId="PodtytuZnak1">
    <w:name w:val="Podtytuł Znak1"/>
    <w:basedOn w:val="Domylnaczcionkaakapitu"/>
    <w:link w:val="Podtytu"/>
    <w:qFormat/>
    <w:rsid w:val="00F62070"/>
    <w:rPr>
      <w:rFonts w:eastAsia="Times New Roman" w:cs="Times New Roman"/>
      <w:b/>
      <w:sz w:val="20"/>
      <w:szCs w:val="20"/>
      <w:lang w:eastAsia="ar-SA"/>
    </w:rPr>
  </w:style>
  <w:style w:type="character" w:customStyle="1" w:styleId="MapadokumentuZnak1">
    <w:name w:val="Mapa dokumentu Znak1"/>
    <w:basedOn w:val="Domylnaczcionkaakapitu"/>
    <w:link w:val="Mapadokumentu"/>
    <w:qFormat/>
    <w:rsid w:val="00F62070"/>
    <w:rPr>
      <w:rFonts w:ascii="Segoe UI" w:eastAsia="Calibri" w:hAnsi="Segoe UI" w:cs="Segoe UI"/>
      <w:sz w:val="16"/>
      <w:szCs w:val="16"/>
      <w:lang w:eastAsia="ar-SA"/>
    </w:rPr>
  </w:style>
  <w:style w:type="paragraph" w:styleId="Nagwek">
    <w:name w:val="header"/>
    <w:basedOn w:val="Normalny"/>
    <w:next w:val="Tekstpodstawowy"/>
    <w:link w:val="NagwekZnak1"/>
    <w:qFormat/>
    <w:rsid w:val="002E33A1"/>
    <w:pPr>
      <w:keepNext/>
      <w:spacing w:before="240" w:after="120"/>
    </w:pPr>
    <w:rPr>
      <w:rFonts w:ascii="Times New Roman" w:eastAsia="Microsoft YaHei" w:hAnsi="Times New Roman" w:cs="Arial"/>
      <w:sz w:val="28"/>
      <w:szCs w:val="28"/>
    </w:rPr>
  </w:style>
  <w:style w:type="paragraph" w:styleId="Tekstpodstawowy">
    <w:name w:val="Body Text"/>
    <w:basedOn w:val="Normalny"/>
    <w:link w:val="TekstpodstawowyZnak1"/>
    <w:rsid w:val="00F62070"/>
    <w:pPr>
      <w:spacing w:after="0" w:line="240" w:lineRule="auto"/>
      <w:jc w:val="both"/>
    </w:pPr>
    <w:rPr>
      <w:rFonts w:ascii="Times New Roman" w:eastAsia="Times New Roman" w:hAnsi="Times New Roman" w:cs="Times New Roman"/>
      <w:sz w:val="24"/>
      <w:szCs w:val="24"/>
    </w:rPr>
  </w:style>
  <w:style w:type="paragraph" w:styleId="Lista">
    <w:name w:val="List"/>
    <w:basedOn w:val="Tekstpodstawowy"/>
    <w:rsid w:val="00F62070"/>
    <w:rPr>
      <w:rFonts w:cs="Arial"/>
    </w:rPr>
  </w:style>
  <w:style w:type="paragraph" w:customStyle="1" w:styleId="Legenda1">
    <w:name w:val="Legenda1"/>
    <w:basedOn w:val="Normalny"/>
    <w:qFormat/>
    <w:rsid w:val="002E33A1"/>
    <w:pPr>
      <w:suppressLineNumbers/>
      <w:spacing w:before="120" w:after="120"/>
    </w:pPr>
    <w:rPr>
      <w:rFonts w:ascii="Times New Roman" w:hAnsi="Times New Roman" w:cs="Arial"/>
      <w:i/>
      <w:iCs/>
      <w:sz w:val="24"/>
      <w:szCs w:val="24"/>
    </w:rPr>
  </w:style>
  <w:style w:type="paragraph" w:customStyle="1" w:styleId="Indeks">
    <w:name w:val="Indeks"/>
    <w:basedOn w:val="Normalny"/>
    <w:qFormat/>
    <w:rsid w:val="00F62070"/>
    <w:pPr>
      <w:suppressLineNumbers/>
    </w:pPr>
    <w:rPr>
      <w:rFonts w:cs="Arial"/>
    </w:rPr>
  </w:style>
  <w:style w:type="paragraph" w:customStyle="1" w:styleId="Gwkaistopka">
    <w:name w:val="Główka i stopka"/>
    <w:basedOn w:val="Normalny"/>
    <w:qFormat/>
    <w:rsid w:val="002E33A1"/>
  </w:style>
  <w:style w:type="paragraph" w:customStyle="1" w:styleId="Nagwek1">
    <w:name w:val="Nagłówek1"/>
    <w:basedOn w:val="Normalny"/>
    <w:next w:val="Tekstpodstawowy"/>
    <w:rsid w:val="00F62070"/>
    <w:pPr>
      <w:tabs>
        <w:tab w:val="center" w:pos="4536"/>
        <w:tab w:val="right" w:pos="9072"/>
      </w:tabs>
    </w:pPr>
    <w:rPr>
      <w:rFonts w:ascii="Times New Roman" w:hAnsi="Times New Roman" w:cs="Times New Roman"/>
      <w:sz w:val="24"/>
      <w:szCs w:val="20"/>
    </w:rPr>
  </w:style>
  <w:style w:type="paragraph" w:styleId="Legenda">
    <w:name w:val="caption"/>
    <w:basedOn w:val="Normalny"/>
    <w:qFormat/>
    <w:rsid w:val="002B094A"/>
    <w:pPr>
      <w:suppressLineNumbers/>
      <w:spacing w:before="120" w:after="120"/>
    </w:pPr>
    <w:rPr>
      <w:rFonts w:cs="Arial"/>
      <w:i/>
      <w:iCs/>
      <w:sz w:val="24"/>
      <w:szCs w:val="24"/>
    </w:rPr>
  </w:style>
  <w:style w:type="paragraph" w:customStyle="1" w:styleId="Nagwek2">
    <w:name w:val="Nagłówek2"/>
    <w:basedOn w:val="Normalny"/>
    <w:next w:val="Tekstpodstawowy"/>
    <w:qFormat/>
    <w:rsid w:val="00F62070"/>
    <w:pPr>
      <w:keepNext/>
      <w:spacing w:before="240" w:after="120"/>
    </w:pPr>
    <w:rPr>
      <w:rFonts w:ascii="Arial" w:eastAsia="Microsoft YaHei" w:hAnsi="Arial" w:cs="Arial"/>
      <w:sz w:val="28"/>
      <w:szCs w:val="28"/>
    </w:rPr>
  </w:style>
  <w:style w:type="paragraph" w:customStyle="1" w:styleId="Podpis1">
    <w:name w:val="Podpis1"/>
    <w:basedOn w:val="Normalny"/>
    <w:qFormat/>
    <w:rsid w:val="00F62070"/>
    <w:pPr>
      <w:suppressLineNumbers/>
      <w:spacing w:before="120" w:after="120"/>
    </w:pPr>
    <w:rPr>
      <w:rFonts w:cs="Arial"/>
      <w:i/>
      <w:iCs/>
      <w:sz w:val="24"/>
      <w:szCs w:val="24"/>
    </w:rPr>
  </w:style>
  <w:style w:type="paragraph" w:customStyle="1" w:styleId="Nagwek10">
    <w:name w:val="Nagłówek1"/>
    <w:basedOn w:val="Normalny"/>
    <w:next w:val="Tekstpodstawowy"/>
    <w:qFormat/>
    <w:rsid w:val="00F62070"/>
    <w:pPr>
      <w:spacing w:after="0" w:line="240" w:lineRule="auto"/>
      <w:jc w:val="center"/>
    </w:pPr>
    <w:rPr>
      <w:rFonts w:ascii="Times New Roman" w:eastAsia="Times New Roman" w:hAnsi="Times New Roman" w:cs="Times New Roman"/>
      <w:b/>
      <w:bCs/>
      <w:sz w:val="24"/>
      <w:szCs w:val="24"/>
    </w:rPr>
  </w:style>
  <w:style w:type="paragraph" w:customStyle="1" w:styleId="Legenda10">
    <w:name w:val="Legenda1"/>
    <w:basedOn w:val="Normalny"/>
    <w:qFormat/>
    <w:rsid w:val="00F62070"/>
    <w:pPr>
      <w:suppressLineNumbers/>
      <w:spacing w:before="120" w:after="120"/>
    </w:pPr>
    <w:rPr>
      <w:rFonts w:cs="Arial"/>
      <w:i/>
      <w:iCs/>
      <w:sz w:val="24"/>
      <w:szCs w:val="24"/>
    </w:rPr>
  </w:style>
  <w:style w:type="paragraph" w:styleId="Bezodstpw">
    <w:name w:val="No Spacing"/>
    <w:qFormat/>
    <w:rsid w:val="00F62070"/>
    <w:pPr>
      <w:suppressAutoHyphens/>
    </w:pPr>
    <w:rPr>
      <w:rFonts w:ascii="Arial" w:hAnsi="Arial" w:cs="Arial"/>
      <w:sz w:val="24"/>
      <w:lang w:eastAsia="ar-SA"/>
    </w:rPr>
  </w:style>
  <w:style w:type="paragraph" w:styleId="NormalnyWeb">
    <w:name w:val="Normal (Web)"/>
    <w:basedOn w:val="Normalny"/>
    <w:qFormat/>
    <w:rsid w:val="00F62070"/>
    <w:pPr>
      <w:spacing w:before="280" w:after="280" w:line="240" w:lineRule="auto"/>
    </w:pPr>
    <w:rPr>
      <w:rFonts w:ascii="Times New Roman" w:eastAsia="Times New Roman" w:hAnsi="Times New Roman" w:cs="Times New Roman"/>
      <w:sz w:val="24"/>
      <w:szCs w:val="24"/>
    </w:rPr>
  </w:style>
  <w:style w:type="paragraph" w:styleId="Tekstdymka">
    <w:name w:val="Balloon Text"/>
    <w:basedOn w:val="Normalny"/>
    <w:link w:val="TekstdymkaZnak1"/>
    <w:qFormat/>
    <w:rsid w:val="00F62070"/>
    <w:pPr>
      <w:spacing w:after="0" w:line="240" w:lineRule="auto"/>
    </w:pPr>
    <w:rPr>
      <w:rFonts w:ascii="Tahoma" w:hAnsi="Tahoma" w:cs="Tahoma"/>
      <w:sz w:val="16"/>
      <w:szCs w:val="16"/>
    </w:rPr>
  </w:style>
  <w:style w:type="paragraph" w:customStyle="1" w:styleId="Tekstkomentarza1">
    <w:name w:val="Tekst komentarza1"/>
    <w:basedOn w:val="Normalny"/>
    <w:qFormat/>
    <w:rsid w:val="00F62070"/>
    <w:pPr>
      <w:spacing w:line="240" w:lineRule="auto"/>
    </w:pPr>
    <w:rPr>
      <w:rFonts w:ascii="Times New Roman" w:hAnsi="Times New Roman" w:cs="Times New Roman"/>
      <w:sz w:val="20"/>
      <w:szCs w:val="20"/>
    </w:rPr>
  </w:style>
  <w:style w:type="paragraph" w:styleId="Tekstkomentarza">
    <w:name w:val="annotation text"/>
    <w:basedOn w:val="Normalny"/>
    <w:link w:val="TekstkomentarzaZnak1"/>
    <w:uiPriority w:val="99"/>
    <w:semiHidden/>
    <w:unhideWhenUsed/>
    <w:qFormat/>
    <w:rsid w:val="00F62070"/>
    <w:pPr>
      <w:spacing w:line="240" w:lineRule="auto"/>
    </w:pPr>
    <w:rPr>
      <w:sz w:val="20"/>
      <w:szCs w:val="20"/>
    </w:rPr>
  </w:style>
  <w:style w:type="paragraph" w:styleId="Tematkomentarza">
    <w:name w:val="annotation subject"/>
    <w:basedOn w:val="Tekstkomentarza1"/>
    <w:next w:val="Tekstkomentarza1"/>
    <w:link w:val="TematkomentarzaZnak1"/>
    <w:qFormat/>
    <w:rsid w:val="00F62070"/>
    <w:rPr>
      <w:b/>
      <w:bCs/>
    </w:rPr>
  </w:style>
  <w:style w:type="paragraph" w:customStyle="1" w:styleId="Stopka1">
    <w:name w:val="Stopka1"/>
    <w:basedOn w:val="Normalny"/>
    <w:link w:val="StopkaZnak1"/>
    <w:uiPriority w:val="99"/>
    <w:rsid w:val="00F62070"/>
    <w:pPr>
      <w:tabs>
        <w:tab w:val="center" w:pos="4536"/>
        <w:tab w:val="right" w:pos="9072"/>
      </w:tabs>
    </w:pPr>
    <w:rPr>
      <w:rFonts w:ascii="Times New Roman" w:hAnsi="Times New Roman" w:cs="Times New Roman"/>
      <w:sz w:val="24"/>
      <w:szCs w:val="20"/>
    </w:rPr>
  </w:style>
  <w:style w:type="paragraph" w:customStyle="1" w:styleId="Spistreci11">
    <w:name w:val="Spis treści 11"/>
    <w:basedOn w:val="Normalny"/>
    <w:next w:val="Normalny"/>
    <w:rsid w:val="00F62070"/>
    <w:pPr>
      <w:tabs>
        <w:tab w:val="right" w:leader="dot" w:pos="9628"/>
      </w:tabs>
      <w:spacing w:before="120" w:after="0" w:line="240" w:lineRule="auto"/>
      <w:ind w:left="567"/>
    </w:pPr>
    <w:rPr>
      <w:rFonts w:ascii="Arial" w:eastAsia="Times New Roman" w:hAnsi="Arial" w:cs="Arial"/>
      <w:b/>
      <w:bCs/>
      <w:iCs/>
      <w:color w:val="000000"/>
      <w:sz w:val="20"/>
      <w:szCs w:val="2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Tekstpodstawowywcity">
    <w:name w:val="Body Text Indent"/>
    <w:basedOn w:val="Normalny"/>
    <w:link w:val="TekstpodstawowywcityZnak1"/>
    <w:rsid w:val="00F62070"/>
    <w:pPr>
      <w:spacing w:after="0" w:line="240" w:lineRule="auto"/>
      <w:ind w:left="1080"/>
    </w:pPr>
    <w:rPr>
      <w:rFonts w:ascii="Arial" w:hAnsi="Arial" w:cs="Arial"/>
      <w:sz w:val="24"/>
      <w:szCs w:val="24"/>
    </w:rPr>
  </w:style>
  <w:style w:type="paragraph" w:customStyle="1" w:styleId="tekst">
    <w:name w:val="tekst"/>
    <w:basedOn w:val="Normalny"/>
    <w:qFormat/>
    <w:rsid w:val="00F62070"/>
    <w:pPr>
      <w:spacing w:before="280" w:after="280" w:line="240" w:lineRule="auto"/>
    </w:pPr>
    <w:rPr>
      <w:rFonts w:ascii="Times New Roman" w:eastAsia="Times New Roman" w:hAnsi="Times New Roman" w:cs="Times New Roman"/>
      <w:sz w:val="24"/>
      <w:szCs w:val="24"/>
    </w:rPr>
  </w:style>
  <w:style w:type="paragraph" w:customStyle="1" w:styleId="Tekstpodstawowy21">
    <w:name w:val="Tekst podstawowy 21"/>
    <w:basedOn w:val="Normalny"/>
    <w:qFormat/>
    <w:rsid w:val="00F62070"/>
    <w:pPr>
      <w:spacing w:after="120" w:line="480" w:lineRule="auto"/>
    </w:pPr>
    <w:rPr>
      <w:rFonts w:ascii="Times New Roman" w:eastAsia="Times New Roman" w:hAnsi="Times New Roman" w:cs="Times New Roman"/>
      <w:sz w:val="24"/>
      <w:szCs w:val="24"/>
    </w:rPr>
  </w:style>
  <w:style w:type="paragraph" w:styleId="Podtytu">
    <w:name w:val="Subtitle"/>
    <w:basedOn w:val="Normalny"/>
    <w:next w:val="Tekstpodstawowy"/>
    <w:link w:val="PodtytuZnak1"/>
    <w:qFormat/>
    <w:rsid w:val="00F62070"/>
    <w:pPr>
      <w:spacing w:after="0" w:line="240" w:lineRule="auto"/>
      <w:jc w:val="center"/>
    </w:pPr>
    <w:rPr>
      <w:rFonts w:ascii="Times New Roman" w:eastAsia="Times New Roman" w:hAnsi="Times New Roman" w:cs="Times New Roman"/>
      <w:b/>
      <w:sz w:val="20"/>
      <w:szCs w:val="20"/>
    </w:rPr>
  </w:style>
  <w:style w:type="paragraph" w:customStyle="1" w:styleId="RP">
    <w:name w:val="RP"/>
    <w:basedOn w:val="Normalny"/>
    <w:qFormat/>
    <w:rsid w:val="00F62070"/>
    <w:pPr>
      <w:spacing w:after="0" w:line="360" w:lineRule="auto"/>
    </w:pPr>
    <w:rPr>
      <w:rFonts w:ascii="Courier New" w:eastAsia="Times New Roman" w:hAnsi="Courier New" w:cs="Courier New"/>
      <w:sz w:val="24"/>
      <w:szCs w:val="24"/>
    </w:rPr>
  </w:style>
  <w:style w:type="paragraph" w:customStyle="1" w:styleId="unnamed1">
    <w:name w:val="unnamed1"/>
    <w:basedOn w:val="Normalny"/>
    <w:qFormat/>
    <w:rsid w:val="00F62070"/>
    <w:pPr>
      <w:spacing w:before="280" w:after="280" w:line="240" w:lineRule="auto"/>
    </w:pPr>
    <w:rPr>
      <w:rFonts w:ascii="Times New Roman" w:eastAsia="Times New Roman" w:hAnsi="Times New Roman" w:cs="Times New Roman"/>
      <w:color w:val="000066"/>
      <w:sz w:val="24"/>
      <w:szCs w:val="24"/>
    </w:rPr>
  </w:style>
  <w:style w:type="paragraph" w:customStyle="1" w:styleId="Tekstpodstawowywcity21">
    <w:name w:val="Tekst podstawowy wcięty 21"/>
    <w:basedOn w:val="Normalny"/>
    <w:qFormat/>
    <w:rsid w:val="00F62070"/>
    <w:pPr>
      <w:spacing w:after="120" w:line="480" w:lineRule="auto"/>
      <w:ind w:left="283"/>
    </w:pPr>
    <w:rPr>
      <w:rFonts w:ascii="Times New Roman" w:eastAsia="Times New Roman" w:hAnsi="Times New Roman" w:cs="Times New Roman"/>
      <w:sz w:val="24"/>
      <w:szCs w:val="24"/>
    </w:rPr>
  </w:style>
  <w:style w:type="paragraph" w:customStyle="1" w:styleId="western">
    <w:name w:val="western"/>
    <w:basedOn w:val="Normalny"/>
    <w:qFormat/>
    <w:rsid w:val="00F62070"/>
    <w:pPr>
      <w:spacing w:before="280" w:after="280"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F62070"/>
    <w:pPr>
      <w:spacing w:after="0" w:line="240" w:lineRule="auto"/>
      <w:ind w:left="708"/>
    </w:pPr>
    <w:rPr>
      <w:rFonts w:ascii="Times New Roman" w:eastAsia="Times New Roman" w:hAnsi="Times New Roman" w:cs="Times New Roman"/>
      <w:sz w:val="24"/>
      <w:szCs w:val="24"/>
    </w:rPr>
  </w:style>
  <w:style w:type="paragraph" w:customStyle="1" w:styleId="link1">
    <w:name w:val="link1"/>
    <w:basedOn w:val="Normalny"/>
    <w:qFormat/>
    <w:rsid w:val="00F62070"/>
    <w:pPr>
      <w:spacing w:before="20" w:after="20" w:line="240" w:lineRule="auto"/>
    </w:pPr>
    <w:rPr>
      <w:rFonts w:ascii="Arial" w:eastAsia="Times New Roman" w:hAnsi="Arial" w:cs="Arial"/>
      <w:sz w:val="20"/>
      <w:szCs w:val="20"/>
    </w:rPr>
  </w:style>
  <w:style w:type="paragraph" w:customStyle="1" w:styleId="Teksttreci20">
    <w:name w:val="Tekst treści (2)"/>
    <w:basedOn w:val="Normalny"/>
    <w:qFormat/>
    <w:rsid w:val="00F62070"/>
    <w:pPr>
      <w:spacing w:before="420" w:after="60" w:line="630" w:lineRule="exact"/>
      <w:ind w:hanging="380"/>
    </w:pPr>
    <w:rPr>
      <w:rFonts w:eastAsia="Times New Roman"/>
      <w:sz w:val="25"/>
      <w:szCs w:val="25"/>
    </w:rPr>
  </w:style>
  <w:style w:type="paragraph" w:customStyle="1" w:styleId="Teksttreci">
    <w:name w:val="Tekst treści_"/>
    <w:basedOn w:val="Normalny"/>
    <w:qFormat/>
    <w:rsid w:val="00F62070"/>
    <w:pPr>
      <w:spacing w:before="60" w:after="540" w:line="368" w:lineRule="exact"/>
      <w:ind w:hanging="380"/>
    </w:pPr>
    <w:rPr>
      <w:rFonts w:eastAsia="Times New Roman"/>
      <w:sz w:val="29"/>
      <w:szCs w:val="29"/>
    </w:rPr>
  </w:style>
  <w:style w:type="paragraph" w:customStyle="1" w:styleId="Teksttreci1">
    <w:name w:val="Tekst treści1"/>
    <w:basedOn w:val="Normalny"/>
    <w:qFormat/>
    <w:rsid w:val="00F62070"/>
    <w:pPr>
      <w:spacing w:before="60" w:after="540" w:line="368" w:lineRule="exact"/>
      <w:ind w:hanging="380"/>
    </w:pPr>
    <w:rPr>
      <w:rFonts w:ascii="Times New Roman" w:hAnsi="Times New Roman" w:cs="Times New Roman"/>
      <w:sz w:val="29"/>
      <w:szCs w:val="29"/>
    </w:rPr>
  </w:style>
  <w:style w:type="paragraph" w:styleId="Mapadokumentu">
    <w:name w:val="Document Map"/>
    <w:basedOn w:val="Normalny"/>
    <w:link w:val="MapadokumentuZnak1"/>
    <w:qFormat/>
    <w:rsid w:val="00F62070"/>
    <w:rPr>
      <w:rFonts w:ascii="Segoe UI" w:hAnsi="Segoe UI" w:cs="Segoe UI"/>
      <w:sz w:val="16"/>
      <w:szCs w:val="16"/>
    </w:rPr>
  </w:style>
  <w:style w:type="paragraph" w:customStyle="1" w:styleId="Zawartotabeli">
    <w:name w:val="Zawartość tabeli"/>
    <w:basedOn w:val="Normalny"/>
    <w:qFormat/>
    <w:rsid w:val="00F62070"/>
    <w:pPr>
      <w:suppressLineNumbers/>
    </w:pPr>
  </w:style>
  <w:style w:type="paragraph" w:customStyle="1" w:styleId="Nagwektabeli">
    <w:name w:val="Nagłówek tabeli"/>
    <w:basedOn w:val="Zawartotabeli"/>
    <w:qFormat/>
    <w:rsid w:val="00F62070"/>
    <w:pPr>
      <w:jc w:val="center"/>
    </w:pPr>
    <w:rPr>
      <w:b/>
      <w:bCs/>
    </w:rPr>
  </w:style>
  <w:style w:type="paragraph" w:customStyle="1" w:styleId="Default">
    <w:name w:val="Default"/>
    <w:qFormat/>
    <w:rsid w:val="00255BF5"/>
    <w:rPr>
      <w:rFonts w:eastAsia="Times New Roman" w:cs="Times New Roman"/>
      <w:color w:val="000000"/>
      <w:sz w:val="24"/>
      <w:szCs w:val="24"/>
      <w:lang w:eastAsia="pl-PL"/>
    </w:rPr>
  </w:style>
  <w:style w:type="paragraph" w:customStyle="1" w:styleId="Textbody">
    <w:name w:val="Text body"/>
    <w:basedOn w:val="Normalny"/>
    <w:rsid w:val="00817502"/>
    <w:pPr>
      <w:autoSpaceDN w:val="0"/>
      <w:spacing w:after="140"/>
    </w:pPr>
    <w:rPr>
      <w:rFonts w:ascii="Liberation Serif" w:eastAsia="NSimSun" w:hAnsi="Liberation Serif" w:cs="Lucida Sans"/>
      <w:kern w:val="3"/>
      <w:sz w:val="24"/>
      <w:szCs w:val="24"/>
      <w:lang w:eastAsia="zh-CN" w:bidi="hi-IN"/>
    </w:rPr>
  </w:style>
  <w:style w:type="character" w:customStyle="1" w:styleId="StrongEmphasis">
    <w:name w:val="Strong Emphasis"/>
    <w:rsid w:val="004713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7B4C9-494F-40FA-A2E5-1C20AC9F0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17246</Words>
  <Characters>103478</Characters>
  <Application>Microsoft Office Word</Application>
  <DocSecurity>0</DocSecurity>
  <Lines>862</Lines>
  <Paragraphs>240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Helak</dc:creator>
  <cp:lastModifiedBy>Andrzej Admin</cp:lastModifiedBy>
  <cp:revision>2</cp:revision>
  <cp:lastPrinted>2026-01-27T07:18:00Z</cp:lastPrinted>
  <dcterms:created xsi:type="dcterms:W3CDTF">2026-01-27T08:17:00Z</dcterms:created>
  <dcterms:modified xsi:type="dcterms:W3CDTF">2026-01-27T08:17:00Z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